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6174" w:rsidRDefault="00ED6174" w:rsidP="00ED6174">
      <w:pPr>
        <w:ind w:left="785" w:hanging="360"/>
        <w:jc w:val="center"/>
        <w:rPr>
          <w:rFonts w:ascii="Arial" w:eastAsia="Times New Roman" w:hAnsi="Arial" w:cs="Arial"/>
          <w:b/>
        </w:rPr>
      </w:pPr>
      <w:r w:rsidRPr="008530F8">
        <w:rPr>
          <w:rFonts w:ascii="Arial" w:eastAsia="Times New Roman" w:hAnsi="Arial" w:cs="Arial"/>
          <w:b/>
        </w:rPr>
        <w:t>TEKNİK ŞARTNAME</w:t>
      </w:r>
    </w:p>
    <w:p w:rsidR="00ED6174" w:rsidRPr="008530F8" w:rsidRDefault="00ED6174" w:rsidP="00ED6174">
      <w:pPr>
        <w:ind w:left="785" w:hanging="360"/>
        <w:jc w:val="center"/>
        <w:rPr>
          <w:rFonts w:ascii="Arial" w:eastAsia="Times New Roman" w:hAnsi="Arial" w:cs="Arial"/>
          <w:b/>
        </w:rPr>
      </w:pPr>
    </w:p>
    <w:p w:rsidR="00ED6174" w:rsidRPr="008530F8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Ürünlerin saflıkları, marka ve kodları teklifte belirtilmelidir.</w:t>
      </w:r>
    </w:p>
    <w:p w:rsidR="00ED6174" w:rsidRPr="008530F8" w:rsidRDefault="004F6066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Ürünlerin saf</w:t>
      </w:r>
      <w:r w:rsidR="00ED6174" w:rsidRPr="008530F8">
        <w:rPr>
          <w:rFonts w:ascii="Arial Narrow" w:hAnsi="Arial Narrow"/>
          <w:sz w:val="20"/>
          <w:szCs w:val="20"/>
        </w:rPr>
        <w:t xml:space="preserve">lıkları ve ambalajları en </w:t>
      </w:r>
      <w:r>
        <w:rPr>
          <w:rFonts w:ascii="Arial Narrow" w:hAnsi="Arial Narrow"/>
          <w:sz w:val="20"/>
          <w:szCs w:val="20"/>
        </w:rPr>
        <w:t xml:space="preserve">az </w:t>
      </w:r>
      <w:r w:rsidR="00ED6174" w:rsidRPr="008530F8">
        <w:rPr>
          <w:rFonts w:ascii="Arial Narrow" w:hAnsi="Arial Narrow"/>
          <w:sz w:val="20"/>
          <w:szCs w:val="20"/>
        </w:rPr>
        <w:t>aşağıdaki değerlerde olmalıdır.</w:t>
      </w:r>
    </w:p>
    <w:p w:rsidR="00ED6174" w:rsidRPr="008530F8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Ürünlerin miadı en az iki yıl olmalıdır.</w:t>
      </w:r>
    </w:p>
    <w:p w:rsidR="00ED6174" w:rsidRPr="008530F8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Ambalajları orijinal olmalıdır.</w:t>
      </w:r>
    </w:p>
    <w:p w:rsidR="00ED6174" w:rsidRPr="008530F8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Teslimat 2-4 Hafta içinde gerçekleşmelidir.</w:t>
      </w:r>
    </w:p>
    <w:p w:rsidR="00ED6174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Soğuk malzemeler ambalaj üzerinde belirtilen koşullarda teslim edilmelidir.</w:t>
      </w:r>
    </w:p>
    <w:p w:rsidR="001473C4" w:rsidRPr="008530F8" w:rsidRDefault="001473C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Kimyasallar uzantısında yazan özellikleri birebir taşımalıdır. Farklı uzantılı olanlar değerlendirmeye alınmayacaktır.</w:t>
      </w:r>
    </w:p>
    <w:p w:rsidR="00ED6174" w:rsidRPr="008530F8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Sarf malzemelerin adetleri ve özellikleri şartnameye uygun teklifte belirtilmelidir.</w:t>
      </w:r>
    </w:p>
    <w:p w:rsidR="00ED6174" w:rsidRDefault="004F6066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Kargo ile teslimat kabul edilmeyecektir. Getirilen ürünler firma yetkilisi yanında kontrol edilerek, teslim alınacaktır.</w:t>
      </w:r>
    </w:p>
    <w:p w:rsidR="00254306" w:rsidRPr="008530F8" w:rsidRDefault="00254306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Teklif veren firmalar tüm kalemlere teklif vermek zorundadır. Toplam bedel üzerinden değerlendirme yapılacaktır.</w:t>
      </w:r>
    </w:p>
    <w:p w:rsidR="00C8474E" w:rsidRDefault="00C8474E"/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Tyrosinase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mushroom</w:t>
      </w:r>
      <w:proofErr w:type="spellEnd"/>
      <w:r>
        <w:t xml:space="preserve"> </w:t>
      </w:r>
      <w:proofErr w:type="spellStart"/>
      <w:r>
        <w:t>lyophilized</w:t>
      </w:r>
      <w:proofErr w:type="spellEnd"/>
      <w:r>
        <w:t xml:space="preserve"> </w:t>
      </w:r>
      <w:proofErr w:type="spellStart"/>
      <w:r>
        <w:t>powder</w:t>
      </w:r>
      <w:proofErr w:type="spellEnd"/>
      <w:r>
        <w:t xml:space="preserve">, </w:t>
      </w:r>
      <w:r w:rsidR="00721179">
        <w:t xml:space="preserve">≥1000 </w:t>
      </w:r>
      <w:proofErr w:type="spellStart"/>
      <w:r w:rsidR="00721179">
        <w:t>unit</w:t>
      </w:r>
      <w:proofErr w:type="spellEnd"/>
      <w:r w:rsidR="00721179">
        <w:t xml:space="preserve">/mg </w:t>
      </w:r>
      <w:proofErr w:type="spellStart"/>
      <w:r w:rsidR="00721179">
        <w:t>solid</w:t>
      </w:r>
      <w:proofErr w:type="spellEnd"/>
      <w:r w:rsidR="00721179">
        <w:t xml:space="preserve"> 25000 </w:t>
      </w:r>
      <w:proofErr w:type="spellStart"/>
      <w:r w:rsidR="00721179">
        <w:t>unıts</w:t>
      </w:r>
      <w:proofErr w:type="spellEnd"/>
      <w:r w:rsidR="0011245F">
        <w:t xml:space="preserve"> </w:t>
      </w:r>
      <w:r>
        <w:t>2Adet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Pipet Ucu, </w:t>
      </w:r>
      <w:proofErr w:type="spellStart"/>
      <w:r>
        <w:t>Eppendorf</w:t>
      </w:r>
      <w:proofErr w:type="spellEnd"/>
      <w:r>
        <w:t>, Sarı, 5-100 µl, 1000'lik Poşette 3Adet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Pipet Ucu Sarı, </w:t>
      </w:r>
      <w:proofErr w:type="spellStart"/>
      <w:r>
        <w:t>Eppendorf</w:t>
      </w:r>
      <w:proofErr w:type="spellEnd"/>
      <w:r>
        <w:t xml:space="preserve">, 0-200 </w:t>
      </w:r>
      <w:proofErr w:type="spellStart"/>
      <w:r>
        <w:t>Ul</w:t>
      </w:r>
      <w:proofErr w:type="spellEnd"/>
      <w:r>
        <w:t xml:space="preserve"> 1000ad./</w:t>
      </w:r>
      <w:proofErr w:type="spellStart"/>
      <w:r>
        <w:t>pkt</w:t>
      </w:r>
      <w:proofErr w:type="spellEnd"/>
      <w:r>
        <w:t>.</w:t>
      </w:r>
      <w:r>
        <w:tab/>
        <w:t>3Adet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Pipet Ucu, </w:t>
      </w:r>
      <w:proofErr w:type="spellStart"/>
      <w:r>
        <w:t>Eppendorf</w:t>
      </w:r>
      <w:proofErr w:type="spellEnd"/>
      <w:r>
        <w:t>, Mavi, 100-1000 µl 500ad/</w:t>
      </w:r>
      <w:proofErr w:type="spellStart"/>
      <w:r>
        <w:t>pk</w:t>
      </w:r>
      <w:proofErr w:type="spellEnd"/>
      <w:r>
        <w:t xml:space="preserve"> 3Adet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Pipet Ucu, </w:t>
      </w:r>
      <w:proofErr w:type="spellStart"/>
      <w:r>
        <w:t>Eppendorf</w:t>
      </w:r>
      <w:proofErr w:type="spellEnd"/>
      <w:r>
        <w:t xml:space="preserve"> İçin, Şeffaf, 0-5000µl</w:t>
      </w:r>
      <w:r>
        <w:tab/>
        <w:t>3Adet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Otomatik Pipet </w:t>
      </w:r>
      <w:proofErr w:type="spellStart"/>
      <w:r>
        <w:t>Eppendorf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® Plus 100-1000 </w:t>
      </w:r>
      <w:proofErr w:type="spellStart"/>
      <w:r>
        <w:t>ul</w:t>
      </w:r>
      <w:proofErr w:type="spellEnd"/>
      <w:r>
        <w:t xml:space="preserve"> </w:t>
      </w:r>
      <w:proofErr w:type="gramStart"/>
      <w:r>
        <w:t>Ayarlanabilir</w:t>
      </w:r>
      <w:proofErr w:type="gramEnd"/>
      <w:r>
        <w:t xml:space="preserve"> 1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Duran Laboratuvar Şişesi GL 45, 250 ml</w:t>
      </w:r>
      <w:r>
        <w:tab/>
        <w:t>15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Duran Laboratuvar Şişesi GL 45 500 ml</w:t>
      </w:r>
      <w:r>
        <w:tab/>
        <w:t>15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Nitril</w:t>
      </w:r>
      <w:proofErr w:type="spellEnd"/>
      <w:r>
        <w:t xml:space="preserve"> Eldiven Pudrasız </w:t>
      </w:r>
      <w:proofErr w:type="spellStart"/>
      <w:r>
        <w:t>Nonsteril</w:t>
      </w:r>
      <w:proofErr w:type="spellEnd"/>
      <w:r>
        <w:t xml:space="preserve"> 100ad./</w:t>
      </w:r>
      <w:proofErr w:type="spellStart"/>
      <w:r>
        <w:t>pkt</w:t>
      </w:r>
      <w:proofErr w:type="spellEnd"/>
      <w:r>
        <w:t>. 15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Nitril</w:t>
      </w:r>
      <w:proofErr w:type="spellEnd"/>
      <w:r>
        <w:t xml:space="preserve"> Eldiven Pudrasız </w:t>
      </w:r>
      <w:proofErr w:type="spellStart"/>
      <w:r>
        <w:t>Nonsteril</w:t>
      </w:r>
      <w:proofErr w:type="spellEnd"/>
      <w:r>
        <w:t xml:space="preserve"> 100ad./</w:t>
      </w:r>
      <w:proofErr w:type="spellStart"/>
      <w:r>
        <w:t>pkt</w:t>
      </w:r>
      <w:proofErr w:type="spellEnd"/>
      <w:r>
        <w:t>. 10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TÜP 3.5 ML, 55 X 12 MM  ( 500 Ad/</w:t>
      </w:r>
      <w:proofErr w:type="spellStart"/>
      <w:r>
        <w:t>Pk</w:t>
      </w:r>
      <w:proofErr w:type="spellEnd"/>
      <w:r>
        <w:t>)</w:t>
      </w:r>
      <w:r>
        <w:tab/>
        <w:t>1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Tüp Sporu, "S" Şekilli, Plastik ABS, 13 mm, 50 Delikli, Pembe 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Falkon</w:t>
      </w:r>
      <w:proofErr w:type="spellEnd"/>
      <w:r>
        <w:t xml:space="preserve"> Tüp </w:t>
      </w:r>
      <w:proofErr w:type="spellStart"/>
      <w:r>
        <w:t>Centrifuge</w:t>
      </w:r>
      <w:proofErr w:type="spellEnd"/>
      <w:r>
        <w:t xml:space="preserve"> </w:t>
      </w:r>
      <w:proofErr w:type="spellStart"/>
      <w:r>
        <w:t>Tube</w:t>
      </w:r>
      <w:proofErr w:type="spellEnd"/>
      <w:r>
        <w:t xml:space="preserve"> </w:t>
      </w:r>
      <w:proofErr w:type="spellStart"/>
      <w:r>
        <w:t>Conical</w:t>
      </w:r>
      <w:proofErr w:type="spellEnd"/>
      <w:r>
        <w:t xml:space="preserve"> 50 ml Sterile DNASE-FRE </w:t>
      </w:r>
      <w:r w:rsidR="0011245F">
        <w:t>25ad/</w:t>
      </w:r>
      <w:proofErr w:type="spellStart"/>
      <w:r w:rsidR="0011245F">
        <w:t>pk</w:t>
      </w:r>
      <w:proofErr w:type="spellEnd"/>
      <w:r w:rsidR="0011245F">
        <w:t xml:space="preserve"> </w:t>
      </w:r>
      <w:r>
        <w:t>10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Falkon</w:t>
      </w:r>
      <w:proofErr w:type="spellEnd"/>
      <w:r>
        <w:t xml:space="preserve"> Tüp </w:t>
      </w:r>
      <w:proofErr w:type="spellStart"/>
      <w:r>
        <w:t>Centrifuge</w:t>
      </w:r>
      <w:proofErr w:type="spellEnd"/>
      <w:r>
        <w:t xml:space="preserve"> </w:t>
      </w:r>
      <w:proofErr w:type="spellStart"/>
      <w:r>
        <w:t>Tube</w:t>
      </w:r>
      <w:proofErr w:type="spellEnd"/>
      <w:r>
        <w:t xml:space="preserve"> </w:t>
      </w:r>
      <w:proofErr w:type="spellStart"/>
      <w:r>
        <w:t>Conical</w:t>
      </w:r>
      <w:proofErr w:type="spellEnd"/>
      <w:r>
        <w:t xml:space="preserve"> </w:t>
      </w:r>
      <w:r w:rsidR="0011245F">
        <w:t>15 ml Sterile DNASE-FRE 25ad/</w:t>
      </w:r>
      <w:proofErr w:type="spellStart"/>
      <w:r w:rsidR="0011245F">
        <w:t>pk</w:t>
      </w:r>
      <w:proofErr w:type="spellEnd"/>
      <w:r w:rsidR="0011245F">
        <w:t xml:space="preserve"> </w:t>
      </w:r>
      <w:r>
        <w:t>10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BEHER - CAM - KISA FORM 50 ML</w:t>
      </w:r>
      <w:r>
        <w:tab/>
        <w:t>5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BEHER - CAM - KISA FORM 100 ML</w:t>
      </w:r>
      <w:r>
        <w:tab/>
        <w:t>7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BEHER - CAM - KISA FORM 150 ML</w:t>
      </w:r>
      <w:r>
        <w:tab/>
        <w:t>5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BEHER - CAM - KISA FORM 250 ML</w:t>
      </w:r>
      <w:r>
        <w:tab/>
        <w:t>15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PARAFILM 38X100</w:t>
      </w:r>
      <w:r>
        <w:tab/>
        <w:t>10Adet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5 Adet Yüzde Yüz Pamuk Tülbent 85 cm x 85 cm</w:t>
      </w:r>
      <w:r>
        <w:tab/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Mezür - Uzun Form - Altıgen Tabanlı - A Kalite - Grup Sertifikalı - Skala Ölçüm Aralığı 0,2 ml - 10 ml</w:t>
      </w:r>
      <w:r>
        <w:tab/>
        <w:t>5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Mezür - Uzun Form - Altıgen Tabanlı - A Kalite - Grup Sertifikalı - Skala Ölçüm Aralığı 0,5 ml - 25 ml</w:t>
      </w:r>
      <w:r>
        <w:tab/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Mezür - Uzun Form - Altıgen Tabanlı - A Kalite - Grup Sertifikalı - Skala Ölçüm Aralığı 1 ml - 50 ml</w:t>
      </w:r>
      <w:r>
        <w:tab/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Mezür - Uzun Form - Altıgen Tabanlı - A Kalite - Grup Sertifikalı - Skala Ölçüm Aralığı 1 ml - 100 ml</w:t>
      </w:r>
      <w:r>
        <w:tab/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LDPE </w:t>
      </w:r>
      <w:proofErr w:type="spellStart"/>
      <w:r>
        <w:t>Piset</w:t>
      </w:r>
      <w:proofErr w:type="spellEnd"/>
      <w:r>
        <w:t>, Dar Bo</w:t>
      </w:r>
      <w:r w:rsidR="0011245F">
        <w:t>yunlu, 500 m</w:t>
      </w:r>
      <w:r>
        <w:t>l</w:t>
      </w:r>
      <w:r>
        <w:tab/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Standart küvet, kapaklı, yuvarlak köşeli, </w:t>
      </w:r>
      <w:proofErr w:type="spellStart"/>
      <w:r>
        <w:t>quartz</w:t>
      </w:r>
      <w:proofErr w:type="spellEnd"/>
      <w:r>
        <w:t xml:space="preserve"> Cam 10 mm Işık Yollu, 3.50 ml Hacim 2ad./</w:t>
      </w:r>
      <w:proofErr w:type="spellStart"/>
      <w:r>
        <w:t>pkt</w:t>
      </w:r>
      <w:proofErr w:type="spellEnd"/>
      <w:r>
        <w:t>.</w:t>
      </w:r>
      <w:r>
        <w:tab/>
        <w:t>5</w:t>
      </w:r>
      <w:r w:rsidR="0011245F">
        <w:t xml:space="preserve"> </w:t>
      </w:r>
      <w:r>
        <w:t>Paket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MANYETİK </w:t>
      </w:r>
      <w:proofErr w:type="gramStart"/>
      <w:r>
        <w:t>BALIK  20</w:t>
      </w:r>
      <w:proofErr w:type="gramEnd"/>
      <w:r>
        <w:t xml:space="preserve"> x 6 mm, 30x6mm, 40x8mm, 50x8mm 1</w:t>
      </w:r>
      <w:r w:rsidR="0011245F">
        <w:t xml:space="preserve"> </w:t>
      </w:r>
      <w:r>
        <w:t>Set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Sıvı Elde Bula</w:t>
      </w:r>
      <w:r w:rsidR="00E47B1F">
        <w:t xml:space="preserve">şık Yıkama Deterjanı Limon 4 </w:t>
      </w:r>
      <w:proofErr w:type="gramStart"/>
      <w:r w:rsidR="00E47B1F">
        <w:t xml:space="preserve">kg  </w:t>
      </w:r>
      <w:r>
        <w:t>5</w:t>
      </w:r>
      <w:proofErr w:type="gramEnd"/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lastRenderedPageBreak/>
        <w:t>Tü</w:t>
      </w:r>
      <w:r w:rsidR="00E47B1F">
        <w:t xml:space="preserve">p Fırçası, 70x15 mm </w:t>
      </w:r>
      <w:r>
        <w:t>3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Cam Huni 120mm</w:t>
      </w:r>
      <w:r>
        <w:tab/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50X30 Mm </w:t>
      </w:r>
      <w:proofErr w:type="spellStart"/>
      <w:r>
        <w:t>Eco</w:t>
      </w:r>
      <w:proofErr w:type="spellEnd"/>
      <w:r>
        <w:t xml:space="preserve"> Termal</w:t>
      </w:r>
      <w:r w:rsidR="00E47B1F">
        <w:t xml:space="preserve"> Etiket 1 </w:t>
      </w:r>
      <w:proofErr w:type="spellStart"/>
      <w:r w:rsidR="00E47B1F">
        <w:t>Li</w:t>
      </w:r>
      <w:proofErr w:type="spellEnd"/>
      <w:r w:rsidR="00E47B1F">
        <w:t xml:space="preserve"> 40Mm Çap 1000'Li </w:t>
      </w:r>
      <w:r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SNAKESKIN </w:t>
      </w:r>
      <w:r w:rsidR="0011245F">
        <w:t>DIALYSIS TUBING, 3.5 K, 35 mm</w:t>
      </w:r>
      <w:r w:rsidR="00E47B1F">
        <w:t xml:space="preserve"> </w:t>
      </w:r>
      <w:r>
        <w:t>3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3-(3,4-Dihydroxyphenyl)-L-</w:t>
      </w:r>
      <w:proofErr w:type="spellStart"/>
      <w:r>
        <w:t>alanine</w:t>
      </w:r>
      <w:proofErr w:type="spellEnd"/>
      <w:r>
        <w:t xml:space="preserve"> &gt;98.0%(T)(HPLC) 5GR</w:t>
      </w:r>
      <w:r>
        <w:tab/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Sodium</w:t>
      </w:r>
      <w:proofErr w:type="spellEnd"/>
      <w:r>
        <w:t xml:space="preserve"> </w:t>
      </w:r>
      <w:proofErr w:type="spellStart"/>
      <w:r>
        <w:t>Hydroxide</w:t>
      </w:r>
      <w:proofErr w:type="spellEnd"/>
      <w:r>
        <w:t xml:space="preserve"> </w:t>
      </w:r>
      <w:proofErr w:type="spellStart"/>
      <w:proofErr w:type="gramStart"/>
      <w:r>
        <w:t>Pellets</w:t>
      </w:r>
      <w:proofErr w:type="spellEnd"/>
      <w:r>
        <w:t xml:space="preserve"> ; </w:t>
      </w:r>
      <w:proofErr w:type="spellStart"/>
      <w:r>
        <w:t>Extra</w:t>
      </w:r>
      <w:proofErr w:type="spellEnd"/>
      <w:proofErr w:type="gramEnd"/>
      <w:r>
        <w:t xml:space="preserve"> </w:t>
      </w:r>
      <w:proofErr w:type="spellStart"/>
      <w:r>
        <w:t>pure</w:t>
      </w:r>
      <w:proofErr w:type="spellEnd"/>
      <w:r>
        <w:t xml:space="preserve"> 1KG</w:t>
      </w:r>
      <w:r>
        <w:tab/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Potassium</w:t>
      </w:r>
      <w:proofErr w:type="spellEnd"/>
      <w:r>
        <w:t xml:space="preserve"> </w:t>
      </w:r>
      <w:proofErr w:type="spellStart"/>
      <w:r>
        <w:t>Dihydrogen</w:t>
      </w:r>
      <w:proofErr w:type="spellEnd"/>
      <w:r>
        <w:t xml:space="preserve"> </w:t>
      </w:r>
      <w:proofErr w:type="spellStart"/>
      <w:proofErr w:type="gramStart"/>
      <w:r>
        <w:t>Phosphate</w:t>
      </w:r>
      <w:proofErr w:type="spellEnd"/>
      <w:r>
        <w:t xml:space="preserve"> ; ACS</w:t>
      </w:r>
      <w:proofErr w:type="gramEnd"/>
      <w:r>
        <w:t xml:space="preserve"> </w:t>
      </w:r>
      <w:proofErr w:type="spellStart"/>
      <w:r>
        <w:t>Reagent</w:t>
      </w:r>
      <w:proofErr w:type="spellEnd"/>
      <w:r>
        <w:t xml:space="preserve"> 1KG</w:t>
      </w:r>
      <w:r>
        <w:tab/>
        <w:t>3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Ammonium</w:t>
      </w:r>
      <w:proofErr w:type="spellEnd"/>
      <w:r>
        <w:t xml:space="preserve"> </w:t>
      </w:r>
      <w:proofErr w:type="spellStart"/>
      <w:r>
        <w:t>sulfate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EMSURE® </w:t>
      </w:r>
      <w:proofErr w:type="spellStart"/>
      <w:proofErr w:type="gramStart"/>
      <w:r>
        <w:t>ACS,ISO</w:t>
      </w:r>
      <w:proofErr w:type="gramEnd"/>
      <w:r>
        <w:t>,Reag</w:t>
      </w:r>
      <w:proofErr w:type="spellEnd"/>
      <w:r>
        <w:t xml:space="preserve">. </w:t>
      </w:r>
      <w:proofErr w:type="spellStart"/>
      <w:r>
        <w:t>Ph</w:t>
      </w:r>
      <w:proofErr w:type="spellEnd"/>
      <w:r>
        <w:t xml:space="preserve"> </w:t>
      </w:r>
      <w:proofErr w:type="spellStart"/>
      <w:r>
        <w:t>Eur</w:t>
      </w:r>
      <w:proofErr w:type="spellEnd"/>
      <w:r>
        <w:t xml:space="preserve"> 1kg</w:t>
      </w:r>
      <w:r>
        <w:tab/>
        <w:t>3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Tris</w:t>
      </w:r>
      <w:proofErr w:type="spellEnd"/>
      <w:r>
        <w:t xml:space="preserve"> </w:t>
      </w:r>
      <w:proofErr w:type="spellStart"/>
      <w:r>
        <w:t>hydrochloride</w:t>
      </w:r>
      <w:proofErr w:type="spellEnd"/>
      <w:r>
        <w:t xml:space="preserve">, </w:t>
      </w:r>
      <w:proofErr w:type="spellStart"/>
      <w:r>
        <w:t>DNase</w:t>
      </w:r>
      <w:proofErr w:type="spellEnd"/>
      <w:r>
        <w:t xml:space="preserve"> </w:t>
      </w:r>
      <w:proofErr w:type="spellStart"/>
      <w:r>
        <w:t>RNase</w:t>
      </w:r>
      <w:proofErr w:type="spellEnd"/>
      <w:r>
        <w:t xml:space="preserve"> </w:t>
      </w:r>
      <w:proofErr w:type="spellStart"/>
      <w:r>
        <w:t>protease</w:t>
      </w:r>
      <w:proofErr w:type="spellEnd"/>
      <w:r>
        <w:t xml:space="preserve"> </w:t>
      </w:r>
      <w:proofErr w:type="spellStart"/>
      <w:r>
        <w:t>fre</w:t>
      </w:r>
      <w:r w:rsidR="00721179">
        <w:t>e</w:t>
      </w:r>
      <w:proofErr w:type="spellEnd"/>
      <w:r w:rsidR="00721179">
        <w:t xml:space="preserve">, </w:t>
      </w:r>
      <w:proofErr w:type="spellStart"/>
      <w:r w:rsidR="00721179">
        <w:t>electrophoresis</w:t>
      </w:r>
      <w:proofErr w:type="spellEnd"/>
      <w:r w:rsidR="00721179">
        <w:t xml:space="preserve"> </w:t>
      </w:r>
      <w:proofErr w:type="spellStart"/>
      <w:r w:rsidR="00721179">
        <w:t>tested</w:t>
      </w:r>
      <w:proofErr w:type="spellEnd"/>
      <w:r w:rsidR="00721179">
        <w:t xml:space="preserve"> 500GR </w:t>
      </w:r>
      <w:r>
        <w:t>2</w:t>
      </w:r>
      <w:r w:rsidR="0011245F">
        <w:t xml:space="preserve"> </w:t>
      </w:r>
      <w:r>
        <w:t>Adet</w:t>
      </w:r>
    </w:p>
    <w:p w:rsidR="007A1D37" w:rsidRDefault="007A1D37" w:rsidP="00E47B1F">
      <w:pPr>
        <w:pStyle w:val="ListeParagraf"/>
        <w:numPr>
          <w:ilvl w:val="0"/>
          <w:numId w:val="2"/>
        </w:numPr>
      </w:pPr>
      <w:proofErr w:type="spellStart"/>
      <w:r>
        <w:t>Citric</w:t>
      </w:r>
      <w:proofErr w:type="spellEnd"/>
      <w:r>
        <w:t xml:space="preserve"> </w:t>
      </w:r>
      <w:proofErr w:type="spellStart"/>
      <w:r>
        <w:t>Acid</w:t>
      </w:r>
      <w:proofErr w:type="spellEnd"/>
      <w:r>
        <w:t xml:space="preserve"> </w:t>
      </w:r>
      <w:proofErr w:type="spellStart"/>
      <w:r>
        <w:t>Monohydrate</w:t>
      </w:r>
      <w:proofErr w:type="spellEnd"/>
      <w:r>
        <w:t xml:space="preserve"> </w:t>
      </w:r>
      <w:proofErr w:type="spellStart"/>
      <w:r w:rsidR="00E47B1F" w:rsidRPr="00E47B1F">
        <w:t>BioXtra</w:t>
      </w:r>
      <w:proofErr w:type="spellEnd"/>
      <w:r w:rsidR="00E47B1F" w:rsidRPr="00E47B1F">
        <w:t xml:space="preserve">, ≥99.5% </w:t>
      </w:r>
      <w:r w:rsidR="00E47B1F">
        <w:t xml:space="preserve"> </w:t>
      </w:r>
      <w:r>
        <w:t>1kg</w:t>
      </w:r>
      <w:r>
        <w:tab/>
        <w:t>1</w:t>
      </w:r>
      <w:r w:rsidR="0011245F">
        <w:t xml:space="preserve"> </w:t>
      </w:r>
      <w:r>
        <w:t>Adet</w:t>
      </w:r>
    </w:p>
    <w:p w:rsidR="007A1D37" w:rsidRDefault="001473C4" w:rsidP="007A1D37">
      <w:pPr>
        <w:pStyle w:val="ListeParagraf"/>
        <w:numPr>
          <w:ilvl w:val="0"/>
          <w:numId w:val="2"/>
        </w:numPr>
      </w:pPr>
      <w:proofErr w:type="spellStart"/>
      <w:r>
        <w:t>Glyphosate</w:t>
      </w:r>
      <w:proofErr w:type="spellEnd"/>
      <w:r>
        <w:t xml:space="preserve"> %96 1G </w:t>
      </w:r>
      <w:r w:rsidR="00823D64">
        <w:t>2</w:t>
      </w:r>
      <w:r w:rsidR="0011245F">
        <w:t xml:space="preserve"> </w:t>
      </w:r>
      <w:r w:rsidR="007A1D37"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Parathion-methyl</w:t>
      </w:r>
      <w:proofErr w:type="spellEnd"/>
      <w:r>
        <w:t xml:space="preserve"> PESTANAL®, </w:t>
      </w:r>
      <w:proofErr w:type="spellStart"/>
      <w:r>
        <w:t>analytical</w:t>
      </w:r>
      <w:proofErr w:type="spellEnd"/>
      <w:r>
        <w:t xml:space="preserve"> </w:t>
      </w:r>
      <w:proofErr w:type="spellStart"/>
      <w:r>
        <w:t>standard</w:t>
      </w:r>
      <w:proofErr w:type="spellEnd"/>
      <w:r>
        <w:t xml:space="preserve"> 100mg</w:t>
      </w:r>
      <w:r>
        <w:tab/>
        <w:t>4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pH</w:t>
      </w:r>
      <w:proofErr w:type="spellEnd"/>
      <w:r>
        <w:t xml:space="preserve"> Tampon Seti 1L 4,7,10</w:t>
      </w:r>
      <w:r>
        <w:tab/>
        <w:t>1</w:t>
      </w:r>
      <w:r w:rsidR="0011245F">
        <w:t xml:space="preserve"> </w:t>
      </w:r>
      <w:r>
        <w:t>Set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Otomatik Pipet </w:t>
      </w:r>
      <w:proofErr w:type="spellStart"/>
      <w:r>
        <w:t>Eppendorf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® Plus 20-200 </w:t>
      </w:r>
      <w:proofErr w:type="spellStart"/>
      <w:r>
        <w:t>ul</w:t>
      </w:r>
      <w:proofErr w:type="spellEnd"/>
      <w:r>
        <w:t xml:space="preserve"> </w:t>
      </w:r>
      <w:proofErr w:type="gramStart"/>
      <w:r>
        <w:t>Ayarlanabilir</w:t>
      </w:r>
      <w:proofErr w:type="gramEnd"/>
      <w:r>
        <w:tab/>
        <w:t>1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3-Hydroxy-L-Tyrosine %99 25gr</w:t>
      </w:r>
      <w:r>
        <w:tab/>
        <w:t>1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Maske Ekstra </w:t>
      </w:r>
      <w:proofErr w:type="spellStart"/>
      <w:r>
        <w:t>Guard</w:t>
      </w:r>
      <w:proofErr w:type="spellEnd"/>
      <w:r>
        <w:t xml:space="preserve"> 4 Katlı </w:t>
      </w:r>
      <w:proofErr w:type="gramStart"/>
      <w:r>
        <w:t>Cerrahi  Siyah</w:t>
      </w:r>
      <w:proofErr w:type="gramEnd"/>
      <w:r>
        <w:t xml:space="preserve"> İp Lastik 50 Adet/Paket</w:t>
      </w:r>
      <w:r>
        <w:tab/>
        <w:t>20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Tiga</w:t>
      </w:r>
      <w:proofErr w:type="spellEnd"/>
      <w:r>
        <w:t xml:space="preserve"> </w:t>
      </w:r>
      <w:proofErr w:type="spellStart"/>
      <w:r>
        <w:t>Catiga</w:t>
      </w:r>
      <w:proofErr w:type="spellEnd"/>
      <w:r>
        <w:t xml:space="preserve"> CG-504 Boyun Askılı Dijital Kronometre</w:t>
      </w:r>
      <w:r>
        <w:tab/>
      </w:r>
      <w:r w:rsidR="0011245F">
        <w:t xml:space="preserve">    </w:t>
      </w:r>
      <w:r>
        <w:t>2</w:t>
      </w:r>
      <w:r w:rsidR="0011245F">
        <w:t xml:space="preserve"> </w:t>
      </w:r>
      <w:r>
        <w:t>Adet</w:t>
      </w:r>
    </w:p>
    <w:p w:rsidR="007A1D37" w:rsidRDefault="007A1D37" w:rsidP="00823D64">
      <w:pPr>
        <w:pStyle w:val="ListeParagraf"/>
        <w:numPr>
          <w:ilvl w:val="0"/>
          <w:numId w:val="2"/>
        </w:numPr>
      </w:pPr>
      <w:proofErr w:type="spellStart"/>
      <w:r>
        <w:t>Ammonium</w:t>
      </w:r>
      <w:proofErr w:type="spellEnd"/>
      <w:r>
        <w:t xml:space="preserve"> </w:t>
      </w:r>
      <w:proofErr w:type="spellStart"/>
      <w:proofErr w:type="gramStart"/>
      <w:r>
        <w:t>Persulfate</w:t>
      </w:r>
      <w:proofErr w:type="spellEnd"/>
      <w:r>
        <w:t xml:space="preserve">  </w:t>
      </w:r>
      <w:proofErr w:type="spellStart"/>
      <w:r w:rsidR="00823D64" w:rsidRPr="00823D64">
        <w:t>for</w:t>
      </w:r>
      <w:proofErr w:type="spellEnd"/>
      <w:proofErr w:type="gramEnd"/>
      <w:r w:rsidR="00823D64" w:rsidRPr="00823D64">
        <w:t xml:space="preserve"> </w:t>
      </w:r>
      <w:proofErr w:type="spellStart"/>
      <w:r w:rsidR="00823D64" w:rsidRPr="00823D64">
        <w:t>molecular</w:t>
      </w:r>
      <w:proofErr w:type="spellEnd"/>
      <w:r w:rsidR="00823D64" w:rsidRPr="00823D64">
        <w:t xml:space="preserve"> </w:t>
      </w:r>
      <w:proofErr w:type="spellStart"/>
      <w:r w:rsidR="00823D64" w:rsidRPr="00823D64">
        <w:t>biology</w:t>
      </w:r>
      <w:proofErr w:type="spellEnd"/>
      <w:r w:rsidR="00823D64" w:rsidRPr="00823D64">
        <w:t xml:space="preserve">, </w:t>
      </w:r>
      <w:proofErr w:type="spellStart"/>
      <w:r w:rsidR="00823D64" w:rsidRPr="00823D64">
        <w:t>suitable</w:t>
      </w:r>
      <w:proofErr w:type="spellEnd"/>
      <w:r w:rsidR="00823D64" w:rsidRPr="00823D64">
        <w:t xml:space="preserve"> </w:t>
      </w:r>
      <w:proofErr w:type="spellStart"/>
      <w:r w:rsidR="00823D64" w:rsidRPr="00823D64">
        <w:t>for</w:t>
      </w:r>
      <w:proofErr w:type="spellEnd"/>
      <w:r w:rsidR="00823D64" w:rsidRPr="00823D64">
        <w:t xml:space="preserve"> </w:t>
      </w:r>
      <w:proofErr w:type="spellStart"/>
      <w:r w:rsidR="00823D64" w:rsidRPr="00823D64">
        <w:t>electrophoresis</w:t>
      </w:r>
      <w:proofErr w:type="spellEnd"/>
      <w:r w:rsidR="00823D64" w:rsidRPr="00823D64">
        <w:t xml:space="preserve">, ≥98% </w:t>
      </w:r>
      <w:r w:rsidR="00823D64">
        <w:t>100gr</w:t>
      </w:r>
      <w:r>
        <w:tab/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N,N,N',N'-</w:t>
      </w:r>
      <w:proofErr w:type="spellStart"/>
      <w:r>
        <w:t>Tetramethylethylenediamine</w:t>
      </w:r>
      <w:proofErr w:type="spellEnd"/>
      <w:r>
        <w:t>, 99</w:t>
      </w:r>
      <w:r w:rsidR="001473C4">
        <w:t>,8</w:t>
      </w:r>
      <w:r>
        <w:t xml:space="preserve">%, </w:t>
      </w:r>
      <w:proofErr w:type="spellStart"/>
      <w:r>
        <w:t>for</w:t>
      </w:r>
      <w:proofErr w:type="spellEnd"/>
      <w:r>
        <w:t xml:space="preserve"> </w:t>
      </w:r>
      <w:proofErr w:type="spellStart"/>
      <w:r>
        <w:t>biochemistry</w:t>
      </w:r>
      <w:proofErr w:type="spellEnd"/>
      <w:r>
        <w:t xml:space="preserve">, </w:t>
      </w:r>
      <w:proofErr w:type="spellStart"/>
      <w:r>
        <w:t>For</w:t>
      </w:r>
      <w:proofErr w:type="spellEnd"/>
      <w:r>
        <w:t xml:space="preserve"> </w:t>
      </w:r>
      <w:proofErr w:type="spellStart"/>
      <w:r>
        <w:t>electrophoresis</w:t>
      </w:r>
      <w:proofErr w:type="spellEnd"/>
      <w:r>
        <w:t xml:space="preserve"> 100gr</w:t>
      </w:r>
      <w:r>
        <w:tab/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Acrylamide</w:t>
      </w:r>
      <w:proofErr w:type="spellEnd"/>
      <w:r>
        <w:t>, 99</w:t>
      </w:r>
      <w:r w:rsidR="001473C4">
        <w:t>,5</w:t>
      </w:r>
      <w:r>
        <w:t xml:space="preserve">%, </w:t>
      </w:r>
      <w:proofErr w:type="spellStart"/>
      <w:r>
        <w:t>for</w:t>
      </w:r>
      <w:proofErr w:type="spellEnd"/>
      <w:r>
        <w:t xml:space="preserve"> </w:t>
      </w:r>
      <w:proofErr w:type="spellStart"/>
      <w:r>
        <w:t>biochemistry</w:t>
      </w:r>
      <w:proofErr w:type="spellEnd"/>
      <w:r w:rsidR="001473C4">
        <w:t xml:space="preserve">, </w:t>
      </w:r>
      <w:proofErr w:type="spellStart"/>
      <w:r w:rsidR="001473C4">
        <w:t>electrophoresis</w:t>
      </w:r>
      <w:proofErr w:type="spellEnd"/>
      <w:r w:rsidR="001473C4">
        <w:t xml:space="preserve"> </w:t>
      </w:r>
      <w:proofErr w:type="spellStart"/>
      <w:r w:rsidR="001473C4">
        <w:t>grade</w:t>
      </w:r>
      <w:proofErr w:type="spellEnd"/>
      <w:r w:rsidR="001473C4">
        <w:t xml:space="preserve"> </w:t>
      </w:r>
      <w:proofErr w:type="gramStart"/>
      <w:r w:rsidR="001473C4">
        <w:t>500gr  1</w:t>
      </w:r>
      <w:proofErr w:type="gramEnd"/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N,N'-</w:t>
      </w:r>
      <w:proofErr w:type="spellStart"/>
      <w:r>
        <w:t>M</w:t>
      </w:r>
      <w:r w:rsidR="001473C4">
        <w:t>ethy</w:t>
      </w:r>
      <w:r w:rsidR="00721179">
        <w:t>lene</w:t>
      </w:r>
      <w:proofErr w:type="spellEnd"/>
      <w:r w:rsidR="00721179">
        <w:t>-</w:t>
      </w:r>
      <w:proofErr w:type="spellStart"/>
      <w:r w:rsidR="00721179">
        <w:t>bis-acrylamide</w:t>
      </w:r>
      <w:proofErr w:type="spellEnd"/>
      <w:r w:rsidR="00721179">
        <w:t xml:space="preserve"> %99,5 100gr </w:t>
      </w:r>
      <w:r w:rsidR="001473C4"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Glycerol</w:t>
      </w:r>
      <w:proofErr w:type="spellEnd"/>
      <w:r>
        <w:t xml:space="preserve"> (</w:t>
      </w:r>
      <w:proofErr w:type="spellStart"/>
      <w:r>
        <w:t>vegetable</w:t>
      </w:r>
      <w:proofErr w:type="spellEnd"/>
      <w:r>
        <w:t xml:space="preserve"> </w:t>
      </w:r>
      <w:proofErr w:type="spellStart"/>
      <w:r>
        <w:t>origin</w:t>
      </w:r>
      <w:proofErr w:type="spellEnd"/>
      <w:r>
        <w:t xml:space="preserve">) </w:t>
      </w:r>
      <w:proofErr w:type="spellStart"/>
      <w:r>
        <w:t>for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r w:rsidR="001473C4">
        <w:t xml:space="preserve">EMSURE® </w:t>
      </w:r>
      <w:proofErr w:type="spellStart"/>
      <w:proofErr w:type="gramStart"/>
      <w:r w:rsidR="001473C4">
        <w:t>ACS,Reag</w:t>
      </w:r>
      <w:proofErr w:type="spellEnd"/>
      <w:proofErr w:type="gramEnd"/>
      <w:r w:rsidR="001473C4">
        <w:t xml:space="preserve">. </w:t>
      </w:r>
      <w:proofErr w:type="spellStart"/>
      <w:r w:rsidR="001473C4">
        <w:t>Ph</w:t>
      </w:r>
      <w:proofErr w:type="spellEnd"/>
      <w:r w:rsidR="001473C4">
        <w:t xml:space="preserve"> </w:t>
      </w:r>
      <w:proofErr w:type="spellStart"/>
      <w:r w:rsidR="001473C4">
        <w:t>Eur</w:t>
      </w:r>
      <w:proofErr w:type="spellEnd"/>
      <w:r w:rsidR="001473C4">
        <w:t xml:space="preserve"> 2,5L</w:t>
      </w:r>
      <w:r w:rsidR="0011245F">
        <w:t xml:space="preserve"> </w:t>
      </w:r>
      <w:r w:rsidR="001473C4">
        <w:t>1</w:t>
      </w:r>
      <w:r w:rsidR="0011245F">
        <w:t xml:space="preserve"> </w:t>
      </w:r>
      <w:r>
        <w:t>Adet</w:t>
      </w:r>
    </w:p>
    <w:p w:rsidR="00C07BCB" w:rsidRDefault="007A1D37" w:rsidP="007A1D37">
      <w:pPr>
        <w:pStyle w:val="ListeParagraf"/>
        <w:numPr>
          <w:ilvl w:val="0"/>
          <w:numId w:val="2"/>
        </w:numPr>
      </w:pPr>
      <w:r>
        <w:t xml:space="preserve">Otomatik Pipet </w:t>
      </w:r>
      <w:proofErr w:type="spellStart"/>
      <w:r>
        <w:t>Eppendorf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>® P</w:t>
      </w:r>
      <w:r w:rsidR="00721179">
        <w:t xml:space="preserve">lus 500-5000 </w:t>
      </w:r>
      <w:proofErr w:type="spellStart"/>
      <w:r w:rsidR="00721179">
        <w:t>ul</w:t>
      </w:r>
      <w:proofErr w:type="spellEnd"/>
      <w:r w:rsidR="00721179">
        <w:t xml:space="preserve"> </w:t>
      </w:r>
      <w:proofErr w:type="gramStart"/>
      <w:r w:rsidR="00721179">
        <w:t>Ayarlanabilir</w:t>
      </w:r>
      <w:proofErr w:type="gramEnd"/>
      <w:r w:rsidR="0011245F">
        <w:t xml:space="preserve"> </w:t>
      </w:r>
      <w:r w:rsidR="001473C4">
        <w:t>1</w:t>
      </w:r>
      <w:r w:rsidR="0011245F">
        <w:t xml:space="preserve"> </w:t>
      </w:r>
      <w:r>
        <w:t>Adet</w:t>
      </w:r>
    </w:p>
    <w:p w:rsidR="004C347A" w:rsidRDefault="004C347A" w:rsidP="004C347A">
      <w:pPr>
        <w:pStyle w:val="ListeParagraf"/>
      </w:pPr>
    </w:p>
    <w:p w:rsidR="004C347A" w:rsidRDefault="004C347A" w:rsidP="004C347A">
      <w:r>
        <w:t xml:space="preserve">  İNKÜBATÖR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1. </w:t>
      </w:r>
      <w:r>
        <w:rPr>
          <w:sz w:val="23"/>
          <w:szCs w:val="23"/>
        </w:rPr>
        <w:t xml:space="preserve">Cihazın iç hacmi en az 53 litre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2. </w:t>
      </w:r>
      <w:r>
        <w:rPr>
          <w:sz w:val="23"/>
          <w:szCs w:val="23"/>
        </w:rPr>
        <w:t xml:space="preserve">Cihazın boş ağırlığı 43 kg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3. </w:t>
      </w:r>
      <w:r>
        <w:rPr>
          <w:sz w:val="23"/>
          <w:szCs w:val="23"/>
        </w:rPr>
        <w:t xml:space="preserve">Cihazın rafları en fazla 15 kg ağırlık taşıyabilmelidir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4. </w:t>
      </w:r>
      <w:r>
        <w:rPr>
          <w:sz w:val="23"/>
          <w:szCs w:val="23"/>
        </w:rPr>
        <w:t xml:space="preserve">Cihazın çalışma sıcaklığı ortam sıcaklığı+5°C/100 °C arasında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5. </w:t>
      </w:r>
      <w:r>
        <w:rPr>
          <w:sz w:val="23"/>
          <w:szCs w:val="23"/>
        </w:rPr>
        <w:t xml:space="preserve">Cihazın kapağı 30 </w:t>
      </w:r>
      <w:proofErr w:type="spellStart"/>
      <w:r>
        <w:rPr>
          <w:sz w:val="23"/>
          <w:szCs w:val="23"/>
        </w:rPr>
        <w:t>sn</w:t>
      </w:r>
      <w:proofErr w:type="spellEnd"/>
      <w:r>
        <w:rPr>
          <w:sz w:val="23"/>
          <w:szCs w:val="23"/>
        </w:rPr>
        <w:t xml:space="preserve"> kadar açık tutulduğunda 5 dakika içinde tekrar 37 °C’ye ulaşabilmelidir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6. </w:t>
      </w:r>
      <w:r>
        <w:rPr>
          <w:sz w:val="23"/>
          <w:szCs w:val="23"/>
        </w:rPr>
        <w:t xml:space="preserve">Cihaz 38 dakika içinde 37 °C’ye ulaşabilmelidir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7. </w:t>
      </w:r>
      <w:r>
        <w:rPr>
          <w:sz w:val="23"/>
          <w:szCs w:val="23"/>
        </w:rPr>
        <w:t xml:space="preserve">Cihazın 37°C’deki sıcaklık salınımı (düzensiz değişimi):+/-0.1°K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8. </w:t>
      </w:r>
      <w:r>
        <w:rPr>
          <w:sz w:val="23"/>
          <w:szCs w:val="23"/>
        </w:rPr>
        <w:t xml:space="preserve">Sıcaklık sapması +/- 0.5 °K civarında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9. </w:t>
      </w:r>
      <w:r>
        <w:rPr>
          <w:sz w:val="23"/>
          <w:szCs w:val="23"/>
        </w:rPr>
        <w:t xml:space="preserve">Cihazın iç boyutları </w:t>
      </w:r>
      <w:proofErr w:type="spellStart"/>
      <w:r>
        <w:rPr>
          <w:sz w:val="23"/>
          <w:szCs w:val="23"/>
        </w:rPr>
        <w:t>GxYxD</w:t>
      </w:r>
      <w:proofErr w:type="spellEnd"/>
      <w:r>
        <w:rPr>
          <w:sz w:val="23"/>
          <w:szCs w:val="23"/>
        </w:rPr>
        <w:t xml:space="preserve"> 400x400x330 mm olmalıdır.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10. </w:t>
      </w:r>
      <w:r>
        <w:rPr>
          <w:sz w:val="23"/>
          <w:szCs w:val="23"/>
        </w:rPr>
        <w:t xml:space="preserve">Cihazın dış boyutları </w:t>
      </w:r>
      <w:proofErr w:type="spellStart"/>
      <w:r>
        <w:rPr>
          <w:sz w:val="23"/>
          <w:szCs w:val="23"/>
        </w:rPr>
        <w:t>GxYxD</w:t>
      </w:r>
      <w:proofErr w:type="spellEnd"/>
      <w:r>
        <w:rPr>
          <w:sz w:val="23"/>
          <w:szCs w:val="23"/>
        </w:rPr>
        <w:t xml:space="preserve"> 635x320x575 mm olmalıdır </w:t>
      </w:r>
    </w:p>
    <w:p w:rsidR="004C347A" w:rsidRPr="003C5E1B" w:rsidRDefault="004C347A" w:rsidP="004C347A">
      <w:pPr>
        <w:pStyle w:val="Default"/>
        <w:spacing w:after="27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11. </w:t>
      </w:r>
      <w:r>
        <w:rPr>
          <w:sz w:val="23"/>
          <w:szCs w:val="23"/>
        </w:rPr>
        <w:t xml:space="preserve">Cihaz </w:t>
      </w:r>
      <w:proofErr w:type="spellStart"/>
      <w:r>
        <w:rPr>
          <w:sz w:val="23"/>
          <w:szCs w:val="23"/>
        </w:rPr>
        <w:t>mikroprosesör</w:t>
      </w:r>
      <w:proofErr w:type="spellEnd"/>
      <w:r>
        <w:rPr>
          <w:sz w:val="23"/>
          <w:szCs w:val="23"/>
        </w:rPr>
        <w:t xml:space="preserve"> kontrollü ve dijital göstergeli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12. </w:t>
      </w:r>
      <w:r>
        <w:rPr>
          <w:sz w:val="23"/>
          <w:szCs w:val="23"/>
        </w:rPr>
        <w:t xml:space="preserve">Cihazda 0-99 saat ayarlanabilir dijital gösterge bulunmalıdır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13. </w:t>
      </w:r>
      <w:r>
        <w:rPr>
          <w:sz w:val="23"/>
          <w:szCs w:val="23"/>
        </w:rPr>
        <w:t xml:space="preserve">Cihazın ısıtıcıları için bir hava ceketi olmalı ve ısıtıcılar cihazın duvarları ile temas etmeden ön ısıtma yapmalı ve bu sayede cihazın her tarafındaki ısı dağılımı aynı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14. </w:t>
      </w:r>
      <w:r>
        <w:rPr>
          <w:sz w:val="23"/>
          <w:szCs w:val="23"/>
        </w:rPr>
        <w:t xml:space="preserve">Cihaz RS 422 </w:t>
      </w:r>
      <w:proofErr w:type="spellStart"/>
      <w:r>
        <w:rPr>
          <w:sz w:val="23"/>
          <w:szCs w:val="23"/>
        </w:rPr>
        <w:t>arayüze</w:t>
      </w:r>
      <w:proofErr w:type="spellEnd"/>
      <w:r>
        <w:rPr>
          <w:sz w:val="23"/>
          <w:szCs w:val="23"/>
        </w:rPr>
        <w:t xml:space="preserve"> sahip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15. </w:t>
      </w:r>
      <w:r>
        <w:rPr>
          <w:sz w:val="23"/>
          <w:szCs w:val="23"/>
        </w:rPr>
        <w:t xml:space="preserve">Cihazın </w:t>
      </w:r>
      <w:proofErr w:type="gramStart"/>
      <w:r>
        <w:rPr>
          <w:sz w:val="23"/>
          <w:szCs w:val="23"/>
        </w:rPr>
        <w:t>nominal</w:t>
      </w:r>
      <w:proofErr w:type="gramEnd"/>
      <w:r>
        <w:rPr>
          <w:sz w:val="23"/>
          <w:szCs w:val="23"/>
        </w:rPr>
        <w:t xml:space="preserve"> gücü en az 400 </w:t>
      </w:r>
      <w:proofErr w:type="spellStart"/>
      <w:r>
        <w:rPr>
          <w:sz w:val="23"/>
          <w:szCs w:val="23"/>
        </w:rPr>
        <w:t>watt</w:t>
      </w:r>
      <w:proofErr w:type="spellEnd"/>
      <w:r>
        <w:rPr>
          <w:sz w:val="23"/>
          <w:szCs w:val="23"/>
        </w:rPr>
        <w:t xml:space="preserve">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16. </w:t>
      </w:r>
      <w:r>
        <w:rPr>
          <w:sz w:val="23"/>
          <w:szCs w:val="23"/>
        </w:rPr>
        <w:t xml:space="preserve">Cihazın iç kapısı cam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17. </w:t>
      </w:r>
      <w:r>
        <w:rPr>
          <w:sz w:val="23"/>
          <w:szCs w:val="23"/>
        </w:rPr>
        <w:t xml:space="preserve">Cihaz DIN 12880 kısım1 (class3.1)’a uygun ayarlanabilir emniyet termostatlı olmalı ve görülebilir </w:t>
      </w:r>
      <w:proofErr w:type="spellStart"/>
      <w:r>
        <w:rPr>
          <w:sz w:val="23"/>
          <w:szCs w:val="23"/>
        </w:rPr>
        <w:t>alarm’a</w:t>
      </w:r>
      <w:proofErr w:type="spellEnd"/>
      <w:r>
        <w:rPr>
          <w:sz w:val="23"/>
          <w:szCs w:val="23"/>
        </w:rPr>
        <w:t xml:space="preserve"> sahip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18. </w:t>
      </w:r>
      <w:r>
        <w:rPr>
          <w:sz w:val="23"/>
          <w:szCs w:val="23"/>
        </w:rPr>
        <w:t xml:space="preserve">Cihaza 4 adet raf takılabilmeli ve cihazla beraber 2 adet raf verilmelidir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19. </w:t>
      </w:r>
      <w:r>
        <w:rPr>
          <w:sz w:val="23"/>
          <w:szCs w:val="23"/>
        </w:rPr>
        <w:t xml:space="preserve">Cihaz doğal havalandırmalı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20. </w:t>
      </w:r>
      <w:r>
        <w:rPr>
          <w:sz w:val="23"/>
          <w:szCs w:val="23"/>
        </w:rPr>
        <w:t xml:space="preserve">Cihaza </w:t>
      </w:r>
      <w:proofErr w:type="spellStart"/>
      <w:r>
        <w:rPr>
          <w:sz w:val="23"/>
          <w:szCs w:val="23"/>
        </w:rPr>
        <w:t>opsiyonel</w:t>
      </w:r>
      <w:proofErr w:type="spellEnd"/>
      <w:r>
        <w:rPr>
          <w:sz w:val="23"/>
          <w:szCs w:val="23"/>
        </w:rPr>
        <w:t xml:space="preserve"> olarak delikli raf takılabilmelidir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21. </w:t>
      </w:r>
      <w:r>
        <w:rPr>
          <w:sz w:val="23"/>
          <w:szCs w:val="23"/>
        </w:rPr>
        <w:t xml:space="preserve">Cihaza </w:t>
      </w:r>
      <w:proofErr w:type="spellStart"/>
      <w:r>
        <w:rPr>
          <w:sz w:val="23"/>
          <w:szCs w:val="23"/>
        </w:rPr>
        <w:t>opsiyonel</w:t>
      </w:r>
      <w:proofErr w:type="spellEnd"/>
      <w:r>
        <w:rPr>
          <w:sz w:val="23"/>
          <w:szCs w:val="23"/>
        </w:rPr>
        <w:t xml:space="preserve"> olarak kapı kilidi takılabilmelidir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22. </w:t>
      </w:r>
      <w:r>
        <w:rPr>
          <w:sz w:val="23"/>
          <w:szCs w:val="23"/>
        </w:rPr>
        <w:t xml:space="preserve">Cihaza </w:t>
      </w:r>
      <w:proofErr w:type="spellStart"/>
      <w:r>
        <w:rPr>
          <w:sz w:val="23"/>
          <w:szCs w:val="23"/>
        </w:rPr>
        <w:t>opsiyonel</w:t>
      </w:r>
      <w:proofErr w:type="spellEnd"/>
      <w:r>
        <w:rPr>
          <w:sz w:val="23"/>
          <w:szCs w:val="23"/>
        </w:rPr>
        <w:t xml:space="preserve"> aşırı ısınmalara karşı alarm sistemi takılabilmelidir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23. </w:t>
      </w:r>
      <w:r>
        <w:rPr>
          <w:sz w:val="23"/>
          <w:szCs w:val="23"/>
        </w:rPr>
        <w:t xml:space="preserve">Cihaza </w:t>
      </w:r>
      <w:proofErr w:type="spellStart"/>
      <w:r>
        <w:rPr>
          <w:sz w:val="23"/>
          <w:szCs w:val="23"/>
        </w:rPr>
        <w:t>opsiyonel</w:t>
      </w:r>
      <w:proofErr w:type="spellEnd"/>
      <w:r>
        <w:rPr>
          <w:sz w:val="23"/>
          <w:szCs w:val="23"/>
        </w:rPr>
        <w:t xml:space="preserve"> olarak PT 100 sıcaklık </w:t>
      </w:r>
      <w:proofErr w:type="spellStart"/>
      <w:r>
        <w:rPr>
          <w:sz w:val="23"/>
          <w:szCs w:val="23"/>
        </w:rPr>
        <w:t>sensörü</w:t>
      </w:r>
      <w:proofErr w:type="spellEnd"/>
      <w:r>
        <w:rPr>
          <w:sz w:val="23"/>
          <w:szCs w:val="23"/>
        </w:rPr>
        <w:t xml:space="preserve"> eklenebilmelidir </w:t>
      </w:r>
    </w:p>
    <w:p w:rsidR="004C347A" w:rsidRDefault="004C347A" w:rsidP="004C347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24. </w:t>
      </w:r>
      <w:r>
        <w:rPr>
          <w:sz w:val="23"/>
          <w:szCs w:val="23"/>
        </w:rPr>
        <w:t xml:space="preserve">Cihaz 220-230 </w:t>
      </w:r>
      <w:proofErr w:type="gramStart"/>
      <w:r>
        <w:rPr>
          <w:sz w:val="23"/>
          <w:szCs w:val="23"/>
        </w:rPr>
        <w:t>V ,50</w:t>
      </w:r>
      <w:proofErr w:type="gramEnd"/>
      <w:r>
        <w:rPr>
          <w:sz w:val="23"/>
          <w:szCs w:val="23"/>
        </w:rPr>
        <w:t xml:space="preserve">/60 Hz şehir şebeke cereyanı ile çalışmalıdır </w:t>
      </w:r>
    </w:p>
    <w:p w:rsidR="004C347A" w:rsidRDefault="004C347A" w:rsidP="004C347A">
      <w:bookmarkStart w:id="0" w:name="_GoBack"/>
      <w:bookmarkEnd w:id="0"/>
    </w:p>
    <w:p w:rsidR="004C347A" w:rsidRDefault="004C347A" w:rsidP="004C347A">
      <w:pPr>
        <w:pStyle w:val="ListeParagraf"/>
      </w:pPr>
    </w:p>
    <w:sectPr w:rsidR="004C34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A2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A1E35"/>
    <w:multiLevelType w:val="hybridMultilevel"/>
    <w:tmpl w:val="37DC6A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4D5876"/>
    <w:multiLevelType w:val="hybridMultilevel"/>
    <w:tmpl w:val="C5607C1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B48"/>
    <w:rsid w:val="000F04F9"/>
    <w:rsid w:val="0011245F"/>
    <w:rsid w:val="001473C4"/>
    <w:rsid w:val="001704FB"/>
    <w:rsid w:val="001D3B48"/>
    <w:rsid w:val="00213897"/>
    <w:rsid w:val="00216AC8"/>
    <w:rsid w:val="00254306"/>
    <w:rsid w:val="002A2639"/>
    <w:rsid w:val="004A29CC"/>
    <w:rsid w:val="004C347A"/>
    <w:rsid w:val="004F6066"/>
    <w:rsid w:val="00721179"/>
    <w:rsid w:val="007A1D37"/>
    <w:rsid w:val="00823D64"/>
    <w:rsid w:val="00861B23"/>
    <w:rsid w:val="00C07BCB"/>
    <w:rsid w:val="00C8474E"/>
    <w:rsid w:val="00CF1D60"/>
    <w:rsid w:val="00D53586"/>
    <w:rsid w:val="00E47B1F"/>
    <w:rsid w:val="00ED6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0D068"/>
  <w15:docId w15:val="{3C8314F0-BC7B-4F5B-AC92-AE54D0396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6174"/>
    <w:pPr>
      <w:spacing w:after="0" w:line="240" w:lineRule="auto"/>
    </w:pPr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D6174"/>
    <w:pPr>
      <w:ind w:left="720"/>
      <w:contextualSpacing/>
    </w:pPr>
  </w:style>
  <w:style w:type="paragraph" w:customStyle="1" w:styleId="Default">
    <w:name w:val="Default"/>
    <w:rsid w:val="004C34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98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5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0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0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1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60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17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379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69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99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1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4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829</Words>
  <Characters>4727</Characters>
  <Application>Microsoft Office Word</Application>
  <DocSecurity>0</DocSecurity>
  <Lines>39</Lines>
  <Paragraphs>11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Filiz Türkölmez</dc:creator>
  <cp:lastModifiedBy>ESOGU</cp:lastModifiedBy>
  <cp:revision>1</cp:revision>
  <cp:lastPrinted>2022-08-24T13:02:00Z</cp:lastPrinted>
  <dcterms:created xsi:type="dcterms:W3CDTF">2022-08-31T14:27:00Z</dcterms:created>
  <dcterms:modified xsi:type="dcterms:W3CDTF">2022-09-28T06:19:00Z</dcterms:modified>
</cp:coreProperties>
</file>