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b/>
          <w:bCs/>
          <w:color w:val="000000"/>
          <w:sz w:val="21"/>
          <w:szCs w:val="21"/>
          <w:lang w:eastAsia="tr-TR"/>
        </w:rPr>
        <w:t xml:space="preserve">1.     Prime CZ-Si </w:t>
      </w:r>
      <w:proofErr w:type="spellStart"/>
      <w:r w:rsidRPr="003176AA">
        <w:rPr>
          <w:rFonts w:ascii="Segoe UI" w:eastAsia="Times New Roman" w:hAnsi="Segoe UI" w:cs="Segoe UI"/>
          <w:b/>
          <w:bCs/>
          <w:color w:val="000000"/>
          <w:sz w:val="21"/>
          <w:szCs w:val="21"/>
          <w:lang w:eastAsia="tr-TR"/>
        </w:rPr>
        <w:t>Wafer</w:t>
      </w:r>
      <w:proofErr w:type="spellEnd"/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b/>
          <w:bCs/>
          <w:color w:val="000000"/>
          <w:sz w:val="21"/>
          <w:szCs w:val="21"/>
          <w:lang w:eastAsia="tr-TR"/>
        </w:rPr>
        <w:t> 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4 inç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Oryantasyon değeri 111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Fosfor katkılı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Direnci 1-10 (</w:t>
      </w:r>
      <w:proofErr w:type="gramStart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ohm.cm</w:t>
      </w:r>
      <w:proofErr w:type="gramEnd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)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Tek tarafı cilalı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 xml:space="preserve">·        Kalınlığı 525 ± 25 </w:t>
      </w:r>
      <w:proofErr w:type="spellStart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μm</w:t>
      </w:r>
      <w:proofErr w:type="spellEnd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 xml:space="preserve">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N tipi olmalıdır.</w:t>
      </w:r>
      <w:bookmarkStart w:id="0" w:name="_GoBack"/>
      <w:bookmarkEnd w:id="0"/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·        Prime seviye olmalıdır.</w:t>
      </w:r>
    </w:p>
    <w:p w:rsidR="003176AA" w:rsidRPr="003176AA" w:rsidRDefault="003176AA" w:rsidP="003176AA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</w:pPr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 xml:space="preserve">·        CZ-Si </w:t>
      </w:r>
      <w:proofErr w:type="spellStart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>Wafer</w:t>
      </w:r>
      <w:proofErr w:type="spellEnd"/>
      <w:r w:rsidRPr="003176AA">
        <w:rPr>
          <w:rFonts w:ascii="Segoe UI" w:eastAsia="Times New Roman" w:hAnsi="Segoe UI" w:cs="Segoe UI"/>
          <w:color w:val="000000"/>
          <w:sz w:val="21"/>
          <w:szCs w:val="21"/>
          <w:lang w:eastAsia="tr-TR"/>
        </w:rPr>
        <w:t xml:space="preserve"> olmalıdır.</w:t>
      </w:r>
    </w:p>
    <w:p w:rsidR="0059173C" w:rsidRDefault="0059173C"/>
    <w:sectPr w:rsidR="00591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ABB"/>
    <w:rsid w:val="003176AA"/>
    <w:rsid w:val="0059173C"/>
    <w:rsid w:val="007A6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BE0886-171C-4D59-897F-439D6368A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176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31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ESOGU</dc:creator>
  <cp:keywords/>
  <dc:description/>
  <cp:lastModifiedBy>ESOGU</cp:lastModifiedBy>
  <cp:revision>2</cp:revision>
  <dcterms:created xsi:type="dcterms:W3CDTF">2022-10-21T08:15:00Z</dcterms:created>
  <dcterms:modified xsi:type="dcterms:W3CDTF">2022-10-21T08:15:00Z</dcterms:modified>
</cp:coreProperties>
</file>