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1FA6" w:rsidRPr="00503BEF" w:rsidRDefault="00503BEF" w:rsidP="00503BE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03BEF">
        <w:rPr>
          <w:rFonts w:ascii="Times New Roman" w:hAnsi="Times New Roman" w:cs="Times New Roman"/>
          <w:b/>
          <w:sz w:val="24"/>
          <w:szCs w:val="24"/>
        </w:rPr>
        <w:t>TEKNİK ŞARTNAME</w:t>
      </w:r>
    </w:p>
    <w:p w:rsidR="00503BEF" w:rsidRPr="00503BEF" w:rsidRDefault="00503BEF" w:rsidP="00503B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503BEF">
        <w:rPr>
          <w:rFonts w:ascii="Times New Roman" w:hAnsi="Times New Roman" w:cs="Times New Roman"/>
          <w:b/>
          <w:sz w:val="24"/>
          <w:szCs w:val="24"/>
          <w:highlight w:val="yellow"/>
        </w:rPr>
        <w:t>Dialysis</w:t>
      </w:r>
      <w:proofErr w:type="spellEnd"/>
      <w:r w:rsidRPr="00503BEF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  <w:proofErr w:type="spellStart"/>
      <w:r w:rsidRPr="00503BEF">
        <w:rPr>
          <w:rFonts w:ascii="Times New Roman" w:hAnsi="Times New Roman" w:cs="Times New Roman"/>
          <w:b/>
          <w:sz w:val="24"/>
          <w:szCs w:val="24"/>
          <w:highlight w:val="yellow"/>
        </w:rPr>
        <w:t>tubing</w:t>
      </w:r>
      <w:proofErr w:type="spellEnd"/>
      <w:r w:rsidRPr="00503BEF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  <w:proofErr w:type="spellStart"/>
      <w:r w:rsidRPr="00503BEF">
        <w:rPr>
          <w:rFonts w:ascii="Times New Roman" w:hAnsi="Times New Roman" w:cs="Times New Roman"/>
          <w:b/>
          <w:sz w:val="24"/>
          <w:szCs w:val="24"/>
          <w:highlight w:val="yellow"/>
        </w:rPr>
        <w:t>cellulose</w:t>
      </w:r>
      <w:proofErr w:type="spellEnd"/>
      <w:r w:rsidRPr="00503BEF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  <w:proofErr w:type="spellStart"/>
      <w:r w:rsidRPr="00503BEF">
        <w:rPr>
          <w:rFonts w:ascii="Times New Roman" w:hAnsi="Times New Roman" w:cs="Times New Roman"/>
          <w:b/>
          <w:sz w:val="24"/>
          <w:szCs w:val="24"/>
          <w:highlight w:val="yellow"/>
        </w:rPr>
        <w:t>membran</w:t>
      </w:r>
      <w:r w:rsidRPr="00503BEF">
        <w:rPr>
          <w:rFonts w:ascii="Times New Roman" w:hAnsi="Times New Roman" w:cs="Times New Roman"/>
          <w:b/>
          <w:sz w:val="24"/>
          <w:szCs w:val="24"/>
        </w:rPr>
        <w:t>e</w:t>
      </w:r>
      <w:proofErr w:type="spellEnd"/>
      <w:r w:rsidRPr="00503BE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03BEF" w:rsidRPr="00503BEF" w:rsidRDefault="00503BEF" w:rsidP="00503BEF">
      <w:pPr>
        <w:pStyle w:val="ListeParagraf"/>
        <w:rPr>
          <w:rFonts w:ascii="Times New Roman" w:hAnsi="Times New Roman" w:cs="Times New Roman"/>
          <w:sz w:val="24"/>
          <w:szCs w:val="24"/>
        </w:rPr>
      </w:pPr>
      <w:r w:rsidRPr="00503BEF">
        <w:rPr>
          <w:rFonts w:ascii="Times New Roman" w:hAnsi="Times New Roman" w:cs="Times New Roman"/>
          <w:sz w:val="24"/>
          <w:szCs w:val="24"/>
        </w:rPr>
        <w:t xml:space="preserve">Diyaliz tüpü selüloz </w:t>
      </w:r>
      <w:proofErr w:type="spellStart"/>
      <w:r w:rsidRPr="00503BEF">
        <w:rPr>
          <w:rFonts w:ascii="Times New Roman" w:hAnsi="Times New Roman" w:cs="Times New Roman"/>
          <w:sz w:val="24"/>
          <w:szCs w:val="24"/>
        </w:rPr>
        <w:t>mem</w:t>
      </w:r>
      <w:r>
        <w:rPr>
          <w:rFonts w:ascii="Times New Roman" w:hAnsi="Times New Roman" w:cs="Times New Roman"/>
          <w:sz w:val="24"/>
          <w:szCs w:val="24"/>
        </w:rPr>
        <w:t>b</w:t>
      </w:r>
      <w:r w:rsidRPr="00503BEF">
        <w:rPr>
          <w:rFonts w:ascii="Times New Roman" w:hAnsi="Times New Roman" w:cs="Times New Roman"/>
          <w:sz w:val="24"/>
          <w:szCs w:val="24"/>
        </w:rPr>
        <w:t>ranı</w:t>
      </w:r>
      <w:proofErr w:type="spellEnd"/>
      <w:r w:rsidRPr="00503BEF">
        <w:rPr>
          <w:rFonts w:ascii="Times New Roman" w:hAnsi="Times New Roman" w:cs="Times New Roman"/>
          <w:sz w:val="24"/>
          <w:szCs w:val="24"/>
        </w:rPr>
        <w:t xml:space="preserve"> (moleküler ağırlık kesme = 12.000 </w:t>
      </w:r>
      <w:proofErr w:type="spellStart"/>
      <w:proofErr w:type="gramStart"/>
      <w:r w:rsidRPr="00503BEF">
        <w:rPr>
          <w:rFonts w:ascii="Times New Roman" w:hAnsi="Times New Roman" w:cs="Times New Roman"/>
          <w:sz w:val="24"/>
          <w:szCs w:val="24"/>
        </w:rPr>
        <w:t>Da,avg</w:t>
      </w:r>
      <w:proofErr w:type="spellEnd"/>
      <w:proofErr w:type="gramEnd"/>
      <w:r w:rsidRPr="00503BE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f</w:t>
      </w:r>
      <w:r w:rsidRPr="00503BEF">
        <w:rPr>
          <w:rFonts w:ascii="Times New Roman" w:hAnsi="Times New Roman" w:cs="Times New Roman"/>
          <w:sz w:val="24"/>
          <w:szCs w:val="24"/>
        </w:rPr>
        <w:t>lat</w:t>
      </w:r>
      <w:proofErr w:type="spellEnd"/>
      <w:r w:rsidRPr="00503BE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03BEF">
        <w:rPr>
          <w:rFonts w:ascii="Times New Roman" w:hAnsi="Times New Roman" w:cs="Times New Roman"/>
          <w:sz w:val="24"/>
          <w:szCs w:val="24"/>
        </w:rPr>
        <w:t>width</w:t>
      </w:r>
      <w:proofErr w:type="spellEnd"/>
      <w:r w:rsidRPr="00503BEF">
        <w:rPr>
          <w:rFonts w:ascii="Times New Roman" w:hAnsi="Times New Roman" w:cs="Times New Roman"/>
          <w:sz w:val="24"/>
          <w:szCs w:val="24"/>
        </w:rPr>
        <w:t xml:space="preserve"> 33mm (1.3 in) olmalı</w:t>
      </w:r>
    </w:p>
    <w:p w:rsidR="00503BEF" w:rsidRPr="00503BEF" w:rsidRDefault="00503BEF" w:rsidP="00503B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highlight w:val="yellow"/>
        </w:rPr>
      </w:pPr>
      <w:r w:rsidRPr="00503BEF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Potasyum </w:t>
      </w:r>
      <w:proofErr w:type="spellStart"/>
      <w:r w:rsidRPr="00503BEF">
        <w:rPr>
          <w:rFonts w:ascii="Times New Roman" w:hAnsi="Times New Roman" w:cs="Times New Roman"/>
          <w:b/>
          <w:sz w:val="24"/>
          <w:szCs w:val="24"/>
          <w:highlight w:val="yellow"/>
        </w:rPr>
        <w:t>sorbat</w:t>
      </w:r>
      <w:proofErr w:type="spellEnd"/>
    </w:p>
    <w:p w:rsidR="00503BEF" w:rsidRPr="00503BEF" w:rsidRDefault="00503BEF" w:rsidP="00503BEF">
      <w:pPr>
        <w:pStyle w:val="ListeParagraf"/>
        <w:rPr>
          <w:rFonts w:ascii="Times New Roman" w:hAnsi="Times New Roman" w:cs="Times New Roman"/>
          <w:sz w:val="24"/>
          <w:szCs w:val="24"/>
        </w:rPr>
      </w:pPr>
      <w:r w:rsidRPr="00503BEF">
        <w:rPr>
          <w:rFonts w:ascii="Times New Roman" w:hAnsi="Times New Roman" w:cs="Times New Roman"/>
          <w:sz w:val="24"/>
          <w:szCs w:val="24"/>
        </w:rPr>
        <w:t xml:space="preserve">%90 </w:t>
      </w:r>
      <w:proofErr w:type="gramStart"/>
      <w:r w:rsidRPr="00503BEF">
        <w:rPr>
          <w:rFonts w:ascii="Times New Roman" w:hAnsi="Times New Roman" w:cs="Times New Roman"/>
          <w:sz w:val="24"/>
          <w:szCs w:val="24"/>
        </w:rPr>
        <w:t>saflıkta ,1</w:t>
      </w:r>
      <w:proofErr w:type="gramEnd"/>
      <w:r w:rsidRPr="00503BEF">
        <w:rPr>
          <w:rFonts w:ascii="Times New Roman" w:hAnsi="Times New Roman" w:cs="Times New Roman"/>
          <w:sz w:val="24"/>
          <w:szCs w:val="24"/>
        </w:rPr>
        <w:t xml:space="preserve"> Kg ‘</w:t>
      </w:r>
      <w:proofErr w:type="spellStart"/>
      <w:r w:rsidRPr="00503BEF">
        <w:rPr>
          <w:rFonts w:ascii="Times New Roman" w:hAnsi="Times New Roman" w:cs="Times New Roman"/>
          <w:sz w:val="24"/>
          <w:szCs w:val="24"/>
        </w:rPr>
        <w:t>lık</w:t>
      </w:r>
      <w:proofErr w:type="spellEnd"/>
      <w:r w:rsidRPr="00503BEF">
        <w:rPr>
          <w:rFonts w:ascii="Times New Roman" w:hAnsi="Times New Roman" w:cs="Times New Roman"/>
          <w:sz w:val="24"/>
          <w:szCs w:val="24"/>
        </w:rPr>
        <w:t xml:space="preserve"> olmalı</w:t>
      </w:r>
    </w:p>
    <w:p w:rsidR="00503BEF" w:rsidRPr="00503BEF" w:rsidRDefault="00503BEF" w:rsidP="00503BEF">
      <w:pPr>
        <w:pStyle w:val="ListeParagraf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503BEF" w:rsidRPr="00503B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9238EC"/>
    <w:multiLevelType w:val="hybridMultilevel"/>
    <w:tmpl w:val="2BD26FA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3BEF"/>
    <w:rsid w:val="00371FA6"/>
    <w:rsid w:val="00503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E13E2"/>
  <w15:chartTrackingRefBased/>
  <w15:docId w15:val="{11EE0BFA-B486-4E3A-A7E8-C607706BC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503B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30</Words>
  <Characters>174</Characters>
  <Application>Microsoft Office Word</Application>
  <DocSecurity>0</DocSecurity>
  <Lines>1</Lines>
  <Paragraphs>1</Paragraphs>
  <ScaleCrop>false</ScaleCrop>
  <Company/>
  <LinksUpToDate>false</LinksUpToDate>
  <CharactersWithSpaces>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ESOGU</dc:creator>
  <cp:keywords/>
  <dc:description/>
  <cp:lastModifiedBy>ESOGU</cp:lastModifiedBy>
  <cp:revision>1</cp:revision>
  <dcterms:created xsi:type="dcterms:W3CDTF">2023-10-11T06:11:00Z</dcterms:created>
  <dcterms:modified xsi:type="dcterms:W3CDTF">2023-10-11T06:20:00Z</dcterms:modified>
</cp:coreProperties>
</file>