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7B3" w:rsidRPr="006E0A67" w:rsidRDefault="009377B3" w:rsidP="009377B3">
      <w:pPr>
        <w:jc w:val="center"/>
        <w:rPr>
          <w:rFonts w:asciiTheme="minorHAnsi" w:hAnsiTheme="minorHAnsi"/>
          <w:b/>
          <w:sz w:val="18"/>
          <w:szCs w:val="18"/>
          <w:u w:val="single"/>
        </w:rPr>
      </w:pPr>
      <w:r w:rsidRPr="006E0A67">
        <w:rPr>
          <w:rFonts w:asciiTheme="minorHAnsi" w:hAnsiTheme="minorHAnsi"/>
          <w:b/>
          <w:sz w:val="18"/>
          <w:szCs w:val="18"/>
          <w:u w:val="single"/>
        </w:rPr>
        <w:t xml:space="preserve">TEKNİK ŞARTNAMELER </w:t>
      </w:r>
    </w:p>
    <w:p w:rsidR="002D33C1" w:rsidRPr="00562157" w:rsidRDefault="002D33C1" w:rsidP="00804EB1">
      <w:pPr>
        <w:shd w:val="clear" w:color="auto" w:fill="FFFFFF"/>
        <w:textAlignment w:val="baseline"/>
        <w:rPr>
          <w:rFonts w:asciiTheme="minorHAnsi" w:hAnsiTheme="minorHAnsi"/>
          <w:b/>
          <w:bCs/>
          <w:color w:val="000000"/>
          <w:sz w:val="18"/>
          <w:szCs w:val="18"/>
        </w:rPr>
      </w:pPr>
    </w:p>
    <w:p w:rsidR="002D33C1" w:rsidRPr="00562157" w:rsidRDefault="002D33C1" w:rsidP="00804EB1">
      <w:pPr>
        <w:shd w:val="clear" w:color="auto" w:fill="FFFFFF"/>
        <w:textAlignment w:val="baseline"/>
        <w:rPr>
          <w:rFonts w:asciiTheme="minorHAnsi" w:hAnsiTheme="minorHAnsi"/>
          <w:b/>
          <w:bCs/>
          <w:color w:val="000000"/>
          <w:sz w:val="18"/>
          <w:szCs w:val="18"/>
        </w:rPr>
      </w:pPr>
    </w:p>
    <w:p w:rsidR="002D33C1" w:rsidRPr="005F6CC3" w:rsidRDefault="002D33C1" w:rsidP="002D33C1">
      <w:pPr>
        <w:pStyle w:val="ListeParagraf"/>
        <w:autoSpaceDE w:val="0"/>
        <w:autoSpaceDN w:val="0"/>
        <w:adjustRightInd w:val="0"/>
        <w:rPr>
          <w:rFonts w:cs="DejaVuSerifCondensed"/>
          <w:b/>
          <w:sz w:val="18"/>
          <w:szCs w:val="18"/>
        </w:rPr>
      </w:pPr>
      <w:proofErr w:type="spellStart"/>
      <w:r w:rsidRPr="005F6CC3">
        <w:rPr>
          <w:rFonts w:cs="DejaVuSerifCondensed"/>
          <w:b/>
          <w:sz w:val="18"/>
          <w:szCs w:val="18"/>
        </w:rPr>
        <w:t>miRNA</w:t>
      </w:r>
      <w:proofErr w:type="spellEnd"/>
      <w:r w:rsidRPr="005F6CC3">
        <w:rPr>
          <w:rFonts w:cs="DejaVuSerifCondensed"/>
          <w:b/>
          <w:sz w:val="18"/>
          <w:szCs w:val="18"/>
        </w:rPr>
        <w:t xml:space="preserve"> </w:t>
      </w:r>
      <w:proofErr w:type="spellStart"/>
      <w:r w:rsidRPr="005F6CC3">
        <w:rPr>
          <w:rFonts w:cs="DejaVuSerifCondensed"/>
          <w:b/>
          <w:sz w:val="18"/>
          <w:szCs w:val="18"/>
        </w:rPr>
        <w:t>Assay</w:t>
      </w:r>
      <w:proofErr w:type="spellEnd"/>
      <w:r w:rsidRPr="005F6CC3">
        <w:rPr>
          <w:rFonts w:cs="DejaVuSerifCondensed"/>
          <w:b/>
          <w:sz w:val="18"/>
          <w:szCs w:val="18"/>
        </w:rPr>
        <w:t xml:space="preserve"> Kit (</w:t>
      </w:r>
      <w:proofErr w:type="spellStart"/>
      <w:r w:rsidRPr="005F6CC3">
        <w:rPr>
          <w:rFonts w:cs="DejaVuSerifCondensed"/>
          <w:b/>
          <w:sz w:val="18"/>
          <w:szCs w:val="18"/>
        </w:rPr>
        <w:t>Qubit</w:t>
      </w:r>
      <w:proofErr w:type="spellEnd"/>
      <w:r w:rsidRPr="005F6CC3">
        <w:rPr>
          <w:rFonts w:cs="DejaVuSerifCondensed"/>
          <w:b/>
          <w:sz w:val="18"/>
          <w:szCs w:val="18"/>
        </w:rPr>
        <w:t xml:space="preserve">) </w:t>
      </w:r>
    </w:p>
    <w:p w:rsidR="002D33C1" w:rsidRPr="005F6CC3" w:rsidRDefault="002D33C1" w:rsidP="002D33C1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spellStart"/>
      <w:r w:rsidRPr="005F6CC3">
        <w:rPr>
          <w:rFonts w:cs="DejaVuSerifCondensed"/>
          <w:sz w:val="18"/>
          <w:szCs w:val="18"/>
        </w:rPr>
        <w:t>ThermoFisher</w:t>
      </w:r>
      <w:proofErr w:type="spellEnd"/>
      <w:r w:rsidRPr="005F6CC3">
        <w:rPr>
          <w:rFonts w:cs="DejaVuSerifCondensed"/>
          <w:sz w:val="18"/>
          <w:szCs w:val="18"/>
        </w:rPr>
        <w:t xml:space="preserve"> marka </w:t>
      </w:r>
      <w:proofErr w:type="spellStart"/>
      <w:r w:rsidRPr="005F6CC3">
        <w:rPr>
          <w:rFonts w:cs="DejaVuSerifCondensed"/>
          <w:sz w:val="18"/>
          <w:szCs w:val="18"/>
        </w:rPr>
        <w:t>Florometre</w:t>
      </w:r>
      <w:proofErr w:type="spellEnd"/>
      <w:r w:rsidRPr="005F6CC3">
        <w:rPr>
          <w:rFonts w:cs="DejaVuSerifCondensed"/>
          <w:sz w:val="18"/>
          <w:szCs w:val="18"/>
        </w:rPr>
        <w:t xml:space="preserve"> cihazına uygun olmalıdır.</w:t>
      </w:r>
    </w:p>
    <w:p w:rsidR="002D33C1" w:rsidRPr="005F6CC3" w:rsidRDefault="002D33C1" w:rsidP="002D33C1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Ölçüm </w:t>
      </w:r>
      <w:proofErr w:type="gramStart"/>
      <w:r w:rsidRPr="005F6CC3">
        <w:rPr>
          <w:rFonts w:cs="DejaVuSerifCondensed"/>
          <w:sz w:val="18"/>
          <w:szCs w:val="18"/>
        </w:rPr>
        <w:t>aralığı</w:t>
      </w:r>
      <w:proofErr w:type="gramEnd"/>
      <w:r w:rsidRPr="005F6CC3">
        <w:rPr>
          <w:rFonts w:cs="DejaVuSerifCondensed"/>
          <w:sz w:val="18"/>
          <w:szCs w:val="18"/>
        </w:rPr>
        <w:t xml:space="preserve"> 250 </w:t>
      </w:r>
      <w:proofErr w:type="spellStart"/>
      <w:r w:rsidRPr="005F6CC3">
        <w:rPr>
          <w:rFonts w:cs="DejaVuSerifCondensed"/>
          <w:sz w:val="18"/>
          <w:szCs w:val="18"/>
        </w:rPr>
        <w:t>pg</w:t>
      </w:r>
      <w:proofErr w:type="spellEnd"/>
      <w:r w:rsidRPr="005F6CC3">
        <w:rPr>
          <w:rFonts w:cs="DejaVuSerifCondensed"/>
          <w:sz w:val="18"/>
          <w:szCs w:val="18"/>
        </w:rPr>
        <w:t xml:space="preserve">/μL - 100 </w:t>
      </w:r>
      <w:proofErr w:type="spellStart"/>
      <w:r w:rsidRPr="005F6CC3">
        <w:rPr>
          <w:rFonts w:cs="DejaVuSerifCondensed"/>
          <w:sz w:val="18"/>
          <w:szCs w:val="18"/>
        </w:rPr>
        <w:t>ng</w:t>
      </w:r>
      <w:proofErr w:type="spellEnd"/>
      <w:r w:rsidRPr="005F6CC3">
        <w:rPr>
          <w:rFonts w:cs="DejaVuSerifCondensed"/>
          <w:sz w:val="18"/>
          <w:szCs w:val="18"/>
        </w:rPr>
        <w:t>/μL arası olmalıdır.</w:t>
      </w:r>
    </w:p>
    <w:p w:rsidR="002D33C1" w:rsidRPr="005F6CC3" w:rsidRDefault="00A9595F" w:rsidP="002D33C1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>
        <w:rPr>
          <w:rFonts w:cs="DejaVuSerifCondensed"/>
          <w:sz w:val="18"/>
          <w:szCs w:val="18"/>
        </w:rPr>
        <w:t>64</w:t>
      </w:r>
      <w:r w:rsidR="002D33C1" w:rsidRPr="005F6CC3">
        <w:rPr>
          <w:rFonts w:cs="DejaVuSerifCondensed"/>
          <w:sz w:val="18"/>
          <w:szCs w:val="18"/>
        </w:rPr>
        <w:t xml:space="preserve"> örneklik olmalıdır.</w:t>
      </w:r>
    </w:p>
    <w:p w:rsidR="002D33C1" w:rsidRPr="005F6CC3" w:rsidRDefault="002D33C1" w:rsidP="002D33C1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Ürüne ait </w:t>
      </w:r>
      <w:proofErr w:type="gramStart"/>
      <w:r w:rsidRPr="005F6CC3">
        <w:rPr>
          <w:rFonts w:cs="DejaVuSerifCondensed"/>
          <w:sz w:val="18"/>
          <w:szCs w:val="18"/>
        </w:rPr>
        <w:t>kantitatif</w:t>
      </w:r>
      <w:proofErr w:type="gramEnd"/>
      <w:r w:rsidRPr="005F6CC3">
        <w:rPr>
          <w:rFonts w:cs="DejaVuSerifCondensed"/>
          <w:sz w:val="18"/>
          <w:szCs w:val="18"/>
        </w:rPr>
        <w:t xml:space="preserve"> aralık 5-100 </w:t>
      </w:r>
      <w:proofErr w:type="spellStart"/>
      <w:r w:rsidRPr="005F6CC3">
        <w:rPr>
          <w:rFonts w:cs="DejaVuSerifCondensed"/>
          <w:sz w:val="18"/>
          <w:szCs w:val="18"/>
        </w:rPr>
        <w:t>ng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olmalıdır.</w:t>
      </w:r>
    </w:p>
    <w:p w:rsidR="002D33C1" w:rsidRPr="005F6CC3" w:rsidRDefault="002D33C1" w:rsidP="002D33C1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 yetki belgelerini sunmalıdırlar.</w:t>
      </w:r>
    </w:p>
    <w:p w:rsidR="002D33C1" w:rsidRPr="005F6CC3" w:rsidRDefault="002D33C1" w:rsidP="00562157">
      <w:pPr>
        <w:pStyle w:val="ListeParagraf"/>
        <w:numPr>
          <w:ilvl w:val="0"/>
          <w:numId w:val="2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2D33C1" w:rsidRPr="005F6CC3" w:rsidRDefault="002D33C1" w:rsidP="00804EB1">
      <w:pPr>
        <w:shd w:val="clear" w:color="auto" w:fill="FFFFFF"/>
        <w:textAlignment w:val="baseline"/>
        <w:rPr>
          <w:rFonts w:asciiTheme="minorHAnsi" w:hAnsiTheme="minorHAnsi"/>
          <w:b/>
          <w:bCs/>
          <w:color w:val="000000"/>
          <w:sz w:val="18"/>
          <w:szCs w:val="18"/>
        </w:rPr>
      </w:pPr>
    </w:p>
    <w:p w:rsidR="002D33C1" w:rsidRPr="005F6CC3" w:rsidRDefault="002D33C1" w:rsidP="00804EB1">
      <w:pPr>
        <w:shd w:val="clear" w:color="auto" w:fill="FFFFFF"/>
        <w:textAlignment w:val="baseline"/>
        <w:rPr>
          <w:rFonts w:asciiTheme="minorHAnsi" w:hAnsiTheme="minorHAnsi"/>
          <w:b/>
          <w:bCs/>
          <w:color w:val="000000"/>
          <w:sz w:val="18"/>
          <w:szCs w:val="18"/>
        </w:rPr>
      </w:pPr>
    </w:p>
    <w:p w:rsidR="00804EB1" w:rsidRPr="005F6CC3" w:rsidRDefault="006E0A67" w:rsidP="00804EB1">
      <w:pPr>
        <w:shd w:val="clear" w:color="auto" w:fill="FFFFFF"/>
        <w:textAlignment w:val="baseline"/>
        <w:rPr>
          <w:rFonts w:asciiTheme="minorHAnsi" w:hAnsiTheme="minorHAnsi"/>
          <w:color w:val="000000"/>
          <w:sz w:val="18"/>
          <w:szCs w:val="18"/>
        </w:rPr>
      </w:pPr>
      <w:r w:rsidRPr="005F6CC3">
        <w:rPr>
          <w:rFonts w:asciiTheme="minorHAnsi" w:hAnsiTheme="minorHAnsi"/>
          <w:b/>
          <w:bCs/>
          <w:color w:val="000000"/>
          <w:sz w:val="18"/>
          <w:szCs w:val="18"/>
        </w:rPr>
        <w:t xml:space="preserve">MİRNA </w:t>
      </w:r>
      <w:r w:rsidR="00804EB1" w:rsidRPr="005F6CC3">
        <w:rPr>
          <w:rFonts w:asciiTheme="minorHAnsi" w:hAnsiTheme="minorHAnsi"/>
          <w:b/>
          <w:bCs/>
          <w:color w:val="000000"/>
          <w:sz w:val="18"/>
          <w:szCs w:val="18"/>
        </w:rPr>
        <w:t>PCR MASTERMİX</w:t>
      </w:r>
    </w:p>
    <w:p w:rsidR="00804EB1" w:rsidRPr="005F6CC3" w:rsidRDefault="00804EB1" w:rsidP="00804EB1">
      <w:pPr>
        <w:spacing w:line="360" w:lineRule="auto"/>
        <w:contextualSpacing/>
        <w:jc w:val="both"/>
        <w:rPr>
          <w:rFonts w:asciiTheme="minorHAnsi" w:hAnsiTheme="minorHAnsi"/>
          <w:b/>
          <w:sz w:val="18"/>
          <w:szCs w:val="18"/>
        </w:rPr>
      </w:pP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b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>Kit, 1pg (</w:t>
      </w:r>
      <w:proofErr w:type="spellStart"/>
      <w:r w:rsidRPr="005F6CC3">
        <w:rPr>
          <w:rFonts w:asciiTheme="minorHAnsi" w:hAnsiTheme="minorHAnsi"/>
          <w:sz w:val="18"/>
          <w:szCs w:val="18"/>
        </w:rPr>
        <w:t>cDNA</w:t>
      </w:r>
      <w:proofErr w:type="spellEnd"/>
      <w:r w:rsidRPr="005F6CC3">
        <w:rPr>
          <w:rFonts w:asciiTheme="minorHAnsi" w:hAnsiTheme="minorHAnsi"/>
          <w:sz w:val="18"/>
          <w:szCs w:val="18"/>
        </w:rPr>
        <w:t>) kadar düşük iz miktarı için yüksek hassasiyet göstermelidir.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Kit, </w:t>
      </w:r>
      <w:r w:rsidR="00A9595F">
        <w:rPr>
          <w:rFonts w:asciiTheme="minorHAnsi" w:hAnsiTheme="minorHAnsi"/>
          <w:sz w:val="18"/>
          <w:szCs w:val="18"/>
        </w:rPr>
        <w:t>576</w:t>
      </w:r>
      <w:r w:rsidRPr="005F6CC3">
        <w:rPr>
          <w:rFonts w:asciiTheme="minorHAnsi" w:hAnsiTheme="minorHAnsi"/>
          <w:sz w:val="18"/>
          <w:szCs w:val="18"/>
        </w:rPr>
        <w:t xml:space="preserve"> reaksiyonluk olmalıdır.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Sadece araştırma amaçlı kullanılmalıdır, </w:t>
      </w:r>
      <w:proofErr w:type="spellStart"/>
      <w:r w:rsidRPr="005F6CC3">
        <w:rPr>
          <w:rFonts w:asciiTheme="minorHAnsi" w:hAnsiTheme="minorHAnsi"/>
          <w:sz w:val="18"/>
          <w:szCs w:val="18"/>
        </w:rPr>
        <w:t>Diagnostik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ve </w:t>
      </w:r>
      <w:proofErr w:type="spellStart"/>
      <w:r w:rsidRPr="005F6CC3">
        <w:rPr>
          <w:rFonts w:asciiTheme="minorHAnsi" w:hAnsiTheme="minorHAnsi"/>
          <w:sz w:val="18"/>
          <w:szCs w:val="18"/>
        </w:rPr>
        <w:t>terapötik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gramStart"/>
      <w:r w:rsidRPr="005F6CC3">
        <w:rPr>
          <w:rFonts w:asciiTheme="minorHAnsi" w:hAnsiTheme="minorHAnsi"/>
          <w:sz w:val="18"/>
          <w:szCs w:val="18"/>
        </w:rPr>
        <w:t>prosedürler</w:t>
      </w:r>
      <w:proofErr w:type="gramEnd"/>
      <w:r w:rsidRPr="005F6CC3">
        <w:rPr>
          <w:rFonts w:asciiTheme="minorHAnsi" w:hAnsiTheme="minorHAnsi"/>
          <w:sz w:val="18"/>
          <w:szCs w:val="18"/>
        </w:rPr>
        <w:t xml:space="preserve"> için kullanıma uygun olmamalıdır.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proofErr w:type="spellStart"/>
      <w:r w:rsidRPr="005F6CC3">
        <w:rPr>
          <w:rFonts w:asciiTheme="minorHAnsi" w:hAnsiTheme="minorHAnsi"/>
          <w:sz w:val="18"/>
          <w:szCs w:val="18"/>
        </w:rPr>
        <w:t>Master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mix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; </w:t>
      </w:r>
      <w:proofErr w:type="gramStart"/>
      <w:r w:rsidRPr="005F6CC3">
        <w:rPr>
          <w:rFonts w:asciiTheme="minorHAnsi" w:hAnsiTheme="minorHAnsi"/>
          <w:sz w:val="18"/>
          <w:szCs w:val="18"/>
        </w:rPr>
        <w:t>spesifik</w:t>
      </w:r>
      <w:proofErr w:type="gramEnd"/>
      <w:r w:rsidRPr="005F6CC3">
        <w:rPr>
          <w:rFonts w:asciiTheme="minorHAnsi" w:hAnsiTheme="minorHAnsi"/>
          <w:sz w:val="18"/>
          <w:szCs w:val="18"/>
        </w:rPr>
        <w:t xml:space="preserve"> olmayan </w:t>
      </w:r>
      <w:proofErr w:type="spellStart"/>
      <w:r w:rsidRPr="005F6CC3">
        <w:rPr>
          <w:rFonts w:asciiTheme="minorHAnsi" w:hAnsiTheme="minorHAnsi"/>
          <w:sz w:val="18"/>
          <w:szCs w:val="18"/>
        </w:rPr>
        <w:t>amplifikasyonlarını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ve </w:t>
      </w:r>
      <w:proofErr w:type="spellStart"/>
      <w:r w:rsidRPr="005F6CC3">
        <w:rPr>
          <w:rFonts w:asciiTheme="minorHAnsi" w:hAnsiTheme="minorHAnsi"/>
          <w:sz w:val="18"/>
          <w:szCs w:val="18"/>
        </w:rPr>
        <w:t>primer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dimer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oluşumlarını en aza indirmeye çalışan bir mühendislik ile tasarlanmış olmalıdır.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proofErr w:type="spellStart"/>
      <w:r w:rsidRPr="005F6CC3">
        <w:rPr>
          <w:rFonts w:asciiTheme="minorHAnsi" w:hAnsiTheme="minorHAnsi"/>
          <w:sz w:val="18"/>
          <w:szCs w:val="18"/>
        </w:rPr>
        <w:t>Master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mix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; </w:t>
      </w:r>
      <w:proofErr w:type="spellStart"/>
      <w:r w:rsidRPr="005F6CC3">
        <w:rPr>
          <w:rFonts w:asciiTheme="minorHAnsi" w:hAnsiTheme="minorHAnsi"/>
          <w:sz w:val="18"/>
          <w:szCs w:val="18"/>
        </w:rPr>
        <w:t>Taq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polimeraz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dNTP'ler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MgCI2, </w:t>
      </w:r>
      <w:proofErr w:type="spellStart"/>
      <w:r w:rsidRPr="005F6CC3">
        <w:rPr>
          <w:rFonts w:asciiTheme="minorHAnsi" w:hAnsiTheme="minorHAnsi"/>
          <w:sz w:val="18"/>
          <w:szCs w:val="18"/>
        </w:rPr>
        <w:t>floresan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boya (algılama) ve tescilli tampon bileşenlerini içermelidir. 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Ürün 2X </w:t>
      </w:r>
      <w:proofErr w:type="gramStart"/>
      <w:r w:rsidRPr="005F6CC3">
        <w:rPr>
          <w:rFonts w:asciiTheme="minorHAnsi" w:hAnsiTheme="minorHAnsi"/>
          <w:sz w:val="18"/>
          <w:szCs w:val="18"/>
        </w:rPr>
        <w:t>konsantrasyona</w:t>
      </w:r>
      <w:proofErr w:type="gramEnd"/>
      <w:r w:rsidRPr="005F6CC3">
        <w:rPr>
          <w:rFonts w:asciiTheme="minorHAnsi" w:hAnsiTheme="minorHAnsi"/>
          <w:sz w:val="18"/>
          <w:szCs w:val="18"/>
        </w:rPr>
        <w:t xml:space="preserve"> sahip olmalıdır.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Kit gen ekspresyon analizi, </w:t>
      </w:r>
      <w:proofErr w:type="spellStart"/>
      <w:r w:rsidRPr="005F6CC3">
        <w:rPr>
          <w:rFonts w:asciiTheme="minorHAnsi" w:hAnsiTheme="minorHAnsi"/>
          <w:sz w:val="18"/>
          <w:szCs w:val="18"/>
        </w:rPr>
        <w:t>mikroarray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doğrulaması ve </w:t>
      </w:r>
      <w:proofErr w:type="spellStart"/>
      <w:r w:rsidRPr="005F6CC3">
        <w:rPr>
          <w:rFonts w:asciiTheme="minorHAnsi" w:hAnsiTheme="minorHAnsi"/>
          <w:sz w:val="18"/>
          <w:szCs w:val="18"/>
        </w:rPr>
        <w:t>viral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yük tayini uygulamaları için uygun olmalıdır.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Kit ABI® 7000, 7300, 7700, 7900, 7900HT, </w:t>
      </w:r>
      <w:proofErr w:type="spellStart"/>
      <w:r w:rsidRPr="005F6CC3">
        <w:rPr>
          <w:rFonts w:asciiTheme="minorHAnsi" w:hAnsiTheme="minorHAnsi"/>
          <w:sz w:val="18"/>
          <w:szCs w:val="18"/>
        </w:rPr>
        <w:t>StepOnePlus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™, </w:t>
      </w:r>
      <w:proofErr w:type="spellStart"/>
      <w:r w:rsidRPr="005F6CC3">
        <w:rPr>
          <w:rFonts w:asciiTheme="minorHAnsi" w:hAnsiTheme="minorHAnsi"/>
          <w:sz w:val="18"/>
          <w:szCs w:val="18"/>
        </w:rPr>
        <w:t>StepOne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™, </w:t>
      </w:r>
      <w:proofErr w:type="spellStart"/>
      <w:r w:rsidRPr="005F6CC3">
        <w:rPr>
          <w:rFonts w:asciiTheme="minorHAnsi" w:hAnsiTheme="minorHAnsi"/>
          <w:sz w:val="18"/>
          <w:szCs w:val="18"/>
        </w:rPr>
        <w:t>OpenArray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PRISM™ </w:t>
      </w:r>
      <w:proofErr w:type="spellStart"/>
      <w:r w:rsidRPr="005F6CC3">
        <w:rPr>
          <w:rFonts w:asciiTheme="minorHAnsi" w:hAnsiTheme="minorHAnsi"/>
          <w:sz w:val="18"/>
          <w:szCs w:val="18"/>
        </w:rPr>
        <w:t>Sequencing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Detection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Series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OneStep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Plus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; </w:t>
      </w:r>
      <w:proofErr w:type="spellStart"/>
      <w:r w:rsidRPr="005F6CC3">
        <w:rPr>
          <w:rFonts w:asciiTheme="minorHAnsi" w:hAnsiTheme="minorHAnsi"/>
          <w:sz w:val="18"/>
          <w:szCs w:val="18"/>
        </w:rPr>
        <w:t>Viia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™; </w:t>
      </w:r>
      <w:proofErr w:type="spellStart"/>
      <w:r w:rsidRPr="005F6CC3">
        <w:rPr>
          <w:rFonts w:asciiTheme="minorHAnsi" w:hAnsiTheme="minorHAnsi"/>
          <w:sz w:val="18"/>
          <w:szCs w:val="18"/>
        </w:rPr>
        <w:t>QuantStudio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; </w:t>
      </w:r>
      <w:proofErr w:type="spellStart"/>
      <w:r w:rsidRPr="005F6CC3">
        <w:rPr>
          <w:rFonts w:asciiTheme="minorHAnsi" w:hAnsiTheme="minorHAnsi"/>
          <w:sz w:val="18"/>
          <w:szCs w:val="18"/>
        </w:rPr>
        <w:t>Illumina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Eco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; </w:t>
      </w:r>
      <w:proofErr w:type="spellStart"/>
      <w:r w:rsidRPr="005F6CC3">
        <w:rPr>
          <w:rFonts w:asciiTheme="minorHAnsi" w:hAnsiTheme="minorHAnsi"/>
          <w:sz w:val="18"/>
          <w:szCs w:val="18"/>
        </w:rPr>
        <w:t>Stratagene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® Mx3000, Mx3005, Mx4000, </w:t>
      </w:r>
      <w:proofErr w:type="spellStart"/>
      <w:r w:rsidRPr="005F6CC3">
        <w:rPr>
          <w:rFonts w:asciiTheme="minorHAnsi" w:hAnsiTheme="minorHAnsi"/>
          <w:sz w:val="18"/>
          <w:szCs w:val="18"/>
        </w:rPr>
        <w:t>Bioneer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ExicyclerTM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BioRad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® </w:t>
      </w:r>
      <w:proofErr w:type="spellStart"/>
      <w:r w:rsidRPr="005F6CC3">
        <w:rPr>
          <w:rFonts w:asciiTheme="minorHAnsi" w:hAnsiTheme="minorHAnsi"/>
          <w:sz w:val="18"/>
          <w:szCs w:val="18"/>
        </w:rPr>
        <w:t>iCycler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®, </w:t>
      </w:r>
      <w:proofErr w:type="spellStart"/>
      <w:r w:rsidRPr="005F6CC3">
        <w:rPr>
          <w:rFonts w:asciiTheme="minorHAnsi" w:hAnsiTheme="minorHAnsi"/>
          <w:sz w:val="18"/>
          <w:szCs w:val="18"/>
        </w:rPr>
        <w:t>iQ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™5, </w:t>
      </w:r>
      <w:proofErr w:type="spellStart"/>
      <w:r w:rsidRPr="005F6CC3">
        <w:rPr>
          <w:rFonts w:asciiTheme="minorHAnsi" w:hAnsiTheme="minorHAnsi"/>
          <w:sz w:val="18"/>
          <w:szCs w:val="18"/>
        </w:rPr>
        <w:t>MyiQ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™, </w:t>
      </w:r>
      <w:proofErr w:type="spellStart"/>
      <w:r w:rsidRPr="005F6CC3">
        <w:rPr>
          <w:rFonts w:asciiTheme="minorHAnsi" w:hAnsiTheme="minorHAnsi"/>
          <w:sz w:val="18"/>
          <w:szCs w:val="18"/>
        </w:rPr>
        <w:t>Roche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LightCycler</w:t>
      </w:r>
      <w:proofErr w:type="spellEnd"/>
      <w:r w:rsidRPr="005F6CC3">
        <w:rPr>
          <w:rFonts w:asciiTheme="minorHAnsi" w:hAnsiTheme="minorHAnsi"/>
          <w:sz w:val="18"/>
          <w:szCs w:val="18"/>
        </w:rPr>
        <w:t>® (</w:t>
      </w:r>
      <w:proofErr w:type="gramStart"/>
      <w:r w:rsidRPr="005F6CC3">
        <w:rPr>
          <w:rFonts w:asciiTheme="minorHAnsi" w:hAnsiTheme="minorHAnsi"/>
          <w:sz w:val="18"/>
          <w:szCs w:val="18"/>
        </w:rPr>
        <w:t>2.0</w:t>
      </w:r>
      <w:proofErr w:type="gramEnd"/>
      <w:r w:rsidRPr="005F6CC3">
        <w:rPr>
          <w:rFonts w:asciiTheme="minorHAnsi" w:hAnsiTheme="minorHAnsi"/>
          <w:sz w:val="18"/>
          <w:szCs w:val="18"/>
        </w:rPr>
        <w:t xml:space="preserve">, 1.5, 480, 1536, </w:t>
      </w:r>
      <w:proofErr w:type="spellStart"/>
      <w:r w:rsidRPr="005F6CC3">
        <w:rPr>
          <w:rFonts w:asciiTheme="minorHAnsi" w:hAnsiTheme="minorHAnsi"/>
          <w:sz w:val="18"/>
          <w:szCs w:val="18"/>
        </w:rPr>
        <w:t>Nano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), ABI® 7500, 7500 </w:t>
      </w:r>
      <w:proofErr w:type="spellStart"/>
      <w:r w:rsidRPr="005F6CC3">
        <w:rPr>
          <w:rFonts w:asciiTheme="minorHAnsi" w:hAnsiTheme="minorHAnsi"/>
          <w:sz w:val="18"/>
          <w:szCs w:val="18"/>
        </w:rPr>
        <w:t>Fast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Viia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™ 7, </w:t>
      </w:r>
      <w:proofErr w:type="spellStart"/>
      <w:r w:rsidRPr="005F6CC3">
        <w:rPr>
          <w:rFonts w:asciiTheme="minorHAnsi" w:hAnsiTheme="minorHAnsi"/>
          <w:sz w:val="18"/>
          <w:szCs w:val="18"/>
        </w:rPr>
        <w:t>QuantStudio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QuantStudio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3/5/6/7, </w:t>
      </w:r>
      <w:proofErr w:type="spellStart"/>
      <w:r w:rsidRPr="005F6CC3">
        <w:rPr>
          <w:rFonts w:asciiTheme="minorHAnsi" w:hAnsiTheme="minorHAnsi"/>
          <w:sz w:val="18"/>
          <w:szCs w:val="18"/>
        </w:rPr>
        <w:t>Qiagen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Rotor-Gene™ (Q, 6000), </w:t>
      </w:r>
      <w:proofErr w:type="spellStart"/>
      <w:r w:rsidRPr="005F6CC3">
        <w:rPr>
          <w:rFonts w:asciiTheme="minorHAnsi" w:hAnsiTheme="minorHAnsi"/>
          <w:sz w:val="18"/>
          <w:szCs w:val="18"/>
        </w:rPr>
        <w:t>Thermo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Scientific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PikoReal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Analytikjena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qTower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Series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5F6CC3">
        <w:rPr>
          <w:rFonts w:asciiTheme="minorHAnsi" w:hAnsiTheme="minorHAnsi"/>
          <w:sz w:val="18"/>
          <w:szCs w:val="18"/>
        </w:rPr>
        <w:t>BioGene</w:t>
      </w:r>
      <w:proofErr w:type="spellEnd"/>
      <w:r w:rsidRPr="005F6CC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5F6CC3">
        <w:rPr>
          <w:rFonts w:asciiTheme="minorHAnsi" w:hAnsiTheme="minorHAnsi"/>
          <w:sz w:val="18"/>
          <w:szCs w:val="18"/>
        </w:rPr>
        <w:t>InSyte</w:t>
      </w:r>
      <w:proofErr w:type="spellEnd"/>
      <w:r w:rsidRPr="005F6CC3">
        <w:rPr>
          <w:rFonts w:asciiTheme="minorHAnsi" w:hAnsiTheme="minorHAnsi"/>
          <w:sz w:val="18"/>
          <w:szCs w:val="18"/>
        </w:rPr>
        <w:t>™ cihazlarına uyumlu olmalıdır.</w:t>
      </w:r>
    </w:p>
    <w:p w:rsidR="002D33C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/>
          <w:sz w:val="18"/>
          <w:szCs w:val="18"/>
        </w:rPr>
        <w:t xml:space="preserve">Ürün -20C’de muhafaza edildiğinde 12 ay enzim </w:t>
      </w:r>
      <w:bookmarkStart w:id="0" w:name="_GoBack"/>
      <w:bookmarkEnd w:id="0"/>
      <w:r w:rsidRPr="005F6CC3">
        <w:rPr>
          <w:rFonts w:asciiTheme="minorHAnsi" w:hAnsiTheme="minorHAnsi"/>
          <w:sz w:val="18"/>
          <w:szCs w:val="18"/>
        </w:rPr>
        <w:t xml:space="preserve">aktivitesi </w:t>
      </w:r>
      <w:proofErr w:type="gramStart"/>
      <w:r w:rsidRPr="005F6CC3">
        <w:rPr>
          <w:rFonts w:asciiTheme="minorHAnsi" w:hAnsiTheme="minorHAnsi"/>
          <w:sz w:val="18"/>
          <w:szCs w:val="18"/>
        </w:rPr>
        <w:t>stabilliğini</w:t>
      </w:r>
      <w:proofErr w:type="gramEnd"/>
      <w:r w:rsidRPr="005F6CC3">
        <w:rPr>
          <w:rFonts w:asciiTheme="minorHAnsi" w:hAnsiTheme="minorHAnsi"/>
          <w:sz w:val="18"/>
          <w:szCs w:val="18"/>
        </w:rPr>
        <w:t xml:space="preserve"> koruyabilmelidir.</w:t>
      </w:r>
    </w:p>
    <w:p w:rsidR="00804EB1" w:rsidRPr="005F6CC3" w:rsidRDefault="00804EB1" w:rsidP="00804EB1">
      <w:pPr>
        <w:numPr>
          <w:ilvl w:val="0"/>
          <w:numId w:val="23"/>
        </w:numPr>
        <w:spacing w:after="160" w:line="360" w:lineRule="auto"/>
        <w:contextualSpacing/>
        <w:jc w:val="both"/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 w:cstheme="minorHAnsi"/>
          <w:b/>
          <w:sz w:val="18"/>
          <w:szCs w:val="18"/>
          <w:u w:val="single"/>
        </w:rPr>
        <w:t xml:space="preserve">TÜM KALEMLERİN HEPSİ GRUP OLARAK DEĞERLENDİRİLECEK OLUP, İLGİLİ </w:t>
      </w:r>
      <w:r w:rsidRPr="005F6CC3">
        <w:rPr>
          <w:rFonts w:asciiTheme="minorHAnsi" w:eastAsia="Calibri" w:hAnsiTheme="minorHAns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5F6CC3">
        <w:rPr>
          <w:rFonts w:asciiTheme="minorHAnsi" w:hAnsiTheme="minorHAnsi" w:cstheme="minorHAnsi"/>
          <w:b/>
          <w:sz w:val="18"/>
          <w:szCs w:val="18"/>
          <w:u w:val="single"/>
        </w:rPr>
        <w:t>GEREKLİ CİHAZ VE EKİPMANLARI SAĞLAMALIDIR</w:t>
      </w:r>
    </w:p>
    <w:p w:rsidR="00804EB1" w:rsidRPr="005F6CC3" w:rsidRDefault="00804EB1">
      <w:pPr>
        <w:rPr>
          <w:rFonts w:asciiTheme="minorHAnsi" w:hAnsiTheme="minorHAnsi"/>
          <w:sz w:val="18"/>
          <w:szCs w:val="18"/>
        </w:rPr>
      </w:pPr>
    </w:p>
    <w:p w:rsidR="00A44C07" w:rsidRPr="005F6CC3" w:rsidRDefault="00A44C07">
      <w:pPr>
        <w:rPr>
          <w:rFonts w:asciiTheme="minorHAnsi" w:hAnsiTheme="minorHAnsi"/>
          <w:sz w:val="18"/>
          <w:szCs w:val="18"/>
        </w:rPr>
      </w:pPr>
    </w:p>
    <w:p w:rsidR="002D33C1" w:rsidRPr="005F6CC3" w:rsidRDefault="002D33C1" w:rsidP="002D33C1">
      <w:pPr>
        <w:rPr>
          <w:rFonts w:asciiTheme="minorHAnsi" w:hAnsiTheme="minorHAnsi"/>
          <w:sz w:val="18"/>
          <w:szCs w:val="18"/>
        </w:rPr>
      </w:pPr>
    </w:p>
    <w:p w:rsidR="002D33C1" w:rsidRPr="005F6CC3" w:rsidRDefault="006E0A67" w:rsidP="002D33C1">
      <w:pPr>
        <w:pStyle w:val="ListeParagraf"/>
        <w:spacing w:after="0" w:line="240" w:lineRule="auto"/>
        <w:rPr>
          <w:rFonts w:eastAsia="Times New Roman" w:cs="Arial"/>
          <w:b/>
          <w:kern w:val="36"/>
          <w:sz w:val="18"/>
          <w:szCs w:val="18"/>
          <w:lang w:eastAsia="tr-TR"/>
        </w:rPr>
      </w:pPr>
      <w:proofErr w:type="spellStart"/>
      <w:proofErr w:type="gramStart"/>
      <w:r w:rsidRPr="005F6CC3">
        <w:rPr>
          <w:rFonts w:eastAsia="Times New Roman" w:cs="Arial"/>
          <w:b/>
          <w:kern w:val="36"/>
          <w:sz w:val="18"/>
          <w:szCs w:val="18"/>
          <w:lang w:eastAsia="tr-TR"/>
        </w:rPr>
        <w:t>miRNA</w:t>
      </w:r>
      <w:proofErr w:type="spellEnd"/>
      <w:r w:rsidRPr="005F6CC3">
        <w:rPr>
          <w:rFonts w:eastAsia="Times New Roman" w:cs="Arial"/>
          <w:b/>
          <w:kern w:val="36"/>
          <w:sz w:val="18"/>
          <w:szCs w:val="18"/>
          <w:lang w:eastAsia="tr-TR"/>
        </w:rPr>
        <w:t xml:space="preserve"> </w:t>
      </w:r>
      <w:r w:rsidR="002D33C1" w:rsidRPr="005F6CC3">
        <w:rPr>
          <w:rFonts w:eastAsia="Times New Roman" w:cs="Arial"/>
          <w:b/>
          <w:kern w:val="36"/>
          <w:sz w:val="18"/>
          <w:szCs w:val="18"/>
          <w:lang w:eastAsia="tr-TR"/>
        </w:rPr>
        <w:t xml:space="preserve"> ASSAY</w:t>
      </w:r>
      <w:proofErr w:type="gramEnd"/>
      <w:r w:rsidR="002D33C1" w:rsidRPr="005F6CC3">
        <w:rPr>
          <w:rFonts w:eastAsia="Times New Roman" w:cs="Arial"/>
          <w:b/>
          <w:kern w:val="36"/>
          <w:sz w:val="18"/>
          <w:szCs w:val="18"/>
          <w:lang w:eastAsia="tr-TR"/>
        </w:rPr>
        <w:t xml:space="preserve"> 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bCs/>
          <w:kern w:val="36"/>
          <w:sz w:val="18"/>
          <w:szCs w:val="18"/>
        </w:rPr>
        <w:t>miRNA</w:t>
      </w:r>
      <w:proofErr w:type="spellEnd"/>
      <w:r w:rsidRPr="005F6CC3">
        <w:rPr>
          <w:rStyle w:val="apple-style-span"/>
          <w:bCs/>
          <w:kern w:val="36"/>
          <w:sz w:val="18"/>
          <w:szCs w:val="18"/>
        </w:rPr>
        <w:t xml:space="preserve"> ekspresyon çalışmaları için uygun olmalıdır.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İstenilen bölgeye </w:t>
      </w:r>
      <w:proofErr w:type="gram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spesifik</w:t>
      </w:r>
      <w:proofErr w:type="gram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çalışma imkanı sunmalıdır.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Assayler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hazır şekilde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mix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halinde gelmelidir.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Assay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içerisinde 2 adet işaretsiz PCR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primeri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ve 1 adet işaretli </w:t>
      </w:r>
      <w:proofErr w:type="spellStart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>TaqManprob</w:t>
      </w:r>
      <w:proofErr w:type="spellEnd"/>
      <w:r w:rsidRPr="005F6CC3">
        <w:rPr>
          <w:rStyle w:val="apple-style-span"/>
          <w:rFonts w:eastAsia="Times New Roman"/>
          <w:bCs/>
          <w:kern w:val="36"/>
          <w:sz w:val="18"/>
          <w:szCs w:val="18"/>
          <w:lang w:eastAsia="tr-TR"/>
        </w:rPr>
        <w:t xml:space="preserve"> bulundurmalıdır.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bCs/>
          <w:kern w:val="36"/>
          <w:sz w:val="18"/>
          <w:szCs w:val="18"/>
        </w:rPr>
        <w:t>-20 ºC de saklanmalıdır.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bCs/>
          <w:kern w:val="36"/>
          <w:sz w:val="18"/>
          <w:szCs w:val="18"/>
        </w:rPr>
        <w:t>Teklif veren firmalar yetki belgelerini sunmalıdırlar.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rStyle w:val="apple-style-span"/>
          <w:bCs/>
          <w:sz w:val="18"/>
          <w:szCs w:val="18"/>
        </w:rPr>
      </w:pPr>
      <w:r w:rsidRPr="005F6CC3">
        <w:rPr>
          <w:rStyle w:val="apple-style-span"/>
          <w:bCs/>
          <w:kern w:val="36"/>
          <w:sz w:val="18"/>
          <w:szCs w:val="18"/>
        </w:rPr>
        <w:t>Ürün saklama koşullarına uygun olarak teslim edilmelidir</w:t>
      </w:r>
    </w:p>
    <w:p w:rsidR="002D33C1" w:rsidRPr="005F6CC3" w:rsidRDefault="002D33C1" w:rsidP="002D33C1">
      <w:pPr>
        <w:pStyle w:val="ListeParagraf"/>
        <w:numPr>
          <w:ilvl w:val="0"/>
          <w:numId w:val="27"/>
        </w:numPr>
        <w:rPr>
          <w:bCs/>
          <w:sz w:val="18"/>
          <w:szCs w:val="18"/>
        </w:rPr>
      </w:pPr>
      <w:r w:rsidRPr="005F6CC3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AYNIZAMANDAÇALIŞMA İÇİN GEREKLİ HER TÜRLÜ LABORATUAR EĞİTİM VE DESTEĞİNİ, GEREKLİ CİHAZ VE EKİPMANLARI SAĞLAMALIDIR.</w:t>
      </w:r>
    </w:p>
    <w:p w:rsidR="009377B3" w:rsidRPr="005F6CC3" w:rsidRDefault="009377B3" w:rsidP="009377B3">
      <w:pPr>
        <w:rPr>
          <w:rFonts w:asciiTheme="minorHAnsi" w:hAnsiTheme="minorHAnsi"/>
          <w:bCs/>
          <w:sz w:val="18"/>
          <w:szCs w:val="18"/>
        </w:rPr>
      </w:pPr>
    </w:p>
    <w:p w:rsidR="003201EA" w:rsidRDefault="003201EA" w:rsidP="003201EA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="DejaVuSerifCondensed"/>
          <w:b/>
          <w:sz w:val="18"/>
          <w:szCs w:val="18"/>
          <w:u w:val="single"/>
        </w:rPr>
      </w:pPr>
    </w:p>
    <w:p w:rsidR="00A9595F" w:rsidRDefault="00A9595F" w:rsidP="003C4895">
      <w:pPr>
        <w:rPr>
          <w:rFonts w:asciiTheme="minorHAnsi" w:hAnsiTheme="minorHAnsi" w:cs="DejaVuSerifCondensed"/>
          <w:b/>
          <w:sz w:val="18"/>
          <w:szCs w:val="18"/>
          <w:u w:val="single"/>
        </w:rPr>
      </w:pPr>
    </w:p>
    <w:p w:rsidR="003C4895" w:rsidRPr="00603FF0" w:rsidRDefault="003C4895" w:rsidP="003C4895">
      <w:pPr>
        <w:rPr>
          <w:rFonts w:asciiTheme="minorHAnsi" w:hAnsiTheme="minorHAnsi"/>
          <w:b/>
          <w:sz w:val="18"/>
          <w:szCs w:val="18"/>
        </w:rPr>
      </w:pPr>
      <w:r w:rsidRPr="00603FF0">
        <w:rPr>
          <w:rFonts w:asciiTheme="minorHAnsi" w:hAnsiTheme="minorHAnsi"/>
          <w:b/>
          <w:sz w:val="18"/>
          <w:szCs w:val="18"/>
        </w:rPr>
        <w:lastRenderedPageBreak/>
        <w:t>MİRNA İZOLASYON KİTİ</w:t>
      </w:r>
    </w:p>
    <w:p w:rsidR="003C4895" w:rsidRDefault="003C4895" w:rsidP="003C4895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</w:pPr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Ürünün çalışma türü </w:t>
      </w:r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kan, </w:t>
      </w:r>
      <w:proofErr w:type="gramStart"/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>hücre,sıvı</w:t>
      </w:r>
      <w:proofErr w:type="gramEnd"/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 örnekler, RNA ve doku</w:t>
      </w:r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 serum,plazma ,tüm kan,doku,hücre kültürü,idrar olmalıdır.</w:t>
      </w:r>
    </w:p>
    <w:p w:rsidR="00A9595F" w:rsidRPr="00A9595F" w:rsidRDefault="00A9595F" w:rsidP="00A9595F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</w:pPr>
      <w:proofErr w:type="gramStart"/>
      <w:r w:rsidRPr="00A9595F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 xml:space="preserve">50  </w:t>
      </w:r>
      <w:proofErr w:type="spellStart"/>
      <w:r w:rsidRPr="00A9595F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>rxn</w:t>
      </w:r>
      <w:proofErr w:type="spellEnd"/>
      <w:proofErr w:type="gramEnd"/>
      <w:r w:rsidRPr="00A9595F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 xml:space="preserve"> </w:t>
      </w:r>
      <w:r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 </w:t>
      </w:r>
      <w:r w:rsidRPr="00603FF0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>ambalajda olmalıdır.</w:t>
      </w:r>
    </w:p>
    <w:p w:rsidR="003C4895" w:rsidRPr="00603FF0" w:rsidRDefault="003C4895" w:rsidP="003C4895">
      <w:pPr>
        <w:pStyle w:val="NormalWeb"/>
        <w:numPr>
          <w:ilvl w:val="0"/>
          <w:numId w:val="42"/>
        </w:numPr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</w:pPr>
      <w:proofErr w:type="gramStart"/>
      <w:r w:rsidRPr="00603FF0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>ürünün</w:t>
      </w:r>
      <w:proofErr w:type="gramEnd"/>
      <w:r w:rsidRPr="00603FF0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 xml:space="preserve"> içeriği aşağıdaki ürünlerden oluşmalıdır.</w:t>
      </w:r>
    </w:p>
    <w:p w:rsidR="003C4895" w:rsidRPr="00A9595F" w:rsidRDefault="003C4895" w:rsidP="00A9595F">
      <w:pPr>
        <w:pStyle w:val="AralkYok"/>
        <w:rPr>
          <w:rFonts w:asciiTheme="minorHAnsi" w:hAnsiTheme="minorHAnsi"/>
          <w:sz w:val="16"/>
          <w:szCs w:val="16"/>
        </w:rPr>
      </w:pPr>
      <w:proofErr w:type="spellStart"/>
      <w:r w:rsidRPr="00A9595F">
        <w:rPr>
          <w:rFonts w:asciiTheme="minorHAnsi" w:hAnsiTheme="minorHAnsi"/>
          <w:sz w:val="16"/>
          <w:szCs w:val="16"/>
        </w:rPr>
        <w:t>miRNAExtractor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-60 ml </w:t>
      </w:r>
    </w:p>
    <w:p w:rsidR="003C4895" w:rsidRPr="00A9595F" w:rsidRDefault="003C4895" w:rsidP="00A9595F">
      <w:pPr>
        <w:pStyle w:val="AralkYok"/>
        <w:rPr>
          <w:rFonts w:asciiTheme="minorHAnsi" w:hAnsiTheme="minorHAnsi"/>
          <w:sz w:val="16"/>
          <w:szCs w:val="16"/>
        </w:rPr>
      </w:pPr>
      <w:r w:rsidRPr="00A9595F">
        <w:rPr>
          <w:rFonts w:asciiTheme="minorHAnsi" w:hAnsiTheme="minorHAnsi"/>
          <w:sz w:val="16"/>
          <w:szCs w:val="16"/>
        </w:rPr>
        <w:t xml:space="preserve">RPE </w:t>
      </w:r>
      <w:proofErr w:type="spellStart"/>
      <w:r w:rsidRPr="00A9595F">
        <w:rPr>
          <w:rFonts w:asciiTheme="minorHAnsi" w:hAnsiTheme="minorHAnsi"/>
          <w:sz w:val="16"/>
          <w:szCs w:val="16"/>
        </w:rPr>
        <w:t>Soluon</w:t>
      </w:r>
      <w:proofErr w:type="spellEnd"/>
      <w:r w:rsidRPr="00A9595F">
        <w:rPr>
          <w:rFonts w:asciiTheme="minorHAnsi" w:hAnsiTheme="minorHAnsi"/>
          <w:sz w:val="16"/>
          <w:szCs w:val="16"/>
        </w:rPr>
        <w:t>-12ml*</w:t>
      </w:r>
    </w:p>
    <w:p w:rsidR="003C4895" w:rsidRPr="00A9595F" w:rsidRDefault="003C4895" w:rsidP="00A9595F">
      <w:pPr>
        <w:pStyle w:val="AralkYok"/>
        <w:rPr>
          <w:rFonts w:asciiTheme="minorHAnsi" w:hAnsiTheme="minorHAnsi"/>
          <w:sz w:val="16"/>
          <w:szCs w:val="16"/>
        </w:rPr>
      </w:pPr>
      <w:proofErr w:type="spellStart"/>
      <w:r w:rsidRPr="00A9595F">
        <w:rPr>
          <w:rFonts w:asciiTheme="minorHAnsi" w:hAnsiTheme="minorHAnsi"/>
          <w:sz w:val="16"/>
          <w:szCs w:val="16"/>
        </w:rPr>
        <w:t>RNase</w:t>
      </w:r>
      <w:proofErr w:type="spellEnd"/>
      <w:r w:rsidRPr="00A9595F">
        <w:rPr>
          <w:rFonts w:asciiTheme="minorHAnsi" w:hAnsiTheme="minorHAnsi"/>
          <w:sz w:val="16"/>
          <w:szCs w:val="16"/>
        </w:rPr>
        <w:t>-</w:t>
      </w:r>
      <w:proofErr w:type="spellStart"/>
      <w:r w:rsidRPr="00A9595F">
        <w:rPr>
          <w:rFonts w:asciiTheme="minorHAnsi" w:hAnsiTheme="minorHAnsi"/>
          <w:sz w:val="16"/>
          <w:szCs w:val="16"/>
        </w:rPr>
        <w:t>free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water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-5 ml </w:t>
      </w:r>
    </w:p>
    <w:p w:rsidR="003C4895" w:rsidRPr="00A9595F" w:rsidRDefault="003C4895" w:rsidP="00A9595F">
      <w:pPr>
        <w:pStyle w:val="AralkYok"/>
        <w:rPr>
          <w:rFonts w:asciiTheme="minorHAnsi" w:hAnsiTheme="minorHAnsi"/>
          <w:sz w:val="16"/>
          <w:szCs w:val="16"/>
        </w:rPr>
      </w:pPr>
      <w:proofErr w:type="spellStart"/>
      <w:r w:rsidRPr="00A9595F">
        <w:rPr>
          <w:rFonts w:asciiTheme="minorHAnsi" w:hAnsiTheme="minorHAnsi"/>
          <w:sz w:val="16"/>
          <w:szCs w:val="16"/>
        </w:rPr>
        <w:t>Spin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Column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TR </w:t>
      </w:r>
      <w:proofErr w:type="spellStart"/>
      <w:r w:rsidRPr="00A9595F">
        <w:rPr>
          <w:rFonts w:asciiTheme="minorHAnsi" w:hAnsiTheme="minorHAnsi"/>
          <w:sz w:val="16"/>
          <w:szCs w:val="16"/>
        </w:rPr>
        <w:t>with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Collecon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Tube</w:t>
      </w:r>
      <w:proofErr w:type="spellEnd"/>
      <w:r w:rsidRPr="00A9595F">
        <w:rPr>
          <w:rFonts w:asciiTheme="minorHAnsi" w:hAnsiTheme="minorHAnsi"/>
          <w:sz w:val="16"/>
          <w:szCs w:val="16"/>
        </w:rPr>
        <w:t>-50</w:t>
      </w:r>
    </w:p>
    <w:p w:rsidR="003C4895" w:rsidRPr="00A9595F" w:rsidRDefault="003C4895" w:rsidP="00A9595F">
      <w:pPr>
        <w:pStyle w:val="AralkYok"/>
        <w:rPr>
          <w:rFonts w:asciiTheme="minorHAnsi" w:hAnsiTheme="minorHAnsi"/>
          <w:sz w:val="16"/>
          <w:szCs w:val="16"/>
        </w:rPr>
      </w:pPr>
      <w:proofErr w:type="spellStart"/>
      <w:r w:rsidRPr="00A9595F">
        <w:rPr>
          <w:rFonts w:asciiTheme="minorHAnsi" w:hAnsiTheme="minorHAnsi"/>
          <w:sz w:val="16"/>
          <w:szCs w:val="16"/>
        </w:rPr>
        <w:t>Spin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Column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MR </w:t>
      </w:r>
      <w:proofErr w:type="spellStart"/>
      <w:r w:rsidRPr="00A9595F">
        <w:rPr>
          <w:rFonts w:asciiTheme="minorHAnsi" w:hAnsiTheme="minorHAnsi"/>
          <w:sz w:val="16"/>
          <w:szCs w:val="16"/>
        </w:rPr>
        <w:t>with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Collecon</w:t>
      </w:r>
      <w:proofErr w:type="spellEnd"/>
      <w:r w:rsidRPr="00A9595F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A9595F">
        <w:rPr>
          <w:rFonts w:asciiTheme="minorHAnsi" w:hAnsiTheme="minorHAnsi"/>
          <w:sz w:val="16"/>
          <w:szCs w:val="16"/>
        </w:rPr>
        <w:t>Tube</w:t>
      </w:r>
      <w:proofErr w:type="spellEnd"/>
      <w:r w:rsidRPr="00A9595F">
        <w:rPr>
          <w:rFonts w:asciiTheme="minorHAnsi" w:hAnsiTheme="minorHAnsi"/>
          <w:sz w:val="16"/>
          <w:szCs w:val="16"/>
        </w:rPr>
        <w:t>-50</w:t>
      </w:r>
    </w:p>
    <w:p w:rsidR="003C4895" w:rsidRPr="00603FF0" w:rsidRDefault="003C4895" w:rsidP="003C4895">
      <w:pPr>
        <w:pStyle w:val="NormalWeb"/>
        <w:numPr>
          <w:ilvl w:val="0"/>
          <w:numId w:val="43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603FF0">
        <w:rPr>
          <w:rFonts w:asciiTheme="minorHAnsi" w:hAnsiTheme="minorHAnsi" w:cstheme="minorHAnsi"/>
          <w:color w:val="000000"/>
          <w:sz w:val="18"/>
          <w:szCs w:val="18"/>
        </w:rPr>
        <w:t>Teklif veren firmalar yetki belgelerini sunmalıdırlar</w:t>
      </w:r>
    </w:p>
    <w:p w:rsidR="003C4895" w:rsidRPr="00603FF0" w:rsidRDefault="003C4895" w:rsidP="003C4895">
      <w:pPr>
        <w:pStyle w:val="NormalWeb"/>
        <w:numPr>
          <w:ilvl w:val="0"/>
          <w:numId w:val="43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603FF0">
        <w:rPr>
          <w:rFonts w:asciiTheme="minorHAnsi" w:hAnsiTheme="minorHAnsi" w:cstheme="minorHAnsi"/>
          <w:color w:val="000000"/>
          <w:sz w:val="18"/>
          <w:szCs w:val="18"/>
        </w:rPr>
        <w:t>Ürün saklama koşullarına uygun olarak teslim edilmelidir.</w:t>
      </w:r>
    </w:p>
    <w:p w:rsidR="003C4895" w:rsidRPr="00A9595F" w:rsidRDefault="003C4895" w:rsidP="003C4895">
      <w:pPr>
        <w:pStyle w:val="NormalWeb"/>
        <w:numPr>
          <w:ilvl w:val="0"/>
          <w:numId w:val="43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603FF0">
        <w:rPr>
          <w:rFonts w:asciiTheme="minorHAnsi" w:hAnsiTheme="minorHAnsi" w:cs="DejaVuSerifCondensed"/>
          <w:b/>
          <w:sz w:val="18"/>
          <w:szCs w:val="18"/>
          <w:u w:val="single"/>
        </w:rPr>
        <w:t>TÜM KALEMLER GRUP OLARAK DEĞERLENDİRİLECEK OLUP, İLGİLİ FİRMA AYNIZAMANDAÇALIŞMA İÇİN GEREKLİ HER TÜRLÜ LABORATUAR EĞİTİM VE DESTEĞİNİ, GEREKLİ CİHAZ VE EKİPMANLARI SAĞLAMALIDIR.</w:t>
      </w:r>
    </w:p>
    <w:p w:rsidR="00804EB1" w:rsidRPr="003C4895" w:rsidRDefault="00804EB1" w:rsidP="003C4895">
      <w:pPr>
        <w:rPr>
          <w:rFonts w:asciiTheme="minorHAnsi" w:hAnsiTheme="minorHAnsi"/>
          <w:sz w:val="18"/>
          <w:szCs w:val="18"/>
        </w:rPr>
      </w:pPr>
      <w:r w:rsidRPr="005F6CC3">
        <w:rPr>
          <w:rFonts w:asciiTheme="minorHAnsi" w:hAnsiTheme="minorHAnsi" w:cstheme="minorHAnsi"/>
          <w:b/>
          <w:color w:val="000000"/>
          <w:sz w:val="18"/>
          <w:szCs w:val="18"/>
        </w:rPr>
        <w:t>MİRNA CDNA SYNTHESİS KİT</w:t>
      </w:r>
    </w:p>
    <w:p w:rsidR="002D33C1" w:rsidRPr="005F6CC3" w:rsidRDefault="00804EB1" w:rsidP="002D33C1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Ürünün alt uygulaması </w:t>
      </w:r>
      <w:proofErr w:type="spellStart"/>
      <w:r w:rsidRPr="005F6CC3">
        <w:rPr>
          <w:rFonts w:asciiTheme="minorHAnsi" w:hAnsiTheme="minorHAnsi" w:cstheme="minorHAnsi"/>
          <w:color w:val="000000"/>
          <w:sz w:val="18"/>
          <w:szCs w:val="18"/>
        </w:rPr>
        <w:t>microRNA</w:t>
      </w:r>
      <w:proofErr w:type="spellEnd"/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 analizi olmalıdır.</w:t>
      </w:r>
    </w:p>
    <w:p w:rsidR="002D33C1" w:rsidRPr="005F6CC3" w:rsidRDefault="0023651E" w:rsidP="00804EB1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2</w:t>
      </w:r>
      <w:r w:rsidR="002D33C1"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0 </w:t>
      </w:r>
      <w:proofErr w:type="spellStart"/>
      <w:r w:rsidR="002D33C1" w:rsidRPr="005F6CC3">
        <w:rPr>
          <w:rFonts w:asciiTheme="minorHAnsi" w:hAnsiTheme="minorHAnsi" w:cstheme="minorHAnsi"/>
          <w:color w:val="000000"/>
          <w:sz w:val="18"/>
          <w:szCs w:val="18"/>
        </w:rPr>
        <w:t>rxn</w:t>
      </w:r>
      <w:proofErr w:type="spellEnd"/>
      <w:r>
        <w:rPr>
          <w:rFonts w:asciiTheme="minorHAnsi" w:hAnsiTheme="minorHAnsi" w:cstheme="minorHAnsi"/>
          <w:color w:val="000000"/>
          <w:sz w:val="18"/>
          <w:szCs w:val="18"/>
        </w:rPr>
        <w:t xml:space="preserve"> a</w:t>
      </w:r>
      <w:r w:rsidR="003C4895">
        <w:rPr>
          <w:rFonts w:asciiTheme="minorHAnsi" w:hAnsiTheme="minorHAnsi" w:cstheme="minorHAnsi"/>
          <w:color w:val="000000"/>
          <w:sz w:val="18"/>
          <w:szCs w:val="18"/>
        </w:rPr>
        <w:t xml:space="preserve">mbalajda </w:t>
      </w:r>
      <w:r w:rsidR="00A9595F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proofErr w:type="gramStart"/>
      <w:r w:rsidR="003C4895">
        <w:rPr>
          <w:rFonts w:asciiTheme="minorHAnsi" w:hAnsiTheme="minorHAnsi" w:cstheme="minorHAnsi"/>
          <w:color w:val="000000"/>
          <w:sz w:val="18"/>
          <w:szCs w:val="18"/>
        </w:rPr>
        <w:t>olmalıdır .</w:t>
      </w:r>
      <w:proofErr w:type="gramEnd"/>
    </w:p>
    <w:p w:rsidR="002D33C1" w:rsidRPr="005F6CC3" w:rsidRDefault="00804EB1" w:rsidP="00804EB1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 Ürünün reaksiyon formatı bileşenleri birbirine ayıran olmalıdır.</w:t>
      </w:r>
    </w:p>
    <w:p w:rsidR="002D33C1" w:rsidRPr="005F6CC3" w:rsidRDefault="00804EB1" w:rsidP="00804EB1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>Ürünün örnek tipi RNA olmalıdır</w:t>
      </w:r>
    </w:p>
    <w:p w:rsidR="002D33C1" w:rsidRPr="005F6CC3" w:rsidRDefault="00804EB1" w:rsidP="00804EB1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color w:val="000000"/>
          <w:sz w:val="18"/>
          <w:szCs w:val="18"/>
        </w:rPr>
        <w:t xml:space="preserve"> Ürünün optimal reaksiyon ısısı 42°</w:t>
      </w:r>
      <w:proofErr w:type="gramStart"/>
      <w:r w:rsidRPr="005F6CC3">
        <w:rPr>
          <w:rFonts w:asciiTheme="minorHAnsi" w:hAnsiTheme="minorHAnsi" w:cstheme="minorHAnsi"/>
          <w:color w:val="000000"/>
          <w:sz w:val="18"/>
          <w:szCs w:val="18"/>
        </w:rPr>
        <w:t>C  olmalıdır</w:t>
      </w:r>
      <w:proofErr w:type="gramEnd"/>
      <w:r w:rsidRPr="005F6CC3">
        <w:rPr>
          <w:rFonts w:asciiTheme="minorHAnsi" w:hAnsiTheme="minorHAnsi" w:cstheme="minorHAnsi"/>
          <w:color w:val="000000"/>
          <w:sz w:val="18"/>
          <w:szCs w:val="18"/>
        </w:rPr>
        <w:t>.</w:t>
      </w:r>
    </w:p>
    <w:p w:rsidR="00A44C07" w:rsidRPr="00A9595F" w:rsidRDefault="00804EB1" w:rsidP="00A9595F">
      <w:pPr>
        <w:pStyle w:val="NormalWeb"/>
        <w:numPr>
          <w:ilvl w:val="0"/>
          <w:numId w:val="29"/>
        </w:numPr>
        <w:rPr>
          <w:rFonts w:asciiTheme="minorHAnsi" w:hAnsiTheme="minorHAnsi" w:cstheme="minorHAnsi"/>
          <w:color w:val="000000"/>
          <w:sz w:val="18"/>
          <w:szCs w:val="18"/>
        </w:rPr>
      </w:pPr>
      <w:r w:rsidRPr="005F6CC3">
        <w:rPr>
          <w:rFonts w:asciiTheme="minorHAnsi" w:hAnsiTheme="minorHAnsi" w:cstheme="minorHAnsi"/>
          <w:b/>
          <w:sz w:val="18"/>
          <w:szCs w:val="18"/>
          <w:u w:val="single"/>
        </w:rPr>
        <w:t xml:space="preserve">TÜM KALEMLERİN HEPSİ GRUP OLARAK DEĞERLENDİRİLECEK OLUP, İLGİLİ </w:t>
      </w:r>
      <w:r w:rsidRPr="005F6CC3">
        <w:rPr>
          <w:rFonts w:asciiTheme="minorHAnsi" w:eastAsia="Calibri" w:hAnsiTheme="minorHAns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5F6CC3">
        <w:rPr>
          <w:rFonts w:asciiTheme="minorHAnsi" w:hAnsiTheme="minorHAnsi" w:cstheme="minorHAnsi"/>
          <w:b/>
          <w:sz w:val="18"/>
          <w:szCs w:val="18"/>
          <w:u w:val="single"/>
        </w:rPr>
        <w:t>GEREKLİ CİHAZ VE EKİPMANLARI SAĞLAMALIDIR</w:t>
      </w:r>
    </w:p>
    <w:p w:rsidR="009377B3" w:rsidRPr="005F6CC3" w:rsidRDefault="009377B3">
      <w:pPr>
        <w:rPr>
          <w:rFonts w:asciiTheme="minorHAnsi" w:hAnsiTheme="minorHAnsi"/>
          <w:sz w:val="18"/>
          <w:szCs w:val="18"/>
        </w:rPr>
      </w:pPr>
    </w:p>
    <w:p w:rsidR="006E0A67" w:rsidRPr="005F6CC3" w:rsidRDefault="009377B3" w:rsidP="006E0A67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  <w:u w:val="single"/>
        </w:rPr>
      </w:pPr>
      <w:r w:rsidRPr="005F6CC3">
        <w:rPr>
          <w:rFonts w:asciiTheme="minorHAnsi" w:hAnsiTheme="minorHAnsi" w:cs="DejaVuSerifCondensed"/>
          <w:b/>
          <w:sz w:val="18"/>
          <w:szCs w:val="18"/>
          <w:u w:val="single"/>
        </w:rPr>
        <w:t xml:space="preserve">96-WELL OPTİCAL ADHESİVE FİLM </w:t>
      </w:r>
    </w:p>
    <w:p w:rsidR="009377B3" w:rsidRPr="005F6CC3" w:rsidRDefault="009377B3" w:rsidP="006E0A67">
      <w:pPr>
        <w:pStyle w:val="ListeParagraf"/>
        <w:numPr>
          <w:ilvl w:val="0"/>
          <w:numId w:val="39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 </w:t>
      </w:r>
      <w:proofErr w:type="spellStart"/>
      <w:r w:rsidRPr="005F6CC3">
        <w:rPr>
          <w:rFonts w:cs="DejaVuSerifCondensed"/>
          <w:sz w:val="18"/>
          <w:szCs w:val="18"/>
        </w:rPr>
        <w:t>kuyucukluplatelerin</w:t>
      </w:r>
      <w:proofErr w:type="spellEnd"/>
      <w:r w:rsidRPr="005F6CC3">
        <w:rPr>
          <w:rFonts w:cs="DejaVuSerifCondensed"/>
          <w:sz w:val="18"/>
          <w:szCs w:val="18"/>
        </w:rPr>
        <w:t xml:space="preserve"> üzerini kapatmak için uygun olmalıdır.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Filmler Real Time çalışmalarına uygun </w:t>
      </w:r>
      <w:proofErr w:type="spellStart"/>
      <w:r w:rsidRPr="005F6CC3">
        <w:rPr>
          <w:rFonts w:cs="DejaVuSerifCondensed"/>
          <w:sz w:val="18"/>
          <w:szCs w:val="18"/>
        </w:rPr>
        <w:t>optical</w:t>
      </w:r>
      <w:proofErr w:type="spellEnd"/>
      <w:r w:rsidRPr="005F6CC3">
        <w:rPr>
          <w:rFonts w:cs="DejaVuSerifCondensed"/>
          <w:sz w:val="18"/>
          <w:szCs w:val="18"/>
        </w:rPr>
        <w:t xml:space="preserve"> özellikte olmalıdır.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firmalar yetki belgelerini sunmalıdırlar.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Ürün saklama koşullarına uygun olarak teslim edilmelidir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384-Kuyu Plakaları ve 96 Plakalı Plakalar ile kullanılmaya uygun olmalıdır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İthalatçı firmanın yetki belgesi bulunmalıdır</w:t>
      </w:r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Ürünün </w:t>
      </w:r>
      <w:proofErr w:type="spellStart"/>
      <w:r w:rsidRPr="005F6CC3">
        <w:rPr>
          <w:rFonts w:cs="DejaVuSerifCondensed"/>
          <w:sz w:val="18"/>
          <w:szCs w:val="18"/>
        </w:rPr>
        <w:t>datasheeti</w:t>
      </w:r>
      <w:proofErr w:type="spellEnd"/>
      <w:r w:rsidRPr="005F6CC3">
        <w:rPr>
          <w:rFonts w:cs="DejaVuSerifCondensed"/>
          <w:sz w:val="18"/>
          <w:szCs w:val="18"/>
        </w:rPr>
        <w:t xml:space="preserve"> teklif ile birlikte mutlaka </w:t>
      </w:r>
      <w:proofErr w:type="spellStart"/>
      <w:r w:rsidRPr="005F6CC3">
        <w:rPr>
          <w:rFonts w:cs="DejaVuSerifCondensed"/>
          <w:sz w:val="18"/>
          <w:szCs w:val="18"/>
        </w:rPr>
        <w:t>sunulmalıdı</w:t>
      </w:r>
      <w:proofErr w:type="spellEnd"/>
    </w:p>
    <w:p w:rsidR="009377B3" w:rsidRPr="005F6CC3" w:rsidRDefault="009377B3" w:rsidP="009377B3">
      <w:pPr>
        <w:pStyle w:val="ListeParagraf"/>
        <w:numPr>
          <w:ilvl w:val="0"/>
          <w:numId w:val="31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603FF0" w:rsidRDefault="00603FF0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603FF0" w:rsidRDefault="00603FF0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504570" w:rsidRPr="005F6CC3" w:rsidRDefault="00EC0448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  <w:r w:rsidRPr="005F6CC3">
        <w:rPr>
          <w:rFonts w:asciiTheme="minorHAnsi" w:hAnsiTheme="minorHAnsi" w:cs="DejaVuSerifCondensed"/>
          <w:b/>
          <w:sz w:val="18"/>
          <w:szCs w:val="18"/>
        </w:rPr>
        <w:t>OPTİCAL 96-WELL REACTİON PLATE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spellStart"/>
      <w:r w:rsidRPr="005F6CC3">
        <w:rPr>
          <w:rFonts w:cs="DejaVuSerifCondensed"/>
          <w:sz w:val="18"/>
          <w:szCs w:val="18"/>
        </w:rPr>
        <w:t>Barkod</w:t>
      </w:r>
      <w:proofErr w:type="spellEnd"/>
      <w:r w:rsidRPr="005F6CC3">
        <w:rPr>
          <w:rFonts w:cs="DejaVuSerifCondensed"/>
          <w:sz w:val="18"/>
          <w:szCs w:val="18"/>
        </w:rPr>
        <w:t xml:space="preserve"> içermelidir.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5F6CC3">
        <w:rPr>
          <w:rFonts w:cs="DejaVuSerifCondensed"/>
          <w:sz w:val="18"/>
          <w:szCs w:val="18"/>
        </w:rPr>
        <w:t>DxGenetik</w:t>
      </w:r>
      <w:proofErr w:type="spellEnd"/>
      <w:r w:rsidRPr="005F6CC3">
        <w:rPr>
          <w:rFonts w:cs="DejaVuSerifCondensed"/>
          <w:sz w:val="18"/>
          <w:szCs w:val="18"/>
        </w:rPr>
        <w:t xml:space="preserve"> Analiz Cihazı, 3500 Genetik Analiz Cihazı, 3500xL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Genetik Analiz Cihazı, 3500xL</w:t>
      </w:r>
      <w:r w:rsidR="002D33C1"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cs="DejaVuSerifCondensed"/>
          <w:sz w:val="18"/>
          <w:szCs w:val="18"/>
        </w:rPr>
        <w:t xml:space="preserve">Genetik Analiz Cihazı, 3730 DNA Analizörü, 3730xl DNA Analizörü, 7500 Hızlı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Sistemi, 7500</w:t>
      </w:r>
      <w:r w:rsidR="002D33C1"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cs="DejaVuSerifCondensed"/>
          <w:sz w:val="18"/>
          <w:szCs w:val="18"/>
        </w:rPr>
        <w:t xml:space="preserve">Hızlı Sistem, 7900HT Hızlı </w:t>
      </w:r>
      <w:proofErr w:type="gramStart"/>
      <w:r w:rsidRPr="005F6CC3">
        <w:rPr>
          <w:rFonts w:cs="DejaVuSerifCondensed"/>
          <w:sz w:val="18"/>
          <w:szCs w:val="18"/>
        </w:rPr>
        <w:t xml:space="preserve">Sistem , </w:t>
      </w:r>
      <w:proofErr w:type="spellStart"/>
      <w:r w:rsidRPr="005F6CC3">
        <w:rPr>
          <w:rFonts w:cs="DejaVuSerifCondensed"/>
          <w:sz w:val="18"/>
          <w:szCs w:val="18"/>
        </w:rPr>
        <w:t>StepOnePlus</w:t>
      </w:r>
      <w:proofErr w:type="spellEnd"/>
      <w:proofErr w:type="gram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, </w:t>
      </w:r>
      <w:proofErr w:type="spellStart"/>
      <w:r w:rsidRPr="005F6CC3">
        <w:rPr>
          <w:rFonts w:cs="DejaVuSerifCondensed"/>
          <w:sz w:val="18"/>
          <w:szCs w:val="18"/>
        </w:rPr>
        <w:t>Veriti</w:t>
      </w:r>
      <w:proofErr w:type="spellEnd"/>
      <w:r w:rsidRPr="005F6CC3">
        <w:rPr>
          <w:rFonts w:cs="DejaVuSerifCondensed"/>
          <w:sz w:val="18"/>
          <w:szCs w:val="18"/>
        </w:rPr>
        <w:t xml:space="preserve">®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Hızlı Termal </w:t>
      </w:r>
      <w:proofErr w:type="spellStart"/>
      <w:r w:rsidRPr="005F6CC3">
        <w:rPr>
          <w:rFonts w:cs="DejaVuSerifCondensed"/>
          <w:sz w:val="18"/>
          <w:szCs w:val="18"/>
        </w:rPr>
        <w:t>Döngüleyici</w:t>
      </w:r>
      <w:proofErr w:type="spellEnd"/>
      <w:r w:rsidRPr="005F6CC3">
        <w:rPr>
          <w:rFonts w:cs="DejaVuSerifCondensed"/>
          <w:sz w:val="18"/>
          <w:szCs w:val="18"/>
        </w:rPr>
        <w:t xml:space="preserve">, </w:t>
      </w:r>
      <w:proofErr w:type="spellStart"/>
      <w:r w:rsidRPr="005F6CC3">
        <w:rPr>
          <w:rFonts w:cs="DejaVuSerifCondensed"/>
          <w:sz w:val="18"/>
          <w:szCs w:val="18"/>
        </w:rPr>
        <w:t>Veriti</w:t>
      </w:r>
      <w:proofErr w:type="spellEnd"/>
      <w:r w:rsidRPr="005F6CC3">
        <w:rPr>
          <w:rFonts w:cs="DejaVuSerifCondensed"/>
          <w:sz w:val="18"/>
          <w:szCs w:val="18"/>
        </w:rPr>
        <w:t xml:space="preserve">®Hızlı Termal </w:t>
      </w:r>
      <w:proofErr w:type="spellStart"/>
      <w:r w:rsidRPr="005F6CC3">
        <w:rPr>
          <w:rFonts w:cs="DejaVuSerifCondensed"/>
          <w:sz w:val="18"/>
          <w:szCs w:val="18"/>
        </w:rPr>
        <w:t>Döngüleyici</w:t>
      </w:r>
      <w:proofErr w:type="spellEnd"/>
      <w:r w:rsidRPr="005F6CC3">
        <w:rPr>
          <w:rFonts w:cs="DejaVuSerifCondensed"/>
          <w:sz w:val="18"/>
          <w:szCs w:val="18"/>
        </w:rPr>
        <w:t xml:space="preserve"> ve </w:t>
      </w:r>
      <w:proofErr w:type="spellStart"/>
      <w:r w:rsidRPr="005F6CC3">
        <w:rPr>
          <w:rFonts w:cs="DejaVuSerifCondensed"/>
          <w:sz w:val="18"/>
          <w:szCs w:val="18"/>
        </w:rPr>
        <w:t>ViiA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 7 </w:t>
      </w:r>
      <w:proofErr w:type="spellStart"/>
      <w:r w:rsidRPr="005F6CC3">
        <w:rPr>
          <w:rFonts w:cs="DejaVuSerifCondensed"/>
          <w:sz w:val="18"/>
          <w:szCs w:val="18"/>
        </w:rPr>
        <w:t>Dx</w:t>
      </w:r>
      <w:proofErr w:type="spellEnd"/>
      <w:r w:rsidRPr="005F6CC3">
        <w:rPr>
          <w:rFonts w:cs="DejaVuSerifCondensed"/>
          <w:sz w:val="18"/>
          <w:szCs w:val="18"/>
        </w:rPr>
        <w:t xml:space="preserve"> Hızlı Sistem, </w:t>
      </w:r>
      <w:proofErr w:type="spellStart"/>
      <w:r w:rsidRPr="005F6CC3">
        <w:rPr>
          <w:rFonts w:cs="DejaVuSerifCondensed"/>
          <w:sz w:val="18"/>
          <w:szCs w:val="18"/>
        </w:rPr>
        <w:t>ViiA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hAnsi="Arial" w:cs="Arial"/>
          <w:sz w:val="18"/>
          <w:szCs w:val="18"/>
        </w:rPr>
        <w:t></w:t>
      </w:r>
      <w:r w:rsidRPr="005F6CC3">
        <w:rPr>
          <w:rFonts w:cs="DejaVuSerifCondensed"/>
          <w:sz w:val="18"/>
          <w:szCs w:val="18"/>
        </w:rPr>
        <w:t xml:space="preserve"> 7 Hızlı Sistemleri ile kullanmaya</w:t>
      </w:r>
      <w:r w:rsidR="002D33C1" w:rsidRPr="005F6CC3">
        <w:rPr>
          <w:rFonts w:cs="DejaVuSerifCondensed"/>
          <w:sz w:val="18"/>
          <w:szCs w:val="18"/>
        </w:rPr>
        <w:t xml:space="preserve"> </w:t>
      </w:r>
      <w:r w:rsidRPr="005F6CC3">
        <w:rPr>
          <w:rFonts w:cs="DejaVuSerifCondensed"/>
          <w:sz w:val="18"/>
          <w:szCs w:val="18"/>
        </w:rPr>
        <w:t>uyumlu olmalıdır.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96 oyuklu plakası olmalıdır.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Tepki hızı hızlı olmalıdır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Oda sıcaklığında saklanabilir olmalıdır.</w:t>
      </w:r>
    </w:p>
    <w:p w:rsidR="002D33C1" w:rsidRPr="005F6CC3" w:rsidRDefault="00504570" w:rsidP="002D33C1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firmalar yetki belgelerini sunmalıdırlar.</w:t>
      </w:r>
    </w:p>
    <w:p w:rsidR="002D33C1" w:rsidRPr="005F6CC3" w:rsidRDefault="00504570" w:rsidP="00504570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Ürünün </w:t>
      </w:r>
      <w:proofErr w:type="spellStart"/>
      <w:r w:rsidRPr="005F6CC3">
        <w:rPr>
          <w:rFonts w:cs="DejaVuSerifCondensed"/>
          <w:sz w:val="18"/>
          <w:szCs w:val="18"/>
        </w:rPr>
        <w:t>datasheeti</w:t>
      </w:r>
      <w:proofErr w:type="spellEnd"/>
      <w:r w:rsidRPr="005F6CC3">
        <w:rPr>
          <w:rFonts w:cs="DejaVuSerifCondensed"/>
          <w:sz w:val="18"/>
          <w:szCs w:val="18"/>
        </w:rPr>
        <w:t xml:space="preserve"> teklif ile birlikte mutlaka sunulmalıdı</w:t>
      </w:r>
      <w:r w:rsidR="002D33C1" w:rsidRPr="005F6CC3">
        <w:rPr>
          <w:rFonts w:cs="DejaVuSerifCondensed"/>
          <w:sz w:val="18"/>
          <w:szCs w:val="18"/>
        </w:rPr>
        <w:t>r</w:t>
      </w:r>
    </w:p>
    <w:p w:rsidR="005A3616" w:rsidRPr="00A9595F" w:rsidRDefault="00504570" w:rsidP="00504570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</w:t>
      </w:r>
      <w:r w:rsidR="005A3616" w:rsidRPr="005F6CC3">
        <w:rPr>
          <w:rFonts w:cs="DejaVuSerifCondensed"/>
          <w:b/>
          <w:sz w:val="18"/>
          <w:szCs w:val="18"/>
          <w:u w:val="single"/>
        </w:rPr>
        <w:t xml:space="preserve"> </w:t>
      </w:r>
      <w:r w:rsidRPr="005F6CC3">
        <w:rPr>
          <w:rFonts w:cs="DejaVuSerifCondensed"/>
          <w:b/>
          <w:sz w:val="18"/>
          <w:szCs w:val="18"/>
          <w:u w:val="single"/>
        </w:rPr>
        <w:t>ÇALIŞMA İÇİN GEREKLİ HER TÜRLÜ LABORATUAR EĞİTİM VE DESTEĞİNİ, GEREKLİ CİHAZ</w:t>
      </w:r>
      <w:r w:rsidR="005A3616" w:rsidRPr="005F6CC3">
        <w:rPr>
          <w:rFonts w:cs="DejaVuSerifCondensed"/>
          <w:b/>
          <w:sz w:val="18"/>
          <w:szCs w:val="18"/>
          <w:u w:val="single"/>
        </w:rPr>
        <w:t xml:space="preserve"> </w:t>
      </w:r>
      <w:r w:rsidRPr="005F6CC3">
        <w:rPr>
          <w:rFonts w:cs="DejaVuSerifCondensed"/>
          <w:b/>
          <w:sz w:val="18"/>
          <w:szCs w:val="18"/>
          <w:u w:val="single"/>
        </w:rPr>
        <w:t>VE EKİPMANLARI SAĞLAMALIDIR</w:t>
      </w:r>
    </w:p>
    <w:p w:rsidR="005A3616" w:rsidRPr="005F6CC3" w:rsidRDefault="005A3616" w:rsidP="00504570">
      <w:pPr>
        <w:autoSpaceDE w:val="0"/>
        <w:autoSpaceDN w:val="0"/>
        <w:adjustRightInd w:val="0"/>
        <w:rPr>
          <w:rFonts w:asciiTheme="minorHAnsi" w:hAnsiTheme="minorHAnsi" w:cs="DejaVuSerifCondensed-Bold"/>
          <w:b/>
          <w:bCs/>
          <w:sz w:val="18"/>
          <w:szCs w:val="18"/>
        </w:rPr>
      </w:pPr>
    </w:p>
    <w:p w:rsidR="00504570" w:rsidRPr="005F6CC3" w:rsidRDefault="006E0A67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  <w:u w:val="single"/>
        </w:rPr>
      </w:pPr>
      <w:r w:rsidRPr="005F6CC3">
        <w:rPr>
          <w:rFonts w:asciiTheme="minorHAnsi" w:hAnsiTheme="minorHAnsi" w:cs="DejaVuSerifCondensed"/>
          <w:b/>
          <w:sz w:val="18"/>
          <w:szCs w:val="18"/>
          <w:u w:val="single"/>
        </w:rPr>
        <w:t xml:space="preserve">PİPET UCU </w:t>
      </w:r>
      <w:r w:rsidR="00504570" w:rsidRPr="005F6CC3">
        <w:rPr>
          <w:rFonts w:asciiTheme="minorHAnsi" w:hAnsiTheme="minorHAnsi" w:cs="DejaVuSerifCondensed"/>
          <w:b/>
          <w:sz w:val="18"/>
          <w:szCs w:val="18"/>
          <w:u w:val="single"/>
        </w:rPr>
        <w:t>10 UL</w:t>
      </w:r>
    </w:p>
    <w:p w:rsidR="002D33C1" w:rsidRPr="005F6CC3" w:rsidRDefault="00504570" w:rsidP="002D33C1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1-10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2D33C1" w:rsidRPr="005F6CC3" w:rsidRDefault="00504570" w:rsidP="002D33C1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</w:t>
      </w:r>
      <w:proofErr w:type="spellEnd"/>
    </w:p>
    <w:p w:rsidR="002D33C1" w:rsidRPr="005F6CC3" w:rsidRDefault="00504570" w:rsidP="002D33C1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proofErr w:type="gramStart"/>
      <w:r w:rsidRPr="005F6CC3">
        <w:rPr>
          <w:rFonts w:cs="DejaVuSerifCondensed"/>
          <w:sz w:val="18"/>
          <w:szCs w:val="18"/>
        </w:rPr>
        <w:t>olmalıdır .</w:t>
      </w:r>
      <w:proofErr w:type="gramEnd"/>
    </w:p>
    <w:p w:rsidR="002D33C1" w:rsidRPr="005F6CC3" w:rsidRDefault="00504570" w:rsidP="002D33C1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firmalar yetki belgelerini sunmalıdırlar.</w:t>
      </w:r>
    </w:p>
    <w:p w:rsidR="002D33C1" w:rsidRPr="005F6CC3" w:rsidRDefault="00504570" w:rsidP="00504570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Ürünün </w:t>
      </w:r>
      <w:proofErr w:type="spellStart"/>
      <w:r w:rsidRPr="005F6CC3">
        <w:rPr>
          <w:rFonts w:cs="DejaVuSerifCondensed"/>
          <w:sz w:val="18"/>
          <w:szCs w:val="18"/>
        </w:rPr>
        <w:t>datasheeti</w:t>
      </w:r>
      <w:proofErr w:type="spellEnd"/>
      <w:r w:rsidRPr="005F6CC3">
        <w:rPr>
          <w:rFonts w:cs="DejaVuSerifCondensed"/>
          <w:sz w:val="18"/>
          <w:szCs w:val="18"/>
        </w:rPr>
        <w:t xml:space="preserve"> teklif ile birlikte mutlaka sunulmalıdır</w:t>
      </w:r>
    </w:p>
    <w:p w:rsidR="00504570" w:rsidRPr="005F6CC3" w:rsidRDefault="00504570" w:rsidP="00504570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</w:rPr>
        <w:t>TÜM KALEMLER GRUP OLARAK DEĞERLENDİRİLECEK OLUP, İLGİLİ FİRMA AYNIZAMANDA</w:t>
      </w:r>
      <w:r w:rsidR="005A3616" w:rsidRPr="005F6CC3">
        <w:rPr>
          <w:rFonts w:cs="DejaVuSerifCondensed"/>
          <w:b/>
          <w:sz w:val="18"/>
          <w:szCs w:val="18"/>
        </w:rPr>
        <w:t xml:space="preserve"> </w:t>
      </w:r>
      <w:r w:rsidRPr="005F6CC3">
        <w:rPr>
          <w:rFonts w:cs="DejaVuSerifCondensed"/>
          <w:b/>
          <w:sz w:val="18"/>
          <w:szCs w:val="18"/>
        </w:rPr>
        <w:t>ÇALIŞMA İÇİN GEREKLİ HER TÜRLÜ LABORATUAR EĞİTİM VE DESTEĞİNİ, GEREKLİ CİHAZ</w:t>
      </w:r>
      <w:r w:rsidR="005A3616" w:rsidRPr="005F6CC3">
        <w:rPr>
          <w:rFonts w:cs="DejaVuSerifCondensed"/>
          <w:b/>
          <w:sz w:val="18"/>
          <w:szCs w:val="18"/>
        </w:rPr>
        <w:t xml:space="preserve"> </w:t>
      </w:r>
      <w:r w:rsidRPr="005F6CC3">
        <w:rPr>
          <w:rFonts w:cs="DejaVuSerifCondensed"/>
          <w:b/>
          <w:sz w:val="18"/>
          <w:szCs w:val="18"/>
        </w:rPr>
        <w:t>VE EKİPMANLARI SAĞLAMALIDIR</w:t>
      </w:r>
    </w:p>
    <w:p w:rsidR="00EC0448" w:rsidRPr="005F6CC3" w:rsidRDefault="00EC0448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504570" w:rsidRPr="005F6CC3" w:rsidRDefault="00504570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504570" w:rsidRPr="005F6CC3" w:rsidRDefault="00504570" w:rsidP="00504570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</w:rPr>
      </w:pPr>
      <w:r w:rsidRPr="005F6CC3">
        <w:rPr>
          <w:rFonts w:asciiTheme="minorHAnsi" w:hAnsiTheme="minorHAnsi" w:cs="DejaVuSerifCondensed"/>
          <w:b/>
          <w:sz w:val="18"/>
          <w:szCs w:val="18"/>
          <w:u w:val="single"/>
        </w:rPr>
        <w:t>PİPET UCU 100 UL</w:t>
      </w:r>
    </w:p>
    <w:p w:rsidR="002D33C1" w:rsidRPr="005F6CC3" w:rsidRDefault="00504570" w:rsidP="002D33C1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100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2D33C1" w:rsidRPr="005F6CC3" w:rsidRDefault="00504570" w:rsidP="002D33C1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olmaldır</w:t>
      </w:r>
      <w:proofErr w:type="spellEnd"/>
    </w:p>
    <w:p w:rsidR="002D33C1" w:rsidRPr="005F6CC3" w:rsidRDefault="00504570" w:rsidP="002D33C1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</w:t>
      </w:r>
      <w:proofErr w:type="gramStart"/>
      <w:r w:rsidRPr="005F6CC3">
        <w:rPr>
          <w:rFonts w:cs="DejaVuSerifCondensed"/>
          <w:sz w:val="18"/>
          <w:szCs w:val="18"/>
        </w:rPr>
        <w:t>olmalıdır .</w:t>
      </w:r>
      <w:proofErr w:type="gramEnd"/>
    </w:p>
    <w:p w:rsidR="002D33C1" w:rsidRPr="005F6CC3" w:rsidRDefault="00504570" w:rsidP="002D33C1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firmalar yetki belgelerini sunmalıdırlar.</w:t>
      </w:r>
    </w:p>
    <w:p w:rsidR="002D33C1" w:rsidRPr="005F6CC3" w:rsidRDefault="00504570" w:rsidP="00504570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Ürünün </w:t>
      </w:r>
      <w:proofErr w:type="spellStart"/>
      <w:r w:rsidRPr="005F6CC3">
        <w:rPr>
          <w:rFonts w:cs="DejaVuSerifCondensed"/>
          <w:sz w:val="18"/>
          <w:szCs w:val="18"/>
        </w:rPr>
        <w:t>datasheeti</w:t>
      </w:r>
      <w:proofErr w:type="spellEnd"/>
      <w:r w:rsidRPr="005F6CC3">
        <w:rPr>
          <w:rFonts w:cs="DejaVuSerifCondensed"/>
          <w:sz w:val="18"/>
          <w:szCs w:val="18"/>
        </w:rPr>
        <w:t xml:space="preserve"> teklif ile birlikte mutlaka </w:t>
      </w:r>
      <w:proofErr w:type="spellStart"/>
      <w:r w:rsidRPr="005F6CC3">
        <w:rPr>
          <w:rFonts w:cs="DejaVuSerifCondensed"/>
          <w:sz w:val="18"/>
          <w:szCs w:val="18"/>
        </w:rPr>
        <w:t>sunulmalıdı</w:t>
      </w:r>
      <w:proofErr w:type="spellEnd"/>
    </w:p>
    <w:p w:rsidR="00504570" w:rsidRPr="005F6CC3" w:rsidRDefault="00504570" w:rsidP="00504570">
      <w:pPr>
        <w:pStyle w:val="ListeParagraf"/>
        <w:numPr>
          <w:ilvl w:val="0"/>
          <w:numId w:val="3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</w:t>
      </w:r>
      <w:r w:rsidR="005A3616" w:rsidRPr="005F6CC3">
        <w:rPr>
          <w:rFonts w:cs="DejaVuSerifCondensed"/>
          <w:b/>
          <w:sz w:val="18"/>
          <w:szCs w:val="18"/>
          <w:u w:val="single"/>
        </w:rPr>
        <w:t xml:space="preserve"> </w:t>
      </w:r>
      <w:r w:rsidRPr="005F6CC3">
        <w:rPr>
          <w:rFonts w:cs="DejaVuSerifCondensed"/>
          <w:b/>
          <w:sz w:val="18"/>
          <w:szCs w:val="18"/>
          <w:u w:val="single"/>
        </w:rPr>
        <w:t>ÇALIŞMA İÇİN GEREKLİ HER TÜRLÜ LABORATUAR EĞİTİM VE DESTEĞİNİ, GEREKLİ CİHAZ</w:t>
      </w:r>
      <w:r w:rsidR="005A3616" w:rsidRPr="005F6CC3">
        <w:rPr>
          <w:rFonts w:cs="DejaVuSerifCondensed"/>
          <w:b/>
          <w:sz w:val="18"/>
          <w:szCs w:val="18"/>
          <w:u w:val="single"/>
        </w:rPr>
        <w:t xml:space="preserve"> </w:t>
      </w:r>
      <w:r w:rsidRPr="005F6CC3">
        <w:rPr>
          <w:rFonts w:cs="DejaVuSerifCondensed"/>
          <w:b/>
          <w:sz w:val="18"/>
          <w:szCs w:val="18"/>
          <w:u w:val="single"/>
        </w:rPr>
        <w:t>VE EKİPMANLARI SAĞLAMALIDIR</w:t>
      </w:r>
    </w:p>
    <w:p w:rsidR="00504570" w:rsidRPr="005F6CC3" w:rsidRDefault="00504570" w:rsidP="00504570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504570" w:rsidRPr="005F6CC3" w:rsidRDefault="00504570" w:rsidP="00504570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</w:rPr>
      </w:pPr>
      <w:r w:rsidRPr="005F6CC3">
        <w:rPr>
          <w:rFonts w:asciiTheme="minorHAnsi" w:hAnsiTheme="minorHAnsi" w:cs="DejaVuSerifCondensed"/>
          <w:b/>
          <w:sz w:val="18"/>
          <w:szCs w:val="18"/>
        </w:rPr>
        <w:t>PİPET UCU 1000 UL</w:t>
      </w:r>
    </w:p>
    <w:p w:rsidR="002D33C1" w:rsidRPr="005F6CC3" w:rsidRDefault="00504570" w:rsidP="002D33C1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1000 </w:t>
      </w:r>
      <w:proofErr w:type="spellStart"/>
      <w:r w:rsidRPr="005F6CC3">
        <w:rPr>
          <w:rFonts w:cs="DejaVuSerifCondensed"/>
          <w:sz w:val="18"/>
          <w:szCs w:val="18"/>
        </w:rPr>
        <w:t>ul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2D33C1" w:rsidRPr="005F6CC3" w:rsidRDefault="00504570" w:rsidP="002D33C1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Filtreli </w:t>
      </w:r>
      <w:proofErr w:type="spellStart"/>
      <w:r w:rsidRPr="005F6CC3">
        <w:rPr>
          <w:rFonts w:cs="DejaVuSerifCondensed"/>
          <w:sz w:val="18"/>
          <w:szCs w:val="18"/>
        </w:rPr>
        <w:t>olmaldır</w:t>
      </w:r>
      <w:proofErr w:type="spellEnd"/>
    </w:p>
    <w:p w:rsidR="002D33C1" w:rsidRPr="005F6CC3" w:rsidRDefault="00504570" w:rsidP="002D33C1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96'lık </w:t>
      </w:r>
      <w:proofErr w:type="spellStart"/>
      <w:r w:rsidRPr="005F6CC3">
        <w:rPr>
          <w:rFonts w:cs="DejaVuSerifCondensed"/>
          <w:sz w:val="18"/>
          <w:szCs w:val="18"/>
        </w:rPr>
        <w:t>racklarda</w:t>
      </w:r>
      <w:proofErr w:type="spellEnd"/>
      <w:r w:rsidRPr="005F6CC3">
        <w:rPr>
          <w:rFonts w:cs="DejaVuSerifCondensed"/>
          <w:sz w:val="18"/>
          <w:szCs w:val="18"/>
        </w:rPr>
        <w:t xml:space="preserve"> olmalıdır</w:t>
      </w:r>
    </w:p>
    <w:p w:rsidR="002D33C1" w:rsidRPr="005F6CC3" w:rsidRDefault="00504570" w:rsidP="002D33C1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>Teklif veren firmalar yetki belgelerini sunmalıdırlar.</w:t>
      </w:r>
    </w:p>
    <w:p w:rsidR="002D33C1" w:rsidRPr="005F6CC3" w:rsidRDefault="00504570" w:rsidP="00504570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sz w:val="18"/>
          <w:szCs w:val="18"/>
        </w:rPr>
        <w:t xml:space="preserve">Ürünün </w:t>
      </w:r>
      <w:proofErr w:type="spellStart"/>
      <w:r w:rsidRPr="005F6CC3">
        <w:rPr>
          <w:rFonts w:cs="DejaVuSerifCondensed"/>
          <w:sz w:val="18"/>
          <w:szCs w:val="18"/>
        </w:rPr>
        <w:t>datasheeti</w:t>
      </w:r>
      <w:proofErr w:type="spellEnd"/>
      <w:r w:rsidRPr="005F6CC3">
        <w:rPr>
          <w:rFonts w:cs="DejaVuSerifCondensed"/>
          <w:sz w:val="18"/>
          <w:szCs w:val="18"/>
        </w:rPr>
        <w:t xml:space="preserve"> teklif ile birlikte mutlaka sunulmalıdı</w:t>
      </w:r>
      <w:r w:rsidR="002D33C1" w:rsidRPr="005F6CC3">
        <w:rPr>
          <w:rFonts w:cs="DejaVuSerifCondensed"/>
          <w:sz w:val="18"/>
          <w:szCs w:val="18"/>
        </w:rPr>
        <w:t>r</w:t>
      </w:r>
    </w:p>
    <w:p w:rsidR="00504570" w:rsidRPr="005F6CC3" w:rsidRDefault="00504570" w:rsidP="00504570">
      <w:pPr>
        <w:pStyle w:val="ListeParagraf"/>
        <w:numPr>
          <w:ilvl w:val="0"/>
          <w:numId w:val="3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</w:rPr>
        <w:t>TÜM KALEMLER GRUP OLARAK DEĞERLENDİRİLECEK OLUP, İLGİLİ FİRMA AYNIZAMANDA</w:t>
      </w:r>
      <w:r w:rsidR="005A3616" w:rsidRPr="005F6CC3">
        <w:rPr>
          <w:rFonts w:cs="DejaVuSerifCondensed"/>
          <w:b/>
          <w:sz w:val="18"/>
          <w:szCs w:val="18"/>
        </w:rPr>
        <w:t xml:space="preserve"> </w:t>
      </w:r>
      <w:r w:rsidRPr="005F6CC3">
        <w:rPr>
          <w:rFonts w:cs="DejaVuSerifCondensed"/>
          <w:b/>
          <w:sz w:val="18"/>
          <w:szCs w:val="18"/>
        </w:rPr>
        <w:t>ÇALIŞMA İÇİN GEREKLİ HER TÜRLÜ LABORATUAR EĞİTİM VE DESTEĞİNİ, GEREKLİ CİHAZ</w:t>
      </w:r>
      <w:r w:rsidR="005A3616" w:rsidRPr="005F6CC3">
        <w:rPr>
          <w:rFonts w:cs="DejaVuSerifCondensed"/>
          <w:b/>
          <w:sz w:val="18"/>
          <w:szCs w:val="18"/>
        </w:rPr>
        <w:t xml:space="preserve"> </w:t>
      </w:r>
      <w:r w:rsidRPr="005F6CC3">
        <w:rPr>
          <w:rFonts w:cs="DejaVuSerifCondensed"/>
          <w:b/>
          <w:sz w:val="18"/>
          <w:szCs w:val="18"/>
        </w:rPr>
        <w:t>VE EKİPMANLARI SAĞLAMALIDIR</w:t>
      </w:r>
    </w:p>
    <w:p w:rsidR="00603FF0" w:rsidRDefault="00603FF0" w:rsidP="002D33C1">
      <w:pPr>
        <w:autoSpaceDE w:val="0"/>
        <w:autoSpaceDN w:val="0"/>
        <w:adjustRightInd w:val="0"/>
        <w:rPr>
          <w:rFonts w:asciiTheme="minorHAnsi" w:hAnsiTheme="minorHAnsi" w:cstheme="minorHAnsi"/>
          <w:b/>
          <w:sz w:val="18"/>
          <w:szCs w:val="18"/>
        </w:rPr>
      </w:pPr>
    </w:p>
    <w:p w:rsidR="00603FF0" w:rsidRDefault="00603FF0" w:rsidP="002D33C1">
      <w:pPr>
        <w:autoSpaceDE w:val="0"/>
        <w:autoSpaceDN w:val="0"/>
        <w:adjustRightInd w:val="0"/>
        <w:rPr>
          <w:rFonts w:asciiTheme="minorHAnsi" w:hAnsiTheme="minorHAnsi" w:cstheme="minorHAnsi"/>
          <w:b/>
          <w:sz w:val="18"/>
          <w:szCs w:val="18"/>
        </w:rPr>
      </w:pPr>
    </w:p>
    <w:p w:rsidR="00603FF0" w:rsidRDefault="00603FF0" w:rsidP="002D33C1">
      <w:pPr>
        <w:autoSpaceDE w:val="0"/>
        <w:autoSpaceDN w:val="0"/>
        <w:adjustRightInd w:val="0"/>
        <w:rPr>
          <w:rFonts w:asciiTheme="minorHAnsi" w:hAnsiTheme="minorHAnsi" w:cstheme="minorHAnsi"/>
          <w:b/>
          <w:sz w:val="18"/>
          <w:szCs w:val="18"/>
        </w:rPr>
      </w:pPr>
    </w:p>
    <w:p w:rsidR="002D33C1" w:rsidRPr="005F6CC3" w:rsidRDefault="002D33C1" w:rsidP="002D33C1">
      <w:pPr>
        <w:autoSpaceDE w:val="0"/>
        <w:autoSpaceDN w:val="0"/>
        <w:adjustRightInd w:val="0"/>
        <w:rPr>
          <w:rFonts w:asciiTheme="minorHAnsi" w:hAnsiTheme="minorHAnsi" w:cstheme="minorHAnsi"/>
          <w:b/>
          <w:sz w:val="18"/>
          <w:szCs w:val="18"/>
        </w:rPr>
      </w:pPr>
      <w:r w:rsidRPr="005F6CC3">
        <w:rPr>
          <w:rFonts w:asciiTheme="minorHAnsi" w:hAnsiTheme="minorHAnsi" w:cstheme="minorHAnsi"/>
          <w:b/>
          <w:sz w:val="18"/>
          <w:szCs w:val="18"/>
        </w:rPr>
        <w:t>8Lİ STRİP VİAL (0.2ML, PCR TÜP)</w:t>
      </w:r>
    </w:p>
    <w:p w:rsidR="002D33C1" w:rsidRPr="005F6CC3" w:rsidRDefault="002D33C1" w:rsidP="002D33C1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2D33C1" w:rsidRPr="005F6CC3" w:rsidRDefault="002D33C1" w:rsidP="002D33C1">
      <w:pPr>
        <w:pStyle w:val="ListeParagraf"/>
        <w:numPr>
          <w:ilvl w:val="0"/>
          <w:numId w:val="35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5F6CC3">
        <w:rPr>
          <w:rFonts w:cstheme="minorHAnsi"/>
          <w:sz w:val="18"/>
          <w:szCs w:val="18"/>
        </w:rPr>
        <w:t xml:space="preserve">8 </w:t>
      </w:r>
      <w:proofErr w:type="spellStart"/>
      <w:r w:rsidRPr="005F6CC3">
        <w:rPr>
          <w:rFonts w:cstheme="minorHAnsi"/>
          <w:sz w:val="18"/>
          <w:szCs w:val="18"/>
        </w:rPr>
        <w:t>li</w:t>
      </w:r>
      <w:proofErr w:type="spellEnd"/>
      <w:r w:rsidRPr="005F6CC3">
        <w:rPr>
          <w:rFonts w:cstheme="minorHAnsi"/>
          <w:sz w:val="18"/>
          <w:szCs w:val="18"/>
        </w:rPr>
        <w:t xml:space="preserve"> </w:t>
      </w:r>
      <w:proofErr w:type="spellStart"/>
      <w:r w:rsidRPr="005F6CC3">
        <w:rPr>
          <w:rFonts w:cstheme="minorHAnsi"/>
          <w:sz w:val="18"/>
          <w:szCs w:val="18"/>
        </w:rPr>
        <w:t>strip</w:t>
      </w:r>
      <w:proofErr w:type="spellEnd"/>
      <w:r w:rsidRPr="005F6CC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5F6CC3">
        <w:rPr>
          <w:rFonts w:cstheme="minorHAnsi"/>
          <w:sz w:val="18"/>
          <w:szCs w:val="18"/>
        </w:rPr>
        <w:t>vial</w:t>
      </w:r>
      <w:proofErr w:type="spellEnd"/>
      <w:r w:rsidRPr="005F6CC3">
        <w:rPr>
          <w:rFonts w:cstheme="minorHAnsi"/>
          <w:sz w:val="18"/>
          <w:szCs w:val="18"/>
        </w:rPr>
        <w:t xml:space="preserve"> ,0</w:t>
      </w:r>
      <w:proofErr w:type="gramEnd"/>
      <w:r w:rsidRPr="005F6CC3">
        <w:rPr>
          <w:rFonts w:cstheme="minorHAnsi"/>
          <w:sz w:val="18"/>
          <w:szCs w:val="18"/>
        </w:rPr>
        <w:t>.2mL, PCR tüp şeklinde olmalıdır.</w:t>
      </w:r>
    </w:p>
    <w:p w:rsidR="002D33C1" w:rsidRPr="005F6CC3" w:rsidRDefault="002D33C1" w:rsidP="002D33C1">
      <w:pPr>
        <w:pStyle w:val="ListeParagraf"/>
        <w:numPr>
          <w:ilvl w:val="0"/>
          <w:numId w:val="35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5F6CC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5F6CC3">
        <w:rPr>
          <w:rFonts w:cstheme="minorHAnsi"/>
          <w:sz w:val="18"/>
          <w:szCs w:val="18"/>
        </w:rPr>
        <w:t>PCR,hücre</w:t>
      </w:r>
      <w:proofErr w:type="gramEnd"/>
      <w:r w:rsidRPr="005F6CC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2D33C1" w:rsidRPr="005F6CC3" w:rsidRDefault="002D33C1" w:rsidP="002D33C1">
      <w:pPr>
        <w:pStyle w:val="ListeParagraf"/>
        <w:numPr>
          <w:ilvl w:val="0"/>
          <w:numId w:val="35"/>
        </w:numPr>
        <w:spacing w:after="160" w:line="254" w:lineRule="auto"/>
        <w:rPr>
          <w:rFonts w:cstheme="minorHAnsi"/>
          <w:sz w:val="18"/>
          <w:szCs w:val="18"/>
        </w:rPr>
      </w:pPr>
      <w:r w:rsidRPr="005F6CC3">
        <w:rPr>
          <w:rFonts w:cstheme="minorHAnsi"/>
          <w:sz w:val="18"/>
          <w:szCs w:val="18"/>
        </w:rPr>
        <w:t>Teklif veren firmalar yetki belgelerini sunmalıdırlar.</w:t>
      </w:r>
    </w:p>
    <w:p w:rsidR="00562157" w:rsidRPr="005F6CC3" w:rsidRDefault="00562157" w:rsidP="00562157">
      <w:pPr>
        <w:pStyle w:val="ListeParagraf"/>
        <w:numPr>
          <w:ilvl w:val="0"/>
          <w:numId w:val="3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</w:rPr>
        <w:t>TÜM KALEMLER GRUP OLARAK DEĞERLENDİRİLECEK OLUP, İLGİLİ FİRMA AYNIZAMANDA ÇALIŞMA İÇİN GEREKLİ HER TÜRLÜ LABORATUAR EĞİTİM VE DESTEĞİNİ, GEREKLİ CİHAZ VE EKİPMANLARI SAĞLAMALIDIR</w:t>
      </w:r>
    </w:p>
    <w:p w:rsidR="00562157" w:rsidRPr="005F6CC3" w:rsidRDefault="00562157" w:rsidP="00562157">
      <w:pPr>
        <w:pStyle w:val="ListeParagraf"/>
        <w:spacing w:after="160" w:line="254" w:lineRule="auto"/>
        <w:ind w:left="1080"/>
        <w:rPr>
          <w:rFonts w:cstheme="minorHAnsi"/>
          <w:sz w:val="18"/>
          <w:szCs w:val="18"/>
        </w:rPr>
      </w:pPr>
    </w:p>
    <w:p w:rsidR="00562157" w:rsidRPr="005F6CC3" w:rsidRDefault="00562157" w:rsidP="00562157">
      <w:pPr>
        <w:spacing w:line="360" w:lineRule="auto"/>
        <w:rPr>
          <w:rFonts w:asciiTheme="minorHAnsi" w:hAnsiTheme="minorHAnsi"/>
          <w:b/>
          <w:sz w:val="18"/>
          <w:szCs w:val="18"/>
        </w:rPr>
      </w:pPr>
      <w:r w:rsidRPr="005F6CC3">
        <w:rPr>
          <w:rFonts w:asciiTheme="minorHAnsi" w:hAnsiTheme="minorHAnsi"/>
          <w:b/>
          <w:sz w:val="18"/>
          <w:szCs w:val="18"/>
        </w:rPr>
        <w:t xml:space="preserve">EPPENDORF TÜP </w:t>
      </w:r>
    </w:p>
    <w:p w:rsidR="00562157" w:rsidRPr="005F6CC3" w:rsidRDefault="00562157" w:rsidP="00562157">
      <w:pPr>
        <w:autoSpaceDE w:val="0"/>
        <w:autoSpaceDN w:val="0"/>
        <w:adjustRightInd w:val="0"/>
        <w:spacing w:before="120" w:after="120"/>
        <w:rPr>
          <w:rFonts w:asciiTheme="minorHAnsi" w:hAnsiTheme="minorHAnsi" w:cs="Arial"/>
          <w:color w:val="000000"/>
          <w:sz w:val="18"/>
          <w:szCs w:val="18"/>
        </w:rPr>
      </w:pPr>
      <w:r w:rsidRPr="005F6CC3">
        <w:rPr>
          <w:rFonts w:asciiTheme="minorHAnsi" w:hAnsiTheme="minorHAnsi" w:cs="Arial"/>
          <w:color w:val="000000"/>
          <w:sz w:val="18"/>
          <w:szCs w:val="18"/>
        </w:rPr>
        <w:t xml:space="preserve">• Tüpler 1,5 </w:t>
      </w:r>
      <w:proofErr w:type="gramStart"/>
      <w:r w:rsidRPr="005F6CC3">
        <w:rPr>
          <w:rFonts w:asciiTheme="minorHAnsi" w:hAnsiTheme="minorHAnsi" w:cs="Arial"/>
          <w:color w:val="000000"/>
          <w:sz w:val="18"/>
          <w:szCs w:val="18"/>
        </w:rPr>
        <w:t>ML  hacminde</w:t>
      </w:r>
      <w:proofErr w:type="gramEnd"/>
      <w:r w:rsidRPr="005F6CC3">
        <w:rPr>
          <w:rFonts w:asciiTheme="minorHAnsi" w:hAnsiTheme="minorHAnsi" w:cs="Arial"/>
          <w:color w:val="000000"/>
          <w:sz w:val="18"/>
          <w:szCs w:val="18"/>
        </w:rPr>
        <w:t xml:space="preserve"> ve kapaklı olmalıdır.</w:t>
      </w:r>
    </w:p>
    <w:p w:rsidR="00562157" w:rsidRPr="005F6CC3" w:rsidRDefault="00562157" w:rsidP="00562157">
      <w:pPr>
        <w:autoSpaceDE w:val="0"/>
        <w:autoSpaceDN w:val="0"/>
        <w:adjustRightInd w:val="0"/>
        <w:spacing w:before="120" w:after="120"/>
        <w:rPr>
          <w:rFonts w:asciiTheme="minorHAnsi" w:hAnsiTheme="minorHAnsi" w:cs="Arial"/>
          <w:color w:val="000000"/>
          <w:sz w:val="18"/>
          <w:szCs w:val="18"/>
        </w:rPr>
      </w:pPr>
      <w:r w:rsidRPr="005F6CC3">
        <w:rPr>
          <w:rFonts w:asciiTheme="minorHAnsi" w:hAnsiTheme="minorHAnsi" w:cs="Arial"/>
          <w:color w:val="000000"/>
          <w:sz w:val="18"/>
          <w:szCs w:val="18"/>
        </w:rPr>
        <w:t>• Her pakette 500 adet olmalıdır</w:t>
      </w:r>
    </w:p>
    <w:p w:rsidR="00562157" w:rsidRPr="005F6CC3" w:rsidRDefault="00562157" w:rsidP="00562157">
      <w:pPr>
        <w:autoSpaceDE w:val="0"/>
        <w:autoSpaceDN w:val="0"/>
        <w:adjustRightInd w:val="0"/>
        <w:spacing w:before="120" w:after="120"/>
        <w:rPr>
          <w:rFonts w:asciiTheme="minorHAnsi" w:hAnsiTheme="minorHAnsi" w:cs="Arial"/>
          <w:color w:val="000000"/>
          <w:sz w:val="18"/>
          <w:szCs w:val="18"/>
        </w:rPr>
      </w:pPr>
      <w:r w:rsidRPr="005F6CC3">
        <w:rPr>
          <w:rFonts w:asciiTheme="minorHAnsi" w:hAnsiTheme="minorHAnsi" w:cs="Arial"/>
          <w:color w:val="000000"/>
          <w:sz w:val="18"/>
          <w:szCs w:val="18"/>
        </w:rPr>
        <w:t xml:space="preserve">• Tüpler şeffaf saf </w:t>
      </w:r>
      <w:proofErr w:type="spellStart"/>
      <w:r w:rsidRPr="005F6CC3">
        <w:rPr>
          <w:rFonts w:asciiTheme="minorHAnsi" w:hAnsiTheme="minorHAnsi" w:cs="Arial"/>
          <w:color w:val="000000"/>
          <w:sz w:val="18"/>
          <w:szCs w:val="18"/>
        </w:rPr>
        <w:t>polipropilenden</w:t>
      </w:r>
      <w:proofErr w:type="spellEnd"/>
      <w:r w:rsidRPr="005F6CC3">
        <w:rPr>
          <w:rFonts w:asciiTheme="minorHAnsi" w:hAnsiTheme="minorHAnsi" w:cs="Arial"/>
          <w:color w:val="000000"/>
          <w:sz w:val="18"/>
          <w:szCs w:val="18"/>
        </w:rPr>
        <w:t xml:space="preserve"> yapılmış olmalıdır.</w:t>
      </w:r>
    </w:p>
    <w:p w:rsidR="00562157" w:rsidRPr="005F6CC3" w:rsidRDefault="00562157" w:rsidP="00562157">
      <w:pPr>
        <w:autoSpaceDE w:val="0"/>
        <w:autoSpaceDN w:val="0"/>
        <w:adjustRightInd w:val="0"/>
        <w:spacing w:before="120" w:after="120"/>
        <w:rPr>
          <w:rFonts w:asciiTheme="minorHAnsi" w:hAnsiTheme="minorHAnsi" w:cs="Arial"/>
          <w:color w:val="000000"/>
          <w:sz w:val="18"/>
          <w:szCs w:val="18"/>
        </w:rPr>
      </w:pPr>
      <w:r w:rsidRPr="005F6CC3">
        <w:rPr>
          <w:rFonts w:asciiTheme="minorHAnsi" w:hAnsiTheme="minorHAnsi" w:cs="Arial"/>
          <w:color w:val="000000"/>
          <w:sz w:val="18"/>
          <w:szCs w:val="18"/>
        </w:rPr>
        <w:t xml:space="preserve">• Tüplerin gövdelerinde etiket için yazım alanı </w:t>
      </w:r>
      <w:proofErr w:type="spellStart"/>
      <w:r w:rsidRPr="005F6CC3">
        <w:rPr>
          <w:rFonts w:asciiTheme="minorHAnsi" w:hAnsiTheme="minorHAnsi" w:cs="Arial"/>
          <w:color w:val="000000"/>
          <w:sz w:val="18"/>
          <w:szCs w:val="18"/>
        </w:rPr>
        <w:t>bulunmalıdı</w:t>
      </w:r>
      <w:r w:rsidR="005F6CC3" w:rsidRPr="005F6CC3">
        <w:rPr>
          <w:rFonts w:asciiTheme="minorHAnsi" w:hAnsiTheme="minorHAnsi" w:cs="Arial"/>
          <w:color w:val="000000"/>
          <w:sz w:val="18"/>
          <w:szCs w:val="18"/>
        </w:rPr>
        <w:t>R</w:t>
      </w:r>
      <w:proofErr w:type="spellEnd"/>
    </w:p>
    <w:p w:rsidR="005F6CC3" w:rsidRPr="005F6CC3" w:rsidRDefault="005F6CC3" w:rsidP="005F6CC3">
      <w:pPr>
        <w:pStyle w:val="ListeParagraf"/>
        <w:numPr>
          <w:ilvl w:val="0"/>
          <w:numId w:val="4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5F6CC3">
        <w:rPr>
          <w:rFonts w:cs="DejaVuSerifCondensed"/>
          <w:b/>
          <w:sz w:val="18"/>
          <w:szCs w:val="18"/>
        </w:rPr>
        <w:t>TÜM KALEMLER GRUP OLARAK DEĞERLENDİRİLECEK OLUP, İLGİLİ FİRMA AYNIZAMANDA ÇALIŞMA İÇİN GEREKLİ HER TÜRLÜ LABORATUAR EĞİTİM VE DESTEĞİNİ, GEREKLİ CİHAZ VE EKİPMANLARI SAĞLAMALIDIR</w:t>
      </w:r>
    </w:p>
    <w:p w:rsidR="005F6CC3" w:rsidRPr="005F6CC3" w:rsidRDefault="005F6CC3" w:rsidP="005F6CC3">
      <w:pPr>
        <w:pStyle w:val="ListeParagraf"/>
        <w:autoSpaceDE w:val="0"/>
        <w:autoSpaceDN w:val="0"/>
        <w:adjustRightInd w:val="0"/>
        <w:spacing w:before="120" w:after="120"/>
        <w:rPr>
          <w:rFonts w:cs="Arial"/>
          <w:color w:val="000000"/>
          <w:sz w:val="18"/>
          <w:szCs w:val="18"/>
        </w:rPr>
      </w:pPr>
    </w:p>
    <w:p w:rsidR="00504570" w:rsidRDefault="00A575DB" w:rsidP="00A44C07">
      <w:pPr>
        <w:rPr>
          <w:rFonts w:asciiTheme="minorHAnsi" w:hAnsiTheme="minorHAnsi"/>
          <w:b/>
          <w:sz w:val="18"/>
          <w:szCs w:val="18"/>
          <w:u w:val="single"/>
        </w:rPr>
      </w:pPr>
      <w:proofErr w:type="spellStart"/>
      <w:r w:rsidRPr="00A575DB">
        <w:rPr>
          <w:rFonts w:asciiTheme="minorHAnsi" w:hAnsiTheme="minorHAnsi"/>
          <w:b/>
          <w:sz w:val="18"/>
          <w:szCs w:val="18"/>
          <w:u w:val="single"/>
        </w:rPr>
        <w:t>MagNA</w:t>
      </w:r>
      <w:proofErr w:type="spellEnd"/>
      <w:r w:rsidRPr="00A575DB">
        <w:rPr>
          <w:rFonts w:asciiTheme="minorHAnsi" w:hAnsiTheme="minorHAnsi"/>
          <w:b/>
          <w:sz w:val="18"/>
          <w:szCs w:val="18"/>
          <w:u w:val="single"/>
        </w:rPr>
        <w:t xml:space="preserve"> </w:t>
      </w:r>
      <w:proofErr w:type="spellStart"/>
      <w:r w:rsidRPr="00A575DB">
        <w:rPr>
          <w:rFonts w:asciiTheme="minorHAnsi" w:hAnsiTheme="minorHAnsi"/>
          <w:b/>
          <w:sz w:val="18"/>
          <w:szCs w:val="18"/>
          <w:u w:val="single"/>
        </w:rPr>
        <w:t>Lyser</w:t>
      </w:r>
      <w:proofErr w:type="spellEnd"/>
      <w:r w:rsidRPr="00A575DB">
        <w:rPr>
          <w:rFonts w:asciiTheme="minorHAnsi" w:hAnsiTheme="minorHAnsi"/>
          <w:b/>
          <w:sz w:val="18"/>
          <w:szCs w:val="18"/>
          <w:u w:val="single"/>
        </w:rPr>
        <w:t xml:space="preserve"> </w:t>
      </w:r>
      <w:proofErr w:type="spellStart"/>
      <w:r w:rsidRPr="00A575DB">
        <w:rPr>
          <w:rFonts w:asciiTheme="minorHAnsi" w:hAnsiTheme="minorHAnsi"/>
          <w:b/>
          <w:sz w:val="18"/>
          <w:szCs w:val="18"/>
          <w:u w:val="single"/>
        </w:rPr>
        <w:t>Green</w:t>
      </w:r>
      <w:proofErr w:type="spellEnd"/>
      <w:r w:rsidRPr="00A575DB">
        <w:rPr>
          <w:rFonts w:asciiTheme="minorHAnsi" w:hAnsiTheme="minorHAnsi"/>
          <w:b/>
          <w:sz w:val="18"/>
          <w:szCs w:val="18"/>
          <w:u w:val="single"/>
        </w:rPr>
        <w:t xml:space="preserve"> </w:t>
      </w:r>
      <w:proofErr w:type="spellStart"/>
      <w:r w:rsidRPr="00A575DB">
        <w:rPr>
          <w:rFonts w:asciiTheme="minorHAnsi" w:hAnsiTheme="minorHAnsi"/>
          <w:b/>
          <w:sz w:val="18"/>
          <w:szCs w:val="18"/>
          <w:u w:val="single"/>
        </w:rPr>
        <w:t>Beads</w:t>
      </w:r>
      <w:proofErr w:type="spellEnd"/>
      <w:r w:rsidRPr="00A575DB">
        <w:rPr>
          <w:rFonts w:asciiTheme="minorHAnsi" w:hAnsiTheme="minorHAnsi"/>
          <w:b/>
          <w:sz w:val="18"/>
          <w:szCs w:val="18"/>
          <w:u w:val="single"/>
        </w:rPr>
        <w:t xml:space="preserve"> </w:t>
      </w:r>
    </w:p>
    <w:p w:rsidR="003D39CF" w:rsidRDefault="003D39CF" w:rsidP="00A44C07">
      <w:pPr>
        <w:rPr>
          <w:rFonts w:asciiTheme="minorHAnsi" w:hAnsiTheme="minorHAnsi"/>
          <w:b/>
          <w:sz w:val="18"/>
          <w:szCs w:val="18"/>
          <w:u w:val="single"/>
        </w:rPr>
      </w:pPr>
    </w:p>
    <w:p w:rsidR="003D39CF" w:rsidRPr="00731F51" w:rsidRDefault="003D39CF" w:rsidP="003D39CF">
      <w:pPr>
        <w:pStyle w:val="ListeParagraf"/>
        <w:numPr>
          <w:ilvl w:val="0"/>
          <w:numId w:val="40"/>
        </w:numPr>
        <w:rPr>
          <w:b/>
          <w:sz w:val="18"/>
          <w:szCs w:val="18"/>
          <w:u w:val="single"/>
        </w:rPr>
      </w:pPr>
      <w:proofErr w:type="spellStart"/>
      <w:r w:rsidRPr="00731F51">
        <w:rPr>
          <w:rFonts w:cs="Arial"/>
          <w:color w:val="1A1A1A"/>
          <w:sz w:val="18"/>
          <w:szCs w:val="18"/>
          <w:shd w:val="clear" w:color="auto" w:fill="FFFFFF"/>
        </w:rPr>
        <w:t>Roche</w:t>
      </w:r>
      <w:proofErr w:type="spellEnd"/>
      <w:r w:rsidRPr="00731F51">
        <w:rPr>
          <w:rFonts w:cs="Arial"/>
          <w:color w:val="1A1A1A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1A1A1A"/>
          <w:sz w:val="18"/>
          <w:szCs w:val="18"/>
          <w:shd w:val="clear" w:color="auto" w:fill="FFFFFF"/>
        </w:rPr>
        <w:t>Magna</w:t>
      </w:r>
      <w:proofErr w:type="spellEnd"/>
      <w:r w:rsidRPr="00731F51">
        <w:rPr>
          <w:rFonts w:cs="Arial"/>
          <w:color w:val="1A1A1A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1A1A1A"/>
          <w:sz w:val="18"/>
          <w:szCs w:val="18"/>
          <w:shd w:val="clear" w:color="auto" w:fill="FFFFFF"/>
        </w:rPr>
        <w:t>Lyser</w:t>
      </w:r>
      <w:proofErr w:type="spellEnd"/>
      <w:r w:rsidRPr="00731F51">
        <w:rPr>
          <w:rFonts w:cs="Arial"/>
          <w:color w:val="1A1A1A"/>
          <w:sz w:val="18"/>
          <w:szCs w:val="18"/>
          <w:shd w:val="clear" w:color="auto" w:fill="FFFFFF"/>
        </w:rPr>
        <w:t xml:space="preserve"> cihazında çalışmaya uygun olmalıdır.</w:t>
      </w:r>
    </w:p>
    <w:p w:rsidR="003D39CF" w:rsidRPr="00731F51" w:rsidRDefault="003D39CF" w:rsidP="003D39CF">
      <w:pPr>
        <w:pStyle w:val="ListeParagraf"/>
        <w:numPr>
          <w:ilvl w:val="0"/>
          <w:numId w:val="40"/>
        </w:numPr>
        <w:rPr>
          <w:b/>
          <w:sz w:val="18"/>
          <w:szCs w:val="18"/>
          <w:u w:val="single"/>
        </w:rPr>
      </w:pPr>
      <w:r w:rsidRPr="00731F51">
        <w:rPr>
          <w:rFonts w:cs="Arial"/>
          <w:color w:val="1A1A1A"/>
          <w:sz w:val="18"/>
          <w:szCs w:val="18"/>
          <w:shd w:val="clear" w:color="auto" w:fill="FFFFFF"/>
        </w:rPr>
        <w:t xml:space="preserve"> </w:t>
      </w:r>
      <w:proofErr w:type="gramStart"/>
      <w:r w:rsidRPr="00731F51">
        <w:rPr>
          <w:rFonts w:cs="Arial"/>
          <w:color w:val="1A1A1A"/>
          <w:sz w:val="18"/>
          <w:szCs w:val="18"/>
          <w:shd w:val="clear" w:color="auto" w:fill="FFFFFF"/>
        </w:rPr>
        <w:t>seramik</w:t>
      </w:r>
      <w:proofErr w:type="gramEnd"/>
      <w:r w:rsidRPr="00731F51">
        <w:rPr>
          <w:rFonts w:cs="Arial"/>
          <w:color w:val="1A1A1A"/>
          <w:sz w:val="18"/>
          <w:szCs w:val="18"/>
          <w:shd w:val="clear" w:color="auto" w:fill="FFFFFF"/>
        </w:rPr>
        <w:t xml:space="preserve"> boncuklar içeren 2ml ilk tüplerden oluşmalıdır.</w:t>
      </w:r>
    </w:p>
    <w:p w:rsidR="00731F51" w:rsidRPr="00731F51" w:rsidRDefault="00731F51" w:rsidP="003D39CF">
      <w:pPr>
        <w:pStyle w:val="ListeParagraf"/>
        <w:numPr>
          <w:ilvl w:val="0"/>
          <w:numId w:val="40"/>
        </w:numPr>
        <w:rPr>
          <w:b/>
          <w:sz w:val="18"/>
          <w:szCs w:val="18"/>
          <w:u w:val="single"/>
        </w:rPr>
      </w:pPr>
      <w:r w:rsidRPr="00731F51">
        <w:rPr>
          <w:rFonts w:cs="Arial"/>
          <w:i/>
          <w:iCs/>
          <w:color w:val="000000"/>
          <w:sz w:val="18"/>
          <w:szCs w:val="18"/>
          <w:shd w:val="clear" w:color="auto" w:fill="FFFFFF"/>
        </w:rPr>
        <w:t xml:space="preserve">çeşitli numune malzemelerinin ( </w:t>
      </w:r>
      <w:proofErr w:type="gramStart"/>
      <w:r w:rsidRPr="00731F51">
        <w:rPr>
          <w:rFonts w:cs="Arial"/>
          <w:i/>
          <w:iCs/>
          <w:color w:val="000000"/>
          <w:sz w:val="18"/>
          <w:szCs w:val="18"/>
          <w:shd w:val="clear" w:color="auto" w:fill="FFFFFF"/>
        </w:rPr>
        <w:t>örn</w:t>
      </w:r>
      <w:r w:rsidRPr="00731F51">
        <w:rPr>
          <w:rFonts w:cs="Arial"/>
          <w:color w:val="000000"/>
          <w:sz w:val="18"/>
          <w:szCs w:val="18"/>
          <w:shd w:val="clear" w:color="auto" w:fill="FFFFFF"/>
        </w:rPr>
        <w:t> .</w:t>
      </w:r>
      <w:proofErr w:type="gram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doku, bitki dokusu, hücreler) </w:t>
      </w:r>
      <w:proofErr w:type="gram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optimum</w:t>
      </w:r>
      <w:proofErr w:type="gram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homojenizasyonunu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elde etmek için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MagNA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Lyser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Aletinde kullanılmak üzere özel olarak tasarlanmış olmalıdır.</w:t>
      </w:r>
    </w:p>
    <w:p w:rsidR="00731F51" w:rsidRPr="00731F51" w:rsidRDefault="00731F51" w:rsidP="003D39CF">
      <w:pPr>
        <w:pStyle w:val="ListeParagraf"/>
        <w:numPr>
          <w:ilvl w:val="0"/>
          <w:numId w:val="40"/>
        </w:numPr>
        <w:rPr>
          <w:b/>
          <w:sz w:val="18"/>
          <w:szCs w:val="18"/>
          <w:u w:val="single"/>
        </w:rPr>
      </w:pPr>
      <w:proofErr w:type="gram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numune</w:t>
      </w:r>
      <w:proofErr w:type="gram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materyallerini hızlı ve tamamen homojenleştirmek için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MagNA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Pure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LC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lizis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tamponları (DNA veya RNA'yı izole etmek için) ve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MagNA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Lyser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731F51">
        <w:rPr>
          <w:rFonts w:cs="Arial"/>
          <w:color w:val="000000"/>
          <w:sz w:val="18"/>
          <w:szCs w:val="18"/>
          <w:shd w:val="clear" w:color="auto" w:fill="FFFFFF"/>
        </w:rPr>
        <w:t>Instrument</w:t>
      </w:r>
      <w:proofErr w:type="spellEnd"/>
      <w:r w:rsidRPr="00731F51">
        <w:rPr>
          <w:rFonts w:cs="Arial"/>
          <w:color w:val="000000"/>
          <w:sz w:val="18"/>
          <w:szCs w:val="18"/>
          <w:shd w:val="clear" w:color="auto" w:fill="FFFFFF"/>
        </w:rPr>
        <w:t xml:space="preserve"> ile birlikte kullanılmak üzere özel olarak tasarlanmış olmalıdır.</w:t>
      </w:r>
    </w:p>
    <w:p w:rsidR="003D39CF" w:rsidRPr="00731F51" w:rsidRDefault="003D39CF" w:rsidP="003D39CF">
      <w:pPr>
        <w:pStyle w:val="ListeParagraf"/>
        <w:numPr>
          <w:ilvl w:val="0"/>
          <w:numId w:val="40"/>
        </w:numPr>
        <w:rPr>
          <w:b/>
          <w:sz w:val="18"/>
          <w:szCs w:val="18"/>
          <w:u w:val="single"/>
        </w:rPr>
      </w:pPr>
      <w:r w:rsidRPr="00731F51">
        <w:rPr>
          <w:rFonts w:cs="Arial"/>
          <w:color w:val="1A1A1A"/>
          <w:sz w:val="18"/>
          <w:szCs w:val="18"/>
          <w:shd w:val="clear" w:color="auto" w:fill="FFFFFF"/>
        </w:rPr>
        <w:t>Ambalajı 100 adet olmalıdır.</w:t>
      </w:r>
    </w:p>
    <w:p w:rsidR="003D39CF" w:rsidRPr="00731F51" w:rsidRDefault="003D39CF" w:rsidP="003D39CF">
      <w:pPr>
        <w:pStyle w:val="ListeParagraf"/>
        <w:numPr>
          <w:ilvl w:val="0"/>
          <w:numId w:val="40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731F51">
        <w:rPr>
          <w:rFonts w:cs="DejaVuSerifCondensed"/>
          <w:b/>
          <w:sz w:val="18"/>
          <w:szCs w:val="18"/>
        </w:rPr>
        <w:t>TÜM KALEMLER GRUP OLARAK DEĞERLENDİRİLECEK OLUP, İLGİLİ FİRMA AYNIZAMANDA ÇALIŞMA İÇİN GEREKLİ HER TÜRLÜ LABORATUAR EĞİTİM VE DESTEĞİNİ, GEREKLİ CİHAZ VE EKİPMANLARI SAĞLAMALIDIR</w:t>
      </w:r>
    </w:p>
    <w:p w:rsidR="003D39CF" w:rsidRPr="00731F51" w:rsidRDefault="003D39CF" w:rsidP="003D39CF">
      <w:pPr>
        <w:pStyle w:val="ListeParagraf"/>
        <w:ind w:left="502"/>
        <w:rPr>
          <w:b/>
          <w:sz w:val="18"/>
          <w:szCs w:val="18"/>
          <w:u w:val="single"/>
        </w:rPr>
      </w:pPr>
    </w:p>
    <w:sectPr w:rsidR="003D39CF" w:rsidRPr="00731F51" w:rsidSect="00D06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DejaVuSerifCondensed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DejaVuSerifCondensed-Bold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E2902"/>
    <w:multiLevelType w:val="hybridMultilevel"/>
    <w:tmpl w:val="2A4C232E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6888FD8">
      <w:start w:val="6"/>
      <w:numFmt w:val="bullet"/>
      <w:lvlText w:val="•"/>
      <w:lvlJc w:val="left"/>
      <w:pPr>
        <w:ind w:left="1440" w:hanging="360"/>
      </w:pPr>
      <w:rPr>
        <w:rFonts w:ascii="Calibri" w:eastAsia="Times New Roman" w:hAnsi="Calibri" w:cs="DejaVuSerifCondensed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537D0D"/>
    <w:multiLevelType w:val="hybridMultilevel"/>
    <w:tmpl w:val="4FE43126"/>
    <w:lvl w:ilvl="0" w:tplc="041F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088D2A93"/>
    <w:multiLevelType w:val="hybridMultilevel"/>
    <w:tmpl w:val="22A6887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3250E"/>
    <w:multiLevelType w:val="hybridMultilevel"/>
    <w:tmpl w:val="748464B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B7D7EFE"/>
    <w:multiLevelType w:val="hybridMultilevel"/>
    <w:tmpl w:val="4FC8FE92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E866A27"/>
    <w:multiLevelType w:val="hybridMultilevel"/>
    <w:tmpl w:val="6288732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454BB1"/>
    <w:multiLevelType w:val="hybridMultilevel"/>
    <w:tmpl w:val="34A627A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37D4DAA"/>
    <w:multiLevelType w:val="hybridMultilevel"/>
    <w:tmpl w:val="4F4C6B2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F5400E"/>
    <w:multiLevelType w:val="hybridMultilevel"/>
    <w:tmpl w:val="30B4E20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8C4F05"/>
    <w:multiLevelType w:val="hybridMultilevel"/>
    <w:tmpl w:val="503EBE56"/>
    <w:lvl w:ilvl="0" w:tplc="041F0001">
      <w:start w:val="1"/>
      <w:numFmt w:val="bullet"/>
      <w:lvlText w:val=""/>
      <w:lvlJc w:val="left"/>
      <w:pPr>
        <w:ind w:left="7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10">
    <w:nsid w:val="1CDC51CE"/>
    <w:multiLevelType w:val="hybridMultilevel"/>
    <w:tmpl w:val="19BCC2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F90116"/>
    <w:multiLevelType w:val="hybridMultilevel"/>
    <w:tmpl w:val="CAE651C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1F901DB7"/>
    <w:multiLevelType w:val="hybridMultilevel"/>
    <w:tmpl w:val="6F742EA0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1364160"/>
    <w:multiLevelType w:val="hybridMultilevel"/>
    <w:tmpl w:val="A9BAD64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22632CC"/>
    <w:multiLevelType w:val="hybridMultilevel"/>
    <w:tmpl w:val="D2908BB0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9E5707D"/>
    <w:multiLevelType w:val="hybridMultilevel"/>
    <w:tmpl w:val="5A34DA5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CAB5178"/>
    <w:multiLevelType w:val="hybridMultilevel"/>
    <w:tmpl w:val="563806D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E858C6"/>
    <w:multiLevelType w:val="hybridMultilevel"/>
    <w:tmpl w:val="BED43B9C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0903219"/>
    <w:multiLevelType w:val="hybridMultilevel"/>
    <w:tmpl w:val="27240B76"/>
    <w:lvl w:ilvl="0" w:tplc="2B6E882A">
      <w:start w:val="6"/>
      <w:numFmt w:val="bullet"/>
      <w:lvlText w:val="•"/>
      <w:lvlJc w:val="left"/>
      <w:pPr>
        <w:ind w:left="720" w:hanging="360"/>
      </w:pPr>
      <w:rPr>
        <w:rFonts w:ascii="Calibri" w:eastAsia="Times New Roman" w:hAnsi="Calibri" w:cs="DejaVuSerifCondensed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0E20D52"/>
    <w:multiLevelType w:val="hybridMultilevel"/>
    <w:tmpl w:val="8048B6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288433D"/>
    <w:multiLevelType w:val="hybridMultilevel"/>
    <w:tmpl w:val="806E98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9C4627"/>
    <w:multiLevelType w:val="hybridMultilevel"/>
    <w:tmpl w:val="EDB61F66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49863AB"/>
    <w:multiLevelType w:val="hybridMultilevel"/>
    <w:tmpl w:val="8466A39C"/>
    <w:lvl w:ilvl="0" w:tplc="6C0215B0">
      <w:start w:val="6"/>
      <w:numFmt w:val="bullet"/>
      <w:lvlText w:val="•"/>
      <w:lvlJc w:val="left"/>
      <w:pPr>
        <w:ind w:left="720" w:hanging="360"/>
      </w:pPr>
      <w:rPr>
        <w:rFonts w:ascii="Calibri" w:eastAsia="Times New Roman" w:hAnsi="Calibri" w:cs="DejaVuSerifCondensed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4C12BF"/>
    <w:multiLevelType w:val="hybridMultilevel"/>
    <w:tmpl w:val="CA3869D6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AD6D07"/>
    <w:multiLevelType w:val="hybridMultilevel"/>
    <w:tmpl w:val="FC7CB530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5">
    <w:nsid w:val="4358486D"/>
    <w:multiLevelType w:val="hybridMultilevel"/>
    <w:tmpl w:val="9F9A3E9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E056C00"/>
    <w:multiLevelType w:val="hybridMultilevel"/>
    <w:tmpl w:val="1F6E174E"/>
    <w:lvl w:ilvl="0" w:tplc="041F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8">
    <w:nsid w:val="514D2D85"/>
    <w:multiLevelType w:val="hybridMultilevel"/>
    <w:tmpl w:val="088C3A0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33449C5"/>
    <w:multiLevelType w:val="hybridMultilevel"/>
    <w:tmpl w:val="7A9C503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4482171"/>
    <w:multiLevelType w:val="hybridMultilevel"/>
    <w:tmpl w:val="3AFA060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575C2CFB"/>
    <w:multiLevelType w:val="hybridMultilevel"/>
    <w:tmpl w:val="A31038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9567330"/>
    <w:multiLevelType w:val="hybridMultilevel"/>
    <w:tmpl w:val="B3A2E95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C5B6293"/>
    <w:multiLevelType w:val="hybridMultilevel"/>
    <w:tmpl w:val="B6F68448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2826B0A"/>
    <w:multiLevelType w:val="hybridMultilevel"/>
    <w:tmpl w:val="7280369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8C73D7"/>
    <w:multiLevelType w:val="hybridMultilevel"/>
    <w:tmpl w:val="BE8E0864"/>
    <w:lvl w:ilvl="0" w:tplc="041F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6">
    <w:nsid w:val="662C6035"/>
    <w:multiLevelType w:val="hybridMultilevel"/>
    <w:tmpl w:val="307C8D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D372D80"/>
    <w:multiLevelType w:val="hybridMultilevel"/>
    <w:tmpl w:val="8D7EB51C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9">
    <w:nsid w:val="70553F83"/>
    <w:multiLevelType w:val="hybridMultilevel"/>
    <w:tmpl w:val="95AC728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37F2D80"/>
    <w:multiLevelType w:val="hybridMultilevel"/>
    <w:tmpl w:val="67F6ACB8"/>
    <w:lvl w:ilvl="0" w:tplc="041F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1">
    <w:nsid w:val="77997728"/>
    <w:multiLevelType w:val="hybridMultilevel"/>
    <w:tmpl w:val="F75E7DC4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2">
    <w:nsid w:val="7FB51C9F"/>
    <w:multiLevelType w:val="hybridMultilevel"/>
    <w:tmpl w:val="A956E3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26"/>
  </w:num>
  <w:num w:numId="5">
    <w:abstractNumId w:val="31"/>
  </w:num>
  <w:num w:numId="6">
    <w:abstractNumId w:val="23"/>
  </w:num>
  <w:num w:numId="7">
    <w:abstractNumId w:val="28"/>
  </w:num>
  <w:num w:numId="8">
    <w:abstractNumId w:val="15"/>
  </w:num>
  <w:num w:numId="9">
    <w:abstractNumId w:val="16"/>
  </w:num>
  <w:num w:numId="10">
    <w:abstractNumId w:val="0"/>
  </w:num>
  <w:num w:numId="11">
    <w:abstractNumId w:val="13"/>
  </w:num>
  <w:num w:numId="12">
    <w:abstractNumId w:val="12"/>
  </w:num>
  <w:num w:numId="13">
    <w:abstractNumId w:val="33"/>
  </w:num>
  <w:num w:numId="14">
    <w:abstractNumId w:val="18"/>
  </w:num>
  <w:num w:numId="15">
    <w:abstractNumId w:val="8"/>
  </w:num>
  <w:num w:numId="16">
    <w:abstractNumId w:val="22"/>
  </w:num>
  <w:num w:numId="17">
    <w:abstractNumId w:val="34"/>
  </w:num>
  <w:num w:numId="18">
    <w:abstractNumId w:val="5"/>
  </w:num>
  <w:num w:numId="19">
    <w:abstractNumId w:val="32"/>
  </w:num>
  <w:num w:numId="20">
    <w:abstractNumId w:val="21"/>
  </w:num>
  <w:num w:numId="21">
    <w:abstractNumId w:val="14"/>
  </w:num>
  <w:num w:numId="22">
    <w:abstractNumId w:val="6"/>
  </w:num>
  <w:num w:numId="23">
    <w:abstractNumId w:val="1"/>
  </w:num>
  <w:num w:numId="24">
    <w:abstractNumId w:val="35"/>
  </w:num>
  <w:num w:numId="25">
    <w:abstractNumId w:val="42"/>
  </w:num>
  <w:num w:numId="26">
    <w:abstractNumId w:val="25"/>
  </w:num>
  <w:num w:numId="27">
    <w:abstractNumId w:val="19"/>
  </w:num>
  <w:num w:numId="28">
    <w:abstractNumId w:val="36"/>
  </w:num>
  <w:num w:numId="29">
    <w:abstractNumId w:val="20"/>
  </w:num>
  <w:num w:numId="30">
    <w:abstractNumId w:val="11"/>
  </w:num>
  <w:num w:numId="31">
    <w:abstractNumId w:val="38"/>
  </w:num>
  <w:num w:numId="32">
    <w:abstractNumId w:val="39"/>
  </w:num>
  <w:num w:numId="33">
    <w:abstractNumId w:val="3"/>
  </w:num>
  <w:num w:numId="34">
    <w:abstractNumId w:val="30"/>
  </w:num>
  <w:num w:numId="35">
    <w:abstractNumId w:val="37"/>
  </w:num>
  <w:num w:numId="36">
    <w:abstractNumId w:val="17"/>
  </w:num>
  <w:num w:numId="37">
    <w:abstractNumId w:val="29"/>
  </w:num>
  <w:num w:numId="38">
    <w:abstractNumId w:val="27"/>
  </w:num>
  <w:num w:numId="39">
    <w:abstractNumId w:val="24"/>
  </w:num>
  <w:num w:numId="40">
    <w:abstractNumId w:val="41"/>
  </w:num>
  <w:num w:numId="41">
    <w:abstractNumId w:val="10"/>
  </w:num>
  <w:num w:numId="42">
    <w:abstractNumId w:val="40"/>
  </w:num>
  <w:num w:numId="4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hyphenationZone w:val="425"/>
  <w:characterSpacingControl w:val="doNotCompress"/>
  <w:savePreviewPicture/>
  <w:compat/>
  <w:rsids>
    <w:rsidRoot w:val="00A44C07"/>
    <w:rsid w:val="000565BF"/>
    <w:rsid w:val="001E7DFE"/>
    <w:rsid w:val="0023651E"/>
    <w:rsid w:val="002D33C1"/>
    <w:rsid w:val="002E72FF"/>
    <w:rsid w:val="00300805"/>
    <w:rsid w:val="00312B80"/>
    <w:rsid w:val="003201EA"/>
    <w:rsid w:val="003C4895"/>
    <w:rsid w:val="003D39CF"/>
    <w:rsid w:val="00432DB8"/>
    <w:rsid w:val="004A2462"/>
    <w:rsid w:val="004F4ABD"/>
    <w:rsid w:val="00504570"/>
    <w:rsid w:val="00562157"/>
    <w:rsid w:val="005A3616"/>
    <w:rsid w:val="005A679B"/>
    <w:rsid w:val="005F6CC3"/>
    <w:rsid w:val="00603FF0"/>
    <w:rsid w:val="006A1CA3"/>
    <w:rsid w:val="006E0A67"/>
    <w:rsid w:val="0071394F"/>
    <w:rsid w:val="00731F51"/>
    <w:rsid w:val="00782478"/>
    <w:rsid w:val="007F7EBC"/>
    <w:rsid w:val="007F7EFA"/>
    <w:rsid w:val="00804EB1"/>
    <w:rsid w:val="009377B3"/>
    <w:rsid w:val="00A44C07"/>
    <w:rsid w:val="00A575DB"/>
    <w:rsid w:val="00A7357B"/>
    <w:rsid w:val="00A9595F"/>
    <w:rsid w:val="00CD600A"/>
    <w:rsid w:val="00D06E5A"/>
    <w:rsid w:val="00D42A58"/>
    <w:rsid w:val="00E2460A"/>
    <w:rsid w:val="00EC0448"/>
    <w:rsid w:val="00EF55CB"/>
    <w:rsid w:val="00FA4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4C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basedOn w:val="Normal"/>
    <w:link w:val="Balk1Char"/>
    <w:uiPriority w:val="9"/>
    <w:qFormat/>
    <w:rsid w:val="0050457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44C07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pple-style-span">
    <w:name w:val="apple-style-span"/>
    <w:basedOn w:val="VarsaylanParagrafYazTipi"/>
    <w:rsid w:val="00A44C07"/>
  </w:style>
  <w:style w:type="character" w:customStyle="1" w:styleId="Balk1Char">
    <w:name w:val="Başlık 1 Char"/>
    <w:basedOn w:val="VarsaylanParagrafYazTipi"/>
    <w:link w:val="Balk1"/>
    <w:uiPriority w:val="9"/>
    <w:rsid w:val="00504570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NormalWeb">
    <w:name w:val="Normal (Web)"/>
    <w:basedOn w:val="Normal"/>
    <w:uiPriority w:val="99"/>
    <w:unhideWhenUsed/>
    <w:rsid w:val="00804EB1"/>
    <w:pPr>
      <w:spacing w:before="100" w:beforeAutospacing="1" w:after="100" w:afterAutospacing="1"/>
    </w:pPr>
  </w:style>
  <w:style w:type="paragraph" w:customStyle="1" w:styleId="xmsolistparagraph">
    <w:name w:val="x_msolistparagraph"/>
    <w:basedOn w:val="Normal"/>
    <w:rsid w:val="00804EB1"/>
    <w:pPr>
      <w:spacing w:before="100" w:beforeAutospacing="1" w:after="100" w:afterAutospacing="1"/>
    </w:pPr>
  </w:style>
  <w:style w:type="paragraph" w:customStyle="1" w:styleId="xmsonormal">
    <w:name w:val="x_msonormal"/>
    <w:basedOn w:val="Normal"/>
    <w:rsid w:val="009377B3"/>
    <w:pPr>
      <w:spacing w:before="100" w:beforeAutospacing="1" w:after="100" w:afterAutospacing="1"/>
    </w:pPr>
  </w:style>
  <w:style w:type="paragraph" w:styleId="AralkYok">
    <w:name w:val="No Spacing"/>
    <w:uiPriority w:val="1"/>
    <w:qFormat/>
    <w:rsid w:val="00A95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1163</Words>
  <Characters>6633</Characters>
  <Application>Microsoft Office Word</Application>
  <DocSecurity>0</DocSecurity>
  <Lines>55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CASPER</cp:lastModifiedBy>
  <cp:revision>7</cp:revision>
  <dcterms:created xsi:type="dcterms:W3CDTF">2023-08-17T07:38:00Z</dcterms:created>
  <dcterms:modified xsi:type="dcterms:W3CDTF">2023-08-17T07:53:00Z</dcterms:modified>
</cp:coreProperties>
</file>