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9D92B0" w14:textId="4DBCCB12" w:rsidR="00B87E71" w:rsidRDefault="00AD228D" w:rsidP="00AD228D">
      <w:pPr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AD228D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25C4912D" w14:textId="77777777" w:rsidR="00AD228D" w:rsidRDefault="00AD228D" w:rsidP="00AD228D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4BDDB9DF" w14:textId="685973F7" w:rsidR="00AD228D" w:rsidRDefault="00AD228D" w:rsidP="00AD228D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AD228D">
        <w:rPr>
          <w:rFonts w:ascii="Arial" w:hAnsi="Arial" w:cs="Arial"/>
          <w:b/>
          <w:bCs/>
          <w:sz w:val="28"/>
          <w:szCs w:val="28"/>
        </w:rPr>
        <w:t xml:space="preserve">Anti-Caspase-3/CASP3 </w:t>
      </w:r>
      <w:proofErr w:type="spellStart"/>
      <w:r w:rsidRPr="00AD228D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  <w:r w:rsidRPr="00AD228D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23507EEA" w14:textId="77777777" w:rsidR="00AD228D" w:rsidRPr="007F6D78" w:rsidRDefault="00AD228D" w:rsidP="00AD228D">
      <w:pPr>
        <w:pStyle w:val="ListeParagraf"/>
        <w:spacing w:after="0" w:line="240" w:lineRule="auto"/>
        <w:jc w:val="both"/>
      </w:pPr>
    </w:p>
    <w:p w14:paraId="62218ED4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3C714138" w14:textId="5848CFE1" w:rsidR="00AD228D" w:rsidRPr="007F6D78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74421C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5FDFD1E4" w14:textId="77777777" w:rsidR="00AD228D" w:rsidRPr="007F6D78" w:rsidRDefault="00AD228D" w:rsidP="00AD228D">
      <w:pPr>
        <w:pStyle w:val="ListeParagraf"/>
        <w:numPr>
          <w:ilvl w:val="0"/>
          <w:numId w:val="2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2883FBC9" w14:textId="21639BC8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Formolde tespit olmuş parafin blok</w:t>
      </w:r>
      <w:r w:rsidR="00FC1C30">
        <w:rPr>
          <w:rFonts w:ascii="Arial" w:eastAsia="Times New Roman" w:hAnsi="Arial" w:cs="Arial"/>
          <w:b/>
          <w:bCs/>
          <w:sz w:val="20"/>
          <w:szCs w:val="20"/>
        </w:rPr>
        <w:t xml:space="preserve">, </w:t>
      </w:r>
      <w:proofErr w:type="spellStart"/>
      <w:r w:rsidR="00FC1C30">
        <w:rPr>
          <w:rFonts w:ascii="Arial" w:eastAsia="Times New Roman" w:hAnsi="Arial" w:cs="Arial"/>
          <w:b/>
          <w:bCs/>
          <w:sz w:val="20"/>
          <w:szCs w:val="20"/>
        </w:rPr>
        <w:t>c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</w:t>
      </w:r>
      <w:r w:rsidR="00FC1C30">
        <w:rPr>
          <w:rFonts w:ascii="Arial" w:eastAsia="Times New Roman" w:hAnsi="Arial" w:cs="Arial"/>
          <w:b/>
          <w:bCs/>
          <w:sz w:val="20"/>
          <w:szCs w:val="20"/>
        </w:rPr>
        <w:t>i ve hücre kültürüne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uygulanacaktır.</w:t>
      </w:r>
    </w:p>
    <w:p w14:paraId="6A5F0D55" w14:textId="1940F071" w:rsidR="00AD228D" w:rsidRPr="00280FA5" w:rsidRDefault="000E045B" w:rsidP="00AD228D">
      <w:pPr>
        <w:pStyle w:val="Default"/>
        <w:numPr>
          <w:ilvl w:val="0"/>
          <w:numId w:val="2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1</w:t>
      </w:r>
      <w:r w:rsidR="00AD228D" w:rsidRPr="00511676">
        <w:rPr>
          <w:b/>
          <w:bCs/>
          <w:sz w:val="20"/>
          <w:szCs w:val="20"/>
        </w:rPr>
        <w:t xml:space="preserve">00 </w:t>
      </w:r>
      <w:proofErr w:type="spellStart"/>
      <w:r w:rsidR="00AD228D" w:rsidRPr="00511676">
        <w:rPr>
          <w:b/>
          <w:bCs/>
          <w:sz w:val="20"/>
          <w:szCs w:val="20"/>
        </w:rPr>
        <w:t>μg</w:t>
      </w:r>
      <w:proofErr w:type="spellEnd"/>
      <w:r w:rsidR="00AD228D">
        <w:rPr>
          <w:b/>
          <w:bCs/>
          <w:sz w:val="20"/>
          <w:szCs w:val="20"/>
        </w:rPr>
        <w:t xml:space="preserve"> </w:t>
      </w:r>
      <w:r w:rsidR="00AD228D" w:rsidRPr="00280FA5">
        <w:rPr>
          <w:rFonts w:eastAsia="Times New Roman"/>
          <w:b/>
          <w:bCs/>
          <w:sz w:val="20"/>
          <w:szCs w:val="20"/>
        </w:rPr>
        <w:t>konsantre antikor olmalıdır.</w:t>
      </w:r>
    </w:p>
    <w:p w14:paraId="5B8F6260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26BDD751" w14:textId="2420CC29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bir yıl kullanım süresi olmalıdır.</w:t>
      </w:r>
    </w:p>
    <w:p w14:paraId="5BF9FB1E" w14:textId="77777777" w:rsidR="00AD228D" w:rsidRPr="004E30B5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0ED8E6CD" w14:textId="77777777" w:rsidR="00AD228D" w:rsidRPr="00F72341" w:rsidRDefault="00AD228D" w:rsidP="00AD228D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321AF60E" w14:textId="77777777" w:rsidR="00AD228D" w:rsidRPr="00F72341" w:rsidRDefault="00AD228D" w:rsidP="00AD228D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4F5E37AC" w14:textId="77777777" w:rsidR="00AD228D" w:rsidRPr="00AD228D" w:rsidRDefault="00AD228D" w:rsidP="00AD228D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08AADC61" w14:textId="77777777" w:rsidR="00AD228D" w:rsidRDefault="00AD228D" w:rsidP="00AD228D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0A462B2" w14:textId="4AC2B2A8" w:rsidR="00AD228D" w:rsidRDefault="00AD228D" w:rsidP="00AD228D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AD228D">
        <w:rPr>
          <w:rFonts w:ascii="Arial" w:hAnsi="Arial" w:cs="Arial"/>
          <w:b/>
          <w:bCs/>
          <w:sz w:val="28"/>
          <w:szCs w:val="28"/>
        </w:rPr>
        <w:t>Anti-Caspase-</w:t>
      </w:r>
      <w:r>
        <w:rPr>
          <w:rFonts w:ascii="Arial" w:hAnsi="Arial" w:cs="Arial"/>
          <w:b/>
          <w:bCs/>
          <w:sz w:val="28"/>
          <w:szCs w:val="28"/>
        </w:rPr>
        <w:t>7</w:t>
      </w:r>
      <w:r w:rsidRPr="00AD228D">
        <w:rPr>
          <w:rFonts w:ascii="Arial" w:hAnsi="Arial" w:cs="Arial"/>
          <w:b/>
          <w:bCs/>
          <w:sz w:val="28"/>
          <w:szCs w:val="28"/>
        </w:rPr>
        <w:t>/CASP</w:t>
      </w:r>
      <w:r>
        <w:rPr>
          <w:rFonts w:ascii="Arial" w:hAnsi="Arial" w:cs="Arial"/>
          <w:b/>
          <w:bCs/>
          <w:sz w:val="28"/>
          <w:szCs w:val="28"/>
        </w:rPr>
        <w:t>7</w:t>
      </w:r>
      <w:r w:rsidRPr="00AD228D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AD228D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  <w:r w:rsidRPr="00AD228D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6D6B3BB3" w14:textId="77777777" w:rsidR="00AD228D" w:rsidRPr="007F6D78" w:rsidRDefault="00AD228D" w:rsidP="00AD228D">
      <w:pPr>
        <w:pStyle w:val="ListeParagraf"/>
        <w:spacing w:after="0" w:line="240" w:lineRule="auto"/>
        <w:jc w:val="both"/>
      </w:pPr>
    </w:p>
    <w:p w14:paraId="45DE37BD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790D3548" w14:textId="462AEDC4" w:rsidR="00AD228D" w:rsidRPr="007F6D78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74421C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0AC21361" w14:textId="77777777" w:rsidR="00AD228D" w:rsidRPr="007F6D78" w:rsidRDefault="00AD228D" w:rsidP="00AD228D">
      <w:pPr>
        <w:pStyle w:val="ListeParagraf"/>
        <w:numPr>
          <w:ilvl w:val="0"/>
          <w:numId w:val="2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0F1DADE1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00A43DB3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37DFAEE8" w14:textId="77777777" w:rsidR="00AD228D" w:rsidRPr="004E30B5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5E025A46" w14:textId="77777777" w:rsidR="00DA7E5F" w:rsidRPr="00F72341" w:rsidRDefault="00DA7E5F" w:rsidP="00DA7E5F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1B4E0620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B4DB32C" w14:textId="77777777" w:rsidR="00DA7E5F" w:rsidRPr="00AD228D" w:rsidRDefault="00DA7E5F" w:rsidP="00DA7E5F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59A2D78A" w14:textId="77777777" w:rsidR="00AD228D" w:rsidRPr="00AD228D" w:rsidRDefault="00AD228D" w:rsidP="00AD228D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733298C" w14:textId="2D27C1A5" w:rsidR="00AD228D" w:rsidRDefault="00AD228D" w:rsidP="00AD228D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AD228D">
        <w:rPr>
          <w:rFonts w:ascii="Arial" w:hAnsi="Arial" w:cs="Arial"/>
          <w:b/>
          <w:bCs/>
          <w:sz w:val="28"/>
          <w:szCs w:val="28"/>
        </w:rPr>
        <w:t>Anti-Caspase-</w:t>
      </w:r>
      <w:r>
        <w:rPr>
          <w:rFonts w:ascii="Arial" w:hAnsi="Arial" w:cs="Arial"/>
          <w:b/>
          <w:bCs/>
          <w:sz w:val="28"/>
          <w:szCs w:val="28"/>
        </w:rPr>
        <w:t>9</w:t>
      </w:r>
      <w:r w:rsidRPr="00AD228D">
        <w:rPr>
          <w:rFonts w:ascii="Arial" w:hAnsi="Arial" w:cs="Arial"/>
          <w:b/>
          <w:bCs/>
          <w:sz w:val="28"/>
          <w:szCs w:val="28"/>
        </w:rPr>
        <w:t xml:space="preserve">/CASP </w:t>
      </w:r>
      <w:proofErr w:type="spellStart"/>
      <w:r w:rsidRPr="00AD228D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  <w:r w:rsidRPr="00AD228D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00CDCAA3" w14:textId="77777777" w:rsidR="00AD228D" w:rsidRPr="007F6D78" w:rsidRDefault="00AD228D" w:rsidP="00AD228D">
      <w:pPr>
        <w:pStyle w:val="ListeParagraf"/>
        <w:spacing w:after="0" w:line="240" w:lineRule="auto"/>
        <w:jc w:val="both"/>
      </w:pPr>
    </w:p>
    <w:p w14:paraId="71E37C8B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3F2DDC94" w14:textId="0E15806D" w:rsidR="00AD228D" w:rsidRPr="007F6D78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 w:rsidR="0074421C"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2F91696D" w14:textId="77777777" w:rsidR="009858C7" w:rsidRPr="009858C7" w:rsidRDefault="00AD228D" w:rsidP="007A3CD2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sz w:val="20"/>
          <w:szCs w:val="20"/>
        </w:rPr>
      </w:pPr>
      <w:proofErr w:type="gramStart"/>
      <w:r w:rsidRPr="009858C7">
        <w:rPr>
          <w:rFonts w:ascii="Arial" w:hAnsi="Arial" w:cs="Arial"/>
          <w:b/>
          <w:sz w:val="20"/>
          <w:szCs w:val="20"/>
        </w:rPr>
        <w:t>IHC,IF</w:t>
      </w:r>
      <w:proofErr w:type="gramEnd"/>
      <w:r w:rsidRPr="009858C7"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221DEF1C" w14:textId="0AE9348B" w:rsidR="00AD228D" w:rsidRPr="009858C7" w:rsidRDefault="000E045B" w:rsidP="007A3CD2">
      <w:pPr>
        <w:pStyle w:val="ListeParagraf"/>
        <w:numPr>
          <w:ilvl w:val="0"/>
          <w:numId w:val="2"/>
        </w:numPr>
        <w:spacing w:after="200" w:line="276" w:lineRule="auto"/>
        <w:jc w:val="both"/>
        <w:rPr>
          <w:sz w:val="20"/>
          <w:szCs w:val="20"/>
        </w:rPr>
      </w:pPr>
      <w:r w:rsidRPr="009858C7">
        <w:rPr>
          <w:b/>
          <w:bCs/>
          <w:sz w:val="20"/>
          <w:szCs w:val="20"/>
        </w:rPr>
        <w:t>1</w:t>
      </w:r>
      <w:r w:rsidR="00AD228D" w:rsidRPr="009858C7">
        <w:rPr>
          <w:b/>
          <w:bCs/>
          <w:sz w:val="20"/>
          <w:szCs w:val="20"/>
        </w:rPr>
        <w:t xml:space="preserve">00 </w:t>
      </w:r>
      <w:proofErr w:type="spellStart"/>
      <w:r w:rsidR="00AD228D" w:rsidRPr="009858C7">
        <w:rPr>
          <w:b/>
          <w:bCs/>
          <w:sz w:val="20"/>
          <w:szCs w:val="20"/>
        </w:rPr>
        <w:t>μg</w:t>
      </w:r>
      <w:proofErr w:type="spellEnd"/>
      <w:r w:rsidR="00AD228D" w:rsidRPr="009858C7">
        <w:rPr>
          <w:b/>
          <w:bCs/>
          <w:sz w:val="20"/>
          <w:szCs w:val="20"/>
        </w:rPr>
        <w:t xml:space="preserve"> </w:t>
      </w:r>
      <w:r w:rsidR="00AD228D" w:rsidRPr="009858C7">
        <w:rPr>
          <w:rFonts w:eastAsia="Times New Roman"/>
          <w:b/>
          <w:bCs/>
          <w:sz w:val="20"/>
          <w:szCs w:val="20"/>
        </w:rPr>
        <w:t>konsantre antikor olmalıdır.</w:t>
      </w:r>
    </w:p>
    <w:p w14:paraId="716ABFC3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274B9DB1" w14:textId="77777777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Laboratuara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teslim tarihinden itibaren en az bir yıl kullanım süresi olmalıdır.</w:t>
      </w:r>
    </w:p>
    <w:p w14:paraId="1AED60E6" w14:textId="77777777" w:rsidR="00AD228D" w:rsidRPr="004E30B5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1FAB29FA" w14:textId="01970990" w:rsidR="00AD228D" w:rsidRPr="004A1BE2" w:rsidRDefault="00AD228D" w:rsidP="00AD228D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Çalışmada kullanılacak özellik </w:t>
      </w:r>
      <w:r w:rsidRPr="00AD228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orb625441</w:t>
      </w:r>
      <w:r>
        <w:rPr>
          <w:rFonts w:ascii="Open Sans" w:hAnsi="Open Sans" w:cs="Open Sans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eastAsia="Times New Roman" w:hAnsi="Arial" w:cs="Arial"/>
          <w:b/>
          <w:bCs/>
          <w:sz w:val="20"/>
          <w:szCs w:val="20"/>
        </w:rPr>
        <w:t>olmalıdır.</w:t>
      </w:r>
    </w:p>
    <w:p w14:paraId="0EDF65A5" w14:textId="77777777" w:rsidR="00DA7E5F" w:rsidRPr="00F72341" w:rsidRDefault="00DA7E5F" w:rsidP="00DA7E5F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2B4B296F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6DC3892B" w14:textId="683B3541" w:rsidR="0074421C" w:rsidRPr="009858C7" w:rsidRDefault="00AD228D" w:rsidP="0074421C">
      <w:pPr>
        <w:pStyle w:val="ListeParagraf"/>
        <w:numPr>
          <w:ilvl w:val="0"/>
          <w:numId w:val="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276EE08" w14:textId="77777777" w:rsidR="009858C7" w:rsidRPr="009858C7" w:rsidRDefault="009858C7" w:rsidP="009858C7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288C276F" w14:textId="77777777" w:rsidR="0074421C" w:rsidRPr="0074421C" w:rsidRDefault="0074421C" w:rsidP="0074421C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095513B" w14:textId="11F8E956" w:rsidR="00AD228D" w:rsidRPr="00AD228D" w:rsidRDefault="00AD228D" w:rsidP="00AD228D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AD228D">
        <w:rPr>
          <w:rFonts w:ascii="Arial" w:hAnsi="Arial" w:cs="Arial"/>
          <w:b/>
          <w:sz w:val="28"/>
        </w:rPr>
        <w:lastRenderedPageBreak/>
        <w:t xml:space="preserve">FITC </w:t>
      </w:r>
      <w:proofErr w:type="spellStart"/>
      <w:r w:rsidRPr="00AD228D">
        <w:rPr>
          <w:rFonts w:ascii="Arial" w:hAnsi="Arial" w:cs="Arial"/>
          <w:b/>
          <w:sz w:val="28"/>
        </w:rPr>
        <w:t>Annexin</w:t>
      </w:r>
      <w:proofErr w:type="spellEnd"/>
      <w:r w:rsidRPr="00AD228D">
        <w:rPr>
          <w:rFonts w:ascii="Arial" w:hAnsi="Arial" w:cs="Arial"/>
          <w:b/>
          <w:sz w:val="28"/>
        </w:rPr>
        <w:t xml:space="preserve"> V </w:t>
      </w:r>
      <w:proofErr w:type="spellStart"/>
      <w:r w:rsidRPr="00AD228D">
        <w:rPr>
          <w:rFonts w:ascii="Arial" w:hAnsi="Arial" w:cs="Arial"/>
          <w:b/>
          <w:sz w:val="28"/>
        </w:rPr>
        <w:t>Apoptosis</w:t>
      </w:r>
      <w:proofErr w:type="spellEnd"/>
      <w:r w:rsidRPr="00AD228D">
        <w:rPr>
          <w:rFonts w:ascii="Arial" w:hAnsi="Arial" w:cs="Arial"/>
          <w:b/>
          <w:sz w:val="28"/>
        </w:rPr>
        <w:t xml:space="preserve"> </w:t>
      </w:r>
      <w:proofErr w:type="spellStart"/>
      <w:r w:rsidRPr="00AD228D">
        <w:rPr>
          <w:rFonts w:ascii="Arial" w:hAnsi="Arial" w:cs="Arial"/>
          <w:b/>
          <w:sz w:val="28"/>
        </w:rPr>
        <w:t>Detection</w:t>
      </w:r>
      <w:proofErr w:type="spellEnd"/>
      <w:r w:rsidRPr="00AD228D">
        <w:rPr>
          <w:rFonts w:ascii="Arial" w:hAnsi="Arial" w:cs="Arial"/>
          <w:b/>
          <w:sz w:val="28"/>
        </w:rPr>
        <w:t xml:space="preserve"> Kit </w:t>
      </w:r>
      <w:proofErr w:type="spellStart"/>
      <w:r w:rsidRPr="00AD228D">
        <w:rPr>
          <w:rFonts w:ascii="Arial" w:hAnsi="Arial" w:cs="Arial"/>
          <w:b/>
          <w:sz w:val="28"/>
        </w:rPr>
        <w:t>with</w:t>
      </w:r>
      <w:proofErr w:type="spellEnd"/>
      <w:r w:rsidRPr="00AD228D">
        <w:rPr>
          <w:rFonts w:ascii="Arial" w:hAnsi="Arial" w:cs="Arial"/>
          <w:b/>
          <w:sz w:val="28"/>
        </w:rPr>
        <w:t xml:space="preserve"> PI</w:t>
      </w:r>
    </w:p>
    <w:p w14:paraId="2B5A4670" w14:textId="77777777" w:rsidR="00AD228D" w:rsidRDefault="00AD228D" w:rsidP="00AD228D">
      <w:pPr>
        <w:pStyle w:val="ListeParagraf"/>
        <w:spacing w:before="100" w:beforeAutospacing="1" w:after="324" w:line="255" w:lineRule="atLeast"/>
        <w:rPr>
          <w:rFonts w:ascii="Arial" w:hAnsi="Arial" w:cs="Arial"/>
          <w:b/>
          <w:sz w:val="28"/>
        </w:rPr>
      </w:pPr>
    </w:p>
    <w:p w14:paraId="414CEFDC" w14:textId="77777777" w:rsidR="00AD228D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Flow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Cytometry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çalışmalarında kullanıma uygun olmalıdır.</w:t>
      </w:r>
    </w:p>
    <w:p w14:paraId="3F9A951A" w14:textId="77777777" w:rsidR="00AD228D" w:rsidRPr="006F5C0D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Apoptotic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and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necrotic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hücreleri tespit etmede kullanılabilmelidir.</w:t>
      </w:r>
    </w:p>
    <w:p w14:paraId="2856D98B" w14:textId="77777777" w:rsidR="00AD228D" w:rsidRPr="006F5C0D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6F5C0D">
        <w:rPr>
          <w:rFonts w:ascii="Arial" w:hAnsi="Arial" w:cs="Arial"/>
          <w:b/>
          <w:sz w:val="20"/>
          <w:szCs w:val="20"/>
        </w:rPr>
        <w:t>Kit içeriği aşağıdaki gibi olmalıdır:</w:t>
      </w:r>
    </w:p>
    <w:p w14:paraId="26E46DD5" w14:textId="77777777" w:rsidR="00AD228D" w:rsidRPr="006F5C0D" w:rsidRDefault="00AD228D" w:rsidP="00AD228D">
      <w:pPr>
        <w:pStyle w:val="ListeParagraf"/>
        <w:rPr>
          <w:rFonts w:ascii="Arial" w:hAnsi="Arial" w:cs="Arial"/>
          <w:b/>
          <w:sz w:val="20"/>
          <w:szCs w:val="20"/>
        </w:rPr>
      </w:pPr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0.5 ml of FITC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Annexin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V</w:t>
      </w:r>
      <w:r w:rsidRPr="006F5C0D">
        <w:rPr>
          <w:rFonts w:ascii="Arial" w:hAnsi="Arial" w:cs="Arial"/>
          <w:b/>
          <w:color w:val="000000"/>
          <w:sz w:val="20"/>
          <w:szCs w:val="20"/>
        </w:rPr>
        <w:br/>
      </w:r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1 ml of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Propidium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Iodide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Solution</w:t>
      </w:r>
      <w:r w:rsidRPr="006F5C0D">
        <w:rPr>
          <w:rFonts w:ascii="Arial" w:hAnsi="Arial" w:cs="Arial"/>
          <w:b/>
          <w:color w:val="000000"/>
          <w:sz w:val="20"/>
          <w:szCs w:val="20"/>
        </w:rPr>
        <w:br/>
      </w:r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50 ml of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Annexin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V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Binding</w:t>
      </w:r>
      <w:proofErr w:type="spellEnd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6F5C0D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Buffer</w:t>
      </w:r>
      <w:proofErr w:type="spellEnd"/>
    </w:p>
    <w:p w14:paraId="24565108" w14:textId="7C20FFF7" w:rsidR="00AD228D" w:rsidRPr="00BF3F4C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BF3F4C">
        <w:rPr>
          <w:rFonts w:ascii="Arial" w:hAnsi="Arial" w:cs="Arial"/>
          <w:b/>
          <w:sz w:val="20"/>
          <w:szCs w:val="20"/>
        </w:rPr>
        <w:t>Orijinal ambalajında</w:t>
      </w:r>
      <w:r w:rsidR="000E045B">
        <w:rPr>
          <w:rFonts w:ascii="Arial" w:hAnsi="Arial" w:cs="Arial"/>
          <w:b/>
          <w:sz w:val="20"/>
          <w:szCs w:val="20"/>
        </w:rPr>
        <w:t xml:space="preserve"> 1</w:t>
      </w:r>
      <w:r w:rsidR="00D11F0E">
        <w:rPr>
          <w:rFonts w:ascii="Arial" w:hAnsi="Arial" w:cs="Arial"/>
          <w:b/>
          <w:sz w:val="20"/>
          <w:szCs w:val="20"/>
        </w:rPr>
        <w:t>0</w:t>
      </w:r>
      <w:r>
        <w:rPr>
          <w:rFonts w:ascii="Arial" w:hAnsi="Arial" w:cs="Arial"/>
          <w:b/>
          <w:sz w:val="20"/>
          <w:szCs w:val="20"/>
        </w:rPr>
        <w:t>0 test</w:t>
      </w:r>
      <w:r w:rsidRPr="00BF3F4C">
        <w:rPr>
          <w:rFonts w:ascii="Arial" w:hAnsi="Arial" w:cs="Arial"/>
          <w:b/>
          <w:sz w:val="20"/>
          <w:szCs w:val="20"/>
        </w:rPr>
        <w:t xml:space="preserve"> verilmelidir.</w:t>
      </w:r>
    </w:p>
    <w:p w14:paraId="1E6F72C8" w14:textId="77777777" w:rsidR="00AD228D" w:rsidRPr="007D6B9E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34931216" w14:textId="77777777" w:rsidR="00AD228D" w:rsidRPr="00065083" w:rsidRDefault="00AD228D" w:rsidP="00AD228D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bulunmalıdır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7C53D2B0" w14:textId="594283D2" w:rsidR="00E67230" w:rsidRDefault="00E67230" w:rsidP="00E67230">
      <w:pPr>
        <w:pStyle w:val="ListeParagraf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2-8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>C</w:t>
      </w:r>
      <w:r>
        <w:rPr>
          <w:rFonts w:ascii="Arial" w:hAnsi="Arial" w:cs="Arial"/>
          <w:b/>
          <w:sz w:val="20"/>
        </w:rPr>
        <w:t>’de</w:t>
      </w:r>
      <w:r w:rsidRPr="008E2167">
        <w:rPr>
          <w:rFonts w:ascii="Arial" w:hAnsi="Arial" w:cs="Arial"/>
          <w:b/>
          <w:sz w:val="20"/>
        </w:rPr>
        <w:t xml:space="preserve"> saklanmalıdır.</w:t>
      </w:r>
    </w:p>
    <w:p w14:paraId="1F2BB17A" w14:textId="77777777" w:rsidR="00AD228D" w:rsidRPr="00B150C4" w:rsidRDefault="00AD228D" w:rsidP="00AD228D">
      <w:pPr>
        <w:pStyle w:val="ListeParagraf"/>
        <w:numPr>
          <w:ilvl w:val="0"/>
          <w:numId w:val="4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B150C4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64883BD0" w14:textId="77777777" w:rsidR="00DA7E5F" w:rsidRPr="00F72341" w:rsidRDefault="00DA7E5F" w:rsidP="00DA7E5F">
      <w:pPr>
        <w:pStyle w:val="ListeParagraf"/>
        <w:numPr>
          <w:ilvl w:val="0"/>
          <w:numId w:val="4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596B797F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0B20DC4D" w14:textId="77777777" w:rsidR="00DA7E5F" w:rsidRPr="00AD228D" w:rsidRDefault="00DA7E5F" w:rsidP="00DA7E5F">
      <w:pPr>
        <w:pStyle w:val="ListeParagraf"/>
        <w:numPr>
          <w:ilvl w:val="0"/>
          <w:numId w:val="4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33F1F3E" w14:textId="77777777" w:rsidR="00AD228D" w:rsidRPr="00AD228D" w:rsidRDefault="00AD228D" w:rsidP="00AD228D">
      <w:p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4EE16180" w14:textId="5EC3D49B" w:rsidR="00AD228D" w:rsidRDefault="00BB0A59" w:rsidP="00BB0A59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r w:rsidRPr="00BB0A59">
        <w:rPr>
          <w:rFonts w:ascii="Arial" w:hAnsi="Arial" w:cs="Arial"/>
          <w:b/>
          <w:bCs/>
          <w:sz w:val="28"/>
          <w:szCs w:val="28"/>
        </w:rPr>
        <w:t>DMEM</w:t>
      </w:r>
      <w:r w:rsidR="001110D7">
        <w:rPr>
          <w:rFonts w:ascii="Arial" w:hAnsi="Arial" w:cs="Arial"/>
          <w:b/>
          <w:bCs/>
          <w:sz w:val="28"/>
          <w:szCs w:val="28"/>
        </w:rPr>
        <w:t>/</w:t>
      </w:r>
      <w:r w:rsidRPr="00BB0A59">
        <w:rPr>
          <w:rFonts w:ascii="Arial" w:hAnsi="Arial" w:cs="Arial"/>
          <w:b/>
          <w:bCs/>
          <w:sz w:val="28"/>
          <w:szCs w:val="28"/>
        </w:rPr>
        <w:t>F-12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5B4BC7CB" w14:textId="77777777" w:rsidR="00BB0A59" w:rsidRDefault="00BB0A59" w:rsidP="00BB0A59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59D81A41" w14:textId="36D9E435" w:rsidR="00BB0A59" w:rsidRPr="00BB0A59" w:rsidRDefault="00BB0A59" w:rsidP="00BB0A59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Hücre kültürü çalışmalarına uygun olmalıdır.</w:t>
      </w:r>
    </w:p>
    <w:p w14:paraId="64DDA463" w14:textId="31A244D3" w:rsidR="00BB0A59" w:rsidRDefault="00BB0A59" w:rsidP="00BB0A59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Ürün </w:t>
      </w:r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High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Glucose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 olmalı,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Glutamine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, HEPES,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Phenol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Red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Sodium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74421C" w:rsidRPr="0074421C">
        <w:rPr>
          <w:rFonts w:ascii="Arial" w:hAnsi="Arial" w:cs="Arial"/>
          <w:b/>
          <w:bCs/>
          <w:sz w:val="20"/>
          <w:szCs w:val="20"/>
        </w:rPr>
        <w:t>Pyruvate</w:t>
      </w:r>
      <w:proofErr w:type="spellEnd"/>
      <w:r w:rsidR="0074421C" w:rsidRPr="0074421C">
        <w:rPr>
          <w:rFonts w:ascii="Arial" w:hAnsi="Arial" w:cs="Arial"/>
          <w:b/>
          <w:bCs/>
          <w:sz w:val="20"/>
          <w:szCs w:val="20"/>
        </w:rPr>
        <w:t xml:space="preserve"> içermelidir.</w:t>
      </w:r>
    </w:p>
    <w:p w14:paraId="32AECEE2" w14:textId="63224555" w:rsidR="00BB0A59" w:rsidRDefault="00BB0A59" w:rsidP="00BB0A59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Ürün steril</w:t>
      </w:r>
      <w:r w:rsidR="0074421C">
        <w:rPr>
          <w:rFonts w:ascii="Arial" w:hAnsi="Arial" w:cs="Arial"/>
          <w:b/>
          <w:bCs/>
          <w:sz w:val="20"/>
          <w:szCs w:val="20"/>
        </w:rPr>
        <w:t>-</w:t>
      </w:r>
      <w:r>
        <w:rPr>
          <w:rFonts w:ascii="Arial" w:hAnsi="Arial" w:cs="Arial"/>
          <w:b/>
          <w:bCs/>
          <w:sz w:val="20"/>
          <w:szCs w:val="20"/>
        </w:rPr>
        <w:t>filtreli olmalıdır.</w:t>
      </w:r>
    </w:p>
    <w:p w14:paraId="43EE9958" w14:textId="28EFB9DE" w:rsidR="00BB0A59" w:rsidRDefault="00BB0A59" w:rsidP="00BB0A59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Orijinal ambalajında 500 ml olmalıdır.</w:t>
      </w:r>
    </w:p>
    <w:p w14:paraId="6281D69C" w14:textId="44D90142" w:rsidR="0074421C" w:rsidRDefault="0074421C" w:rsidP="00BB0A59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Üretim </w:t>
      </w:r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kalitesi </w:t>
      </w:r>
      <w:proofErr w:type="spellStart"/>
      <w:r w:rsidRPr="0074421C">
        <w:rPr>
          <w:rFonts w:ascii="Arial" w:hAnsi="Arial" w:cs="Arial"/>
          <w:b/>
          <w:color w:val="222222"/>
          <w:sz w:val="20"/>
          <w:szCs w:val="20"/>
        </w:rPr>
        <w:t>cGMP-compliant</w:t>
      </w:r>
      <w:proofErr w:type="spellEnd"/>
      <w:r w:rsidRPr="0074421C">
        <w:rPr>
          <w:rFonts w:ascii="Arial" w:hAnsi="Arial" w:cs="Arial"/>
          <w:b/>
          <w:color w:val="222222"/>
          <w:sz w:val="20"/>
          <w:szCs w:val="20"/>
        </w:rPr>
        <w:t xml:space="preserve"> </w:t>
      </w:r>
      <w:proofErr w:type="spellStart"/>
      <w:r w:rsidRPr="0074421C">
        <w:rPr>
          <w:rFonts w:ascii="Arial" w:hAnsi="Arial" w:cs="Arial"/>
          <w:b/>
          <w:color w:val="222222"/>
          <w:sz w:val="20"/>
          <w:szCs w:val="20"/>
        </w:rPr>
        <w:t>under</w:t>
      </w:r>
      <w:proofErr w:type="spellEnd"/>
      <w:r w:rsidRPr="0074421C">
        <w:rPr>
          <w:rFonts w:ascii="Arial" w:hAnsi="Arial" w:cs="Arial"/>
          <w:b/>
          <w:color w:val="222222"/>
          <w:sz w:val="20"/>
          <w:szCs w:val="20"/>
        </w:rPr>
        <w:t xml:space="preserve"> </w:t>
      </w:r>
      <w:proofErr w:type="spellStart"/>
      <w:r w:rsidRPr="0074421C">
        <w:rPr>
          <w:rFonts w:ascii="Arial" w:hAnsi="Arial" w:cs="Arial"/>
          <w:b/>
          <w:color w:val="222222"/>
          <w:sz w:val="20"/>
          <w:szCs w:val="20"/>
        </w:rPr>
        <w:t>the</w:t>
      </w:r>
      <w:proofErr w:type="spellEnd"/>
      <w:r w:rsidRPr="0074421C">
        <w:rPr>
          <w:rFonts w:ascii="Arial" w:hAnsi="Arial" w:cs="Arial"/>
          <w:b/>
          <w:color w:val="222222"/>
          <w:sz w:val="20"/>
          <w:szCs w:val="20"/>
        </w:rPr>
        <w:t xml:space="preserve"> ISO 13485 standard</w:t>
      </w:r>
      <w:r>
        <w:rPr>
          <w:rFonts w:ascii="Arial" w:hAnsi="Arial" w:cs="Arial"/>
          <w:b/>
          <w:color w:val="222222"/>
          <w:sz w:val="20"/>
          <w:szCs w:val="20"/>
        </w:rPr>
        <w:t>ına uygun olmalıdır.</w:t>
      </w:r>
    </w:p>
    <w:p w14:paraId="2C4D33C1" w14:textId="41CF9AA3" w:rsidR="00E67230" w:rsidRDefault="00E67230" w:rsidP="00E67230">
      <w:pPr>
        <w:pStyle w:val="ListeParagraf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2-8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>C</w:t>
      </w:r>
      <w:r>
        <w:rPr>
          <w:rFonts w:ascii="Arial" w:hAnsi="Arial" w:cs="Arial"/>
          <w:b/>
          <w:sz w:val="20"/>
        </w:rPr>
        <w:t>’de</w:t>
      </w:r>
      <w:r w:rsidRPr="008E2167">
        <w:rPr>
          <w:rFonts w:ascii="Arial" w:hAnsi="Arial" w:cs="Arial"/>
          <w:b/>
          <w:sz w:val="20"/>
        </w:rPr>
        <w:t xml:space="preserve"> saklanmalıdır.</w:t>
      </w:r>
    </w:p>
    <w:p w14:paraId="6220556A" w14:textId="77777777" w:rsidR="00BB0A59" w:rsidRPr="007D6B9E" w:rsidRDefault="00BB0A59" w:rsidP="00BB0A59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6FBA5F46" w14:textId="0BB68332" w:rsidR="001110D7" w:rsidRPr="001110D7" w:rsidRDefault="00BB0A59" w:rsidP="001110D7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bulunmalıdır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2EE52C35" w14:textId="77777777" w:rsidR="00BB0A59" w:rsidRPr="00B150C4" w:rsidRDefault="00BB0A59" w:rsidP="00BB0A59">
      <w:pPr>
        <w:pStyle w:val="ListeParagraf"/>
        <w:numPr>
          <w:ilvl w:val="0"/>
          <w:numId w:val="6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B150C4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06B01D50" w14:textId="77777777" w:rsidR="00DA7E5F" w:rsidRPr="00F72341" w:rsidRDefault="00DA7E5F" w:rsidP="00DA7E5F">
      <w:pPr>
        <w:pStyle w:val="ListeParagraf"/>
        <w:numPr>
          <w:ilvl w:val="0"/>
          <w:numId w:val="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2D614767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07FCFCE2" w14:textId="77777777" w:rsidR="00DA7E5F" w:rsidRPr="00AD228D" w:rsidRDefault="00DA7E5F" w:rsidP="00DA7E5F">
      <w:pPr>
        <w:pStyle w:val="ListeParagraf"/>
        <w:numPr>
          <w:ilvl w:val="0"/>
          <w:numId w:val="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4C4FE9DF" w14:textId="77777777" w:rsidR="00BB0A59" w:rsidRDefault="00BB0A59" w:rsidP="00E67230">
      <w:pPr>
        <w:rPr>
          <w:rFonts w:ascii="Arial" w:hAnsi="Arial" w:cs="Arial"/>
          <w:b/>
          <w:bCs/>
          <w:sz w:val="32"/>
          <w:szCs w:val="32"/>
        </w:rPr>
      </w:pPr>
    </w:p>
    <w:p w14:paraId="30CBEA14" w14:textId="57D36276" w:rsidR="00BB0A59" w:rsidRPr="00BB0A59" w:rsidRDefault="00BB0A59" w:rsidP="00BB0A59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BB0A59">
        <w:rPr>
          <w:rFonts w:ascii="Arial" w:hAnsi="Arial" w:cs="Arial"/>
          <w:b/>
          <w:sz w:val="28"/>
          <w:szCs w:val="28"/>
        </w:rPr>
        <w:t xml:space="preserve">AEC </w:t>
      </w:r>
      <w:proofErr w:type="spellStart"/>
      <w:r w:rsidRPr="00BB0A59">
        <w:rPr>
          <w:rFonts w:ascii="Arial" w:hAnsi="Arial" w:cs="Arial"/>
          <w:b/>
          <w:sz w:val="28"/>
          <w:szCs w:val="28"/>
        </w:rPr>
        <w:t>Chromogen</w:t>
      </w:r>
      <w:proofErr w:type="spellEnd"/>
    </w:p>
    <w:p w14:paraId="19DFC17B" w14:textId="77777777" w:rsidR="00BB0A59" w:rsidRDefault="00BB0A59" w:rsidP="00BB0A59">
      <w:pPr>
        <w:pStyle w:val="ListeParagraf"/>
      </w:pPr>
    </w:p>
    <w:p w14:paraId="380E58B6" w14:textId="77777777" w:rsidR="00BB0A59" w:rsidRPr="00955575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955575">
        <w:rPr>
          <w:rFonts w:ascii="Arial" w:hAnsi="Arial" w:cs="Arial"/>
          <w:b/>
          <w:sz w:val="20"/>
          <w:szCs w:val="20"/>
        </w:rPr>
        <w:t>125 ml, kullanıma hazır formda olmalıdır.</w:t>
      </w:r>
    </w:p>
    <w:p w14:paraId="196E0D78" w14:textId="77777777" w:rsidR="00BB0A59" w:rsidRPr="00CC31F1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spellStart"/>
      <w:r w:rsidRPr="00CC31F1">
        <w:rPr>
          <w:rFonts w:ascii="Arial" w:hAnsi="Arial" w:cs="Arial"/>
          <w:b/>
          <w:sz w:val="20"/>
          <w:szCs w:val="20"/>
        </w:rPr>
        <w:t>Monoclonal</w:t>
      </w:r>
      <w:proofErr w:type="spellEnd"/>
      <w:r w:rsidRPr="00CC31F1">
        <w:rPr>
          <w:rFonts w:ascii="Arial" w:hAnsi="Arial" w:cs="Arial"/>
          <w:b/>
          <w:sz w:val="20"/>
          <w:szCs w:val="20"/>
        </w:rPr>
        <w:t xml:space="preserve"> + </w:t>
      </w:r>
      <w:proofErr w:type="spellStart"/>
      <w:r w:rsidRPr="00CC31F1">
        <w:rPr>
          <w:rFonts w:ascii="Arial" w:hAnsi="Arial" w:cs="Arial"/>
          <w:b/>
          <w:sz w:val="20"/>
          <w:szCs w:val="20"/>
        </w:rPr>
        <w:t>polyclonal</w:t>
      </w:r>
      <w:proofErr w:type="spellEnd"/>
      <w:r w:rsidRPr="00CC31F1">
        <w:rPr>
          <w:rFonts w:ascii="Arial" w:hAnsi="Arial" w:cs="Arial"/>
          <w:b/>
          <w:sz w:val="20"/>
          <w:szCs w:val="20"/>
        </w:rPr>
        <w:t xml:space="preserve"> mix antikorlarla uyumlu çalışabilmelidir.</w:t>
      </w:r>
    </w:p>
    <w:p w14:paraId="1B452A23" w14:textId="77777777" w:rsidR="00FC1C30" w:rsidRDefault="00FC1C30" w:rsidP="00FC1C30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spellStart"/>
      <w:r w:rsidRPr="00CC31F1">
        <w:rPr>
          <w:rFonts w:ascii="Arial" w:hAnsi="Arial" w:cs="Arial"/>
          <w:b/>
          <w:sz w:val="20"/>
          <w:szCs w:val="20"/>
        </w:rPr>
        <w:t>İmmun</w:t>
      </w:r>
      <w:r>
        <w:rPr>
          <w:rFonts w:ascii="Arial" w:hAnsi="Arial" w:cs="Arial"/>
          <w:b/>
          <w:sz w:val="20"/>
          <w:szCs w:val="20"/>
        </w:rPr>
        <w:t>o</w:t>
      </w:r>
      <w:r w:rsidRPr="00CC31F1">
        <w:rPr>
          <w:rFonts w:ascii="Arial" w:hAnsi="Arial" w:cs="Arial"/>
          <w:b/>
          <w:sz w:val="20"/>
          <w:szCs w:val="20"/>
        </w:rPr>
        <w:t>histokimyasal</w:t>
      </w:r>
      <w:proofErr w:type="spellEnd"/>
      <w:r w:rsidRPr="00CC31F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ve </w:t>
      </w:r>
      <w:proofErr w:type="spellStart"/>
      <w:r w:rsidRPr="00FC1C30"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>Immuno</w:t>
      </w:r>
      <w:r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>sitokimya</w:t>
      </w:r>
      <w:proofErr w:type="spellEnd"/>
      <w:r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 xml:space="preserve"> </w:t>
      </w:r>
      <w:r w:rsidRPr="00FC1C30">
        <w:rPr>
          <w:rFonts w:ascii="Arial" w:hAnsi="Arial" w:cs="Arial"/>
          <w:b/>
          <w:bCs/>
          <w:sz w:val="20"/>
          <w:szCs w:val="20"/>
        </w:rPr>
        <w:t xml:space="preserve">boyama </w:t>
      </w:r>
      <w:r w:rsidRPr="00CC31F1">
        <w:rPr>
          <w:rFonts w:ascii="Arial" w:hAnsi="Arial" w:cs="Arial"/>
          <w:b/>
          <w:sz w:val="20"/>
          <w:szCs w:val="20"/>
        </w:rPr>
        <w:t>yönteminde kullanılacaktır.</w:t>
      </w:r>
    </w:p>
    <w:p w14:paraId="089E5106" w14:textId="77777777" w:rsidR="00BB0A59" w:rsidRPr="007D6B9E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</w:p>
    <w:p w14:paraId="4EAE1D13" w14:textId="2D5FE5B4" w:rsidR="00BB0A59" w:rsidRPr="00BB0A59" w:rsidRDefault="00BB0A59" w:rsidP="00BB0A59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>
        <w:rPr>
          <w:rFonts w:ascii="Arial" w:hAnsi="Arial" w:cs="Arial"/>
          <w:b/>
          <w:color w:val="000000" w:themeColor="text1"/>
          <w:sz w:val="20"/>
          <w:szCs w:val="20"/>
        </w:rPr>
        <w:t>bulunmalıdır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6F3E548B" w14:textId="77777777" w:rsidR="00BB0A59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CC31F1">
        <w:rPr>
          <w:rFonts w:ascii="Arial" w:hAnsi="Arial" w:cs="Arial"/>
          <w:b/>
          <w:sz w:val="20"/>
          <w:szCs w:val="20"/>
        </w:rPr>
        <w:t>IVD ve CE belgeli olmalıdır.</w:t>
      </w:r>
    </w:p>
    <w:p w14:paraId="453E3EFF" w14:textId="77777777" w:rsidR="00BB0A59" w:rsidRPr="00CC31F1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CC31F1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0003A910" w14:textId="77777777" w:rsidR="00BB0A59" w:rsidRDefault="00BB0A59" w:rsidP="00BB0A59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CC31F1">
        <w:rPr>
          <w:rFonts w:ascii="Arial" w:hAnsi="Arial" w:cs="Arial"/>
          <w:b/>
          <w:sz w:val="20"/>
          <w:szCs w:val="20"/>
        </w:rPr>
        <w:t>Oda sıcaklığında saklanmalıdır.</w:t>
      </w:r>
    </w:p>
    <w:p w14:paraId="0F7E2200" w14:textId="77777777" w:rsidR="00DA7E5F" w:rsidRPr="00F72341" w:rsidRDefault="00DA7E5F" w:rsidP="00DA7E5F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74EB20CE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2276F53" w14:textId="1D6C640F" w:rsidR="001110D7" w:rsidRPr="0074421C" w:rsidRDefault="00DA7E5F" w:rsidP="0074421C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65392F98" w14:textId="77777777" w:rsidR="0074421C" w:rsidRPr="0074421C" w:rsidRDefault="0074421C" w:rsidP="0074421C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0DE682B2" w14:textId="2515FE90" w:rsidR="001110D7" w:rsidRPr="001110D7" w:rsidRDefault="001110D7" w:rsidP="001110D7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8"/>
        </w:rPr>
      </w:pPr>
      <w:proofErr w:type="spellStart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lastRenderedPageBreak/>
        <w:t>UltraVision</w:t>
      </w:r>
      <w:proofErr w:type="spellEnd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t>Polyvalent</w:t>
      </w:r>
      <w:proofErr w:type="spellEnd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t xml:space="preserve"> (</w:t>
      </w:r>
      <w:proofErr w:type="spellStart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t>Rabbit</w:t>
      </w:r>
      <w:proofErr w:type="spellEnd"/>
      <w:r w:rsidRPr="001110D7">
        <w:rPr>
          <w:rFonts w:ascii="Arial" w:hAnsi="Arial" w:cs="Arial"/>
          <w:b/>
          <w:color w:val="000000" w:themeColor="text1"/>
          <w:sz w:val="28"/>
          <w:szCs w:val="28"/>
        </w:rPr>
        <w:t>-Mouse) HRP Kit</w:t>
      </w:r>
    </w:p>
    <w:p w14:paraId="5F309B56" w14:textId="77777777" w:rsidR="001110D7" w:rsidRPr="00D81EBC" w:rsidRDefault="001110D7" w:rsidP="001110D7">
      <w:pPr>
        <w:pStyle w:val="ListeParagraf"/>
        <w:ind w:left="600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66C426AE" w14:textId="77777777" w:rsidR="001110D7" w:rsidRPr="00955575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Micro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polymer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teknoloji ile üretilmiş olmalıdır,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datasheette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micro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polymer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ifadesi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0E0CC565" w14:textId="59E84890" w:rsidR="001110D7" w:rsidRPr="00D81EBC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proofErr w:type="gram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Rat,Mouse</w:t>
      </w:r>
      <w:proofErr w:type="gram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,Human</w:t>
      </w:r>
      <w:r w:rsidR="0074421C">
        <w:rPr>
          <w:rFonts w:ascii="Arial" w:hAnsi="Arial" w:cs="Arial"/>
          <w:b/>
          <w:color w:val="000000" w:themeColor="text1"/>
          <w:sz w:val="20"/>
          <w:szCs w:val="20"/>
        </w:rPr>
        <w:t>,Rabbit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dokusunda ve hücre kültüründe kullanımına uygun olmalıdır</w:t>
      </w:r>
      <w:r w:rsidR="0074421C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1AFD618D" w14:textId="77777777" w:rsidR="001110D7" w:rsidRPr="00D81EBC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Monoclonal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+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polyclonal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mix antikorlarla uyumlu çalışabilmedir.</w:t>
      </w:r>
    </w:p>
    <w:p w14:paraId="059417FF" w14:textId="60C472D3" w:rsidR="001110D7" w:rsidRPr="00D81EBC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WB, IP, IHC, IF, FC</w:t>
      </w:r>
      <w:r w:rsidR="00FC1C30">
        <w:rPr>
          <w:rFonts w:ascii="Arial" w:hAnsi="Arial" w:cs="Arial"/>
          <w:b/>
          <w:color w:val="000000" w:themeColor="text1"/>
          <w:sz w:val="20"/>
          <w:szCs w:val="20"/>
        </w:rPr>
        <w:t>, ICC</w:t>
      </w: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 boyama yöntemlerinde kullanıma uygun olmalıdır.</w:t>
      </w:r>
    </w:p>
    <w:p w14:paraId="1D6946D7" w14:textId="77777777" w:rsidR="001110D7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, son kullanma tarihi ve IVD işareti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bulunmalıdır.</w:t>
      </w:r>
    </w:p>
    <w:p w14:paraId="6ACF583B" w14:textId="4D70FC99" w:rsidR="001110D7" w:rsidRPr="00D81EBC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Orijinal ambalajında 125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ml kullanıma hazır formda verilmelidir.</w:t>
      </w:r>
    </w:p>
    <w:p w14:paraId="2F78BD21" w14:textId="77777777" w:rsidR="001110D7" w:rsidRPr="00D81EBC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45FC71D5" w14:textId="77777777" w:rsidR="001110D7" w:rsidRPr="007D6B9E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00A7BFDD" w14:textId="77777777" w:rsidR="001110D7" w:rsidRPr="00955575" w:rsidRDefault="001110D7" w:rsidP="001110D7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E783FB3" w14:textId="77777777" w:rsidR="001110D7" w:rsidRPr="00955575" w:rsidRDefault="001110D7" w:rsidP="001110D7">
      <w:pPr>
        <w:pStyle w:val="ListeParagraf"/>
        <w:numPr>
          <w:ilvl w:val="0"/>
          <w:numId w:val="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467A19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0510C9E" w14:textId="77777777" w:rsidR="00BB0A59" w:rsidRDefault="00BB0A59" w:rsidP="00BB0A59">
      <w:p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1567D6C1" w14:textId="7A8D67ED" w:rsidR="001110D7" w:rsidRPr="001110D7" w:rsidRDefault="001110D7" w:rsidP="001110D7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  <w:r w:rsidRPr="001110D7"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  <w:t>Yuvarlak Lamel</w:t>
      </w:r>
    </w:p>
    <w:p w14:paraId="4BA669CD" w14:textId="77777777" w:rsidR="001110D7" w:rsidRPr="00C00349" w:rsidRDefault="001110D7" w:rsidP="001110D7">
      <w:pPr>
        <w:pStyle w:val="ListeParagraf"/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14:paraId="4A35C672" w14:textId="13E95330" w:rsidR="001110D7" w:rsidRPr="00D04090" w:rsidRDefault="001110D7" w:rsidP="001110D7">
      <w:pPr>
        <w:pStyle w:val="ListeParagraf"/>
        <w:numPr>
          <w:ilvl w:val="0"/>
          <w:numId w:val="2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Ürün </w:t>
      </w:r>
      <w:r w:rsidR="0074421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boyutu en az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15</w:t>
      </w:r>
      <w:r w:rsidRPr="00D040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mm olmalıdır.</w:t>
      </w:r>
    </w:p>
    <w:p w14:paraId="0C0AEF9D" w14:textId="77777777" w:rsidR="001110D7" w:rsidRPr="00D04090" w:rsidRDefault="001110D7" w:rsidP="001110D7">
      <w:pPr>
        <w:pStyle w:val="ListeParagraf"/>
        <w:numPr>
          <w:ilvl w:val="0"/>
          <w:numId w:val="2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040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Her bir lamel kutudan ayrı ayrı çıkabilmeli, lameller birbirine yapışık olmamalıdır.</w:t>
      </w:r>
    </w:p>
    <w:p w14:paraId="1A97189A" w14:textId="77777777" w:rsidR="001110D7" w:rsidRDefault="001110D7" w:rsidP="001110D7">
      <w:pPr>
        <w:pStyle w:val="ListeParagraf"/>
        <w:numPr>
          <w:ilvl w:val="0"/>
          <w:numId w:val="2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C4109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Lameller renksiz, </w:t>
      </w:r>
      <w:proofErr w:type="spellStart"/>
      <w:r w:rsidRPr="00C4109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tonsuz</w:t>
      </w:r>
      <w:proofErr w:type="spellEnd"/>
      <w:r w:rsidRPr="00C4109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esneyebilir olmalıdır.</w:t>
      </w:r>
    </w:p>
    <w:p w14:paraId="3197991F" w14:textId="02CE22CA" w:rsidR="001110D7" w:rsidRDefault="001110D7" w:rsidP="001110D7">
      <w:pPr>
        <w:pStyle w:val="ListeParagraf"/>
        <w:numPr>
          <w:ilvl w:val="0"/>
          <w:numId w:val="2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Orijinal ambalajında 100 adet verilmelidir.</w:t>
      </w:r>
    </w:p>
    <w:p w14:paraId="1FDA178D" w14:textId="77777777" w:rsidR="001110D7" w:rsidRPr="00D81EBC" w:rsidRDefault="001110D7" w:rsidP="001110D7">
      <w:pPr>
        <w:pStyle w:val="ListeParagraf"/>
        <w:numPr>
          <w:ilvl w:val="0"/>
          <w:numId w:val="21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D81EBC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0CC6352C" w14:textId="77777777" w:rsidR="001110D7" w:rsidRPr="007D6B9E" w:rsidRDefault="001110D7" w:rsidP="001110D7">
      <w:pPr>
        <w:pStyle w:val="ListeParagraf"/>
        <w:numPr>
          <w:ilvl w:val="0"/>
          <w:numId w:val="21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2AF28E43" w14:textId="77777777" w:rsidR="001110D7" w:rsidRPr="00955575" w:rsidRDefault="001110D7" w:rsidP="001110D7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7D6B9E"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Pr="00955575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6485970" w14:textId="77777777" w:rsidR="001110D7" w:rsidRDefault="001110D7" w:rsidP="001110D7">
      <w:pPr>
        <w:pStyle w:val="ListeParagraf"/>
        <w:numPr>
          <w:ilvl w:val="0"/>
          <w:numId w:val="21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467A19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69A33CE7" w14:textId="77777777" w:rsidR="00B75ECF" w:rsidRPr="00BB0A59" w:rsidRDefault="00B75ECF" w:rsidP="00BB0A59">
      <w:p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3F0145F2" w14:textId="77777777" w:rsidR="00BB0A59" w:rsidRDefault="00BB0A59" w:rsidP="00BB0A5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E8286B9" w14:textId="77777777" w:rsidR="00BB0A59" w:rsidRDefault="00BB0A59" w:rsidP="00BB0A59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3B7C3B7" w14:textId="1AFDB01C" w:rsidR="00BB0A59" w:rsidRDefault="00B75ECF" w:rsidP="00B75ECF">
      <w:pPr>
        <w:pStyle w:val="ListeParagraf"/>
        <w:numPr>
          <w:ilvl w:val="0"/>
          <w:numId w:val="1"/>
        </w:numPr>
        <w:rPr>
          <w:rFonts w:ascii="Arial" w:hAnsi="Arial" w:cs="Arial"/>
          <w:b/>
          <w:bCs/>
          <w:sz w:val="28"/>
          <w:szCs w:val="28"/>
        </w:rPr>
      </w:pPr>
      <w:proofErr w:type="spellStart"/>
      <w:r w:rsidRPr="00B75ECF">
        <w:rPr>
          <w:rFonts w:ascii="Arial" w:hAnsi="Arial" w:cs="Arial"/>
          <w:b/>
          <w:bCs/>
          <w:sz w:val="28"/>
          <w:szCs w:val="28"/>
        </w:rPr>
        <w:t>Hydrogen</w:t>
      </w:r>
      <w:proofErr w:type="spellEnd"/>
      <w:r w:rsidRPr="00B75EC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75ECF">
        <w:rPr>
          <w:rFonts w:ascii="Arial" w:hAnsi="Arial" w:cs="Arial"/>
          <w:b/>
          <w:bCs/>
          <w:sz w:val="28"/>
          <w:szCs w:val="28"/>
        </w:rPr>
        <w:t>Peroxide</w:t>
      </w:r>
      <w:proofErr w:type="spellEnd"/>
      <w:r w:rsidRPr="00B75ECF">
        <w:rPr>
          <w:rFonts w:ascii="Arial" w:hAnsi="Arial" w:cs="Arial"/>
          <w:b/>
          <w:bCs/>
          <w:sz w:val="28"/>
          <w:szCs w:val="28"/>
        </w:rPr>
        <w:t xml:space="preserve"> 35 % </w:t>
      </w:r>
    </w:p>
    <w:p w14:paraId="73124EAF" w14:textId="77777777" w:rsidR="00B75ECF" w:rsidRDefault="00B75ECF" w:rsidP="00B75ECF">
      <w:pPr>
        <w:rPr>
          <w:rFonts w:ascii="Arial" w:hAnsi="Arial" w:cs="Arial"/>
          <w:b/>
          <w:bCs/>
          <w:sz w:val="20"/>
          <w:szCs w:val="20"/>
        </w:rPr>
      </w:pPr>
    </w:p>
    <w:p w14:paraId="45C49ED3" w14:textId="54AD74ED" w:rsidR="00B75ECF" w:rsidRDefault="00B75ECF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CAS No: 7722-84-1 olmalıdır.</w:t>
      </w:r>
    </w:p>
    <w:p w14:paraId="40FA1F22" w14:textId="0304B4DD" w:rsidR="00B75ECF" w:rsidRDefault="00B75ECF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Yoğunluk </w:t>
      </w:r>
      <w:r w:rsidRPr="00B75ECF">
        <w:rPr>
          <w:rFonts w:ascii="Arial" w:hAnsi="Arial" w:cs="Arial"/>
          <w:b/>
          <w:bCs/>
          <w:sz w:val="20"/>
          <w:szCs w:val="20"/>
        </w:rPr>
        <w:t>1.13 g/cm3 (20 °C)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C366254" w14:textId="0CFABC78" w:rsidR="00B75ECF" w:rsidRDefault="00B75ECF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pH değeri </w:t>
      </w:r>
      <w:r w:rsidRPr="00B75ECF">
        <w:rPr>
          <w:rFonts w:ascii="Arial" w:hAnsi="Arial" w:cs="Arial"/>
          <w:b/>
          <w:bCs/>
          <w:sz w:val="20"/>
          <w:szCs w:val="20"/>
        </w:rPr>
        <w:t>2 - 4 (H2O, 20 °C)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3D943C6B" w14:textId="65141137" w:rsidR="0074421C" w:rsidRPr="0074421C" w:rsidRDefault="0074421C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74421C">
        <w:rPr>
          <w:rFonts w:ascii="Arial" w:hAnsi="Arial" w:cs="Arial"/>
          <w:b/>
          <w:bCs/>
          <w:sz w:val="20"/>
          <w:szCs w:val="20"/>
        </w:rPr>
        <w:t>Emprove</w:t>
      </w:r>
      <w:proofErr w:type="spellEnd"/>
      <w:r w:rsidRPr="0074421C">
        <w:rPr>
          <w:rFonts w:ascii="Arial" w:hAnsi="Arial" w:cs="Arial"/>
          <w:b/>
          <w:bCs/>
          <w:sz w:val="20"/>
          <w:szCs w:val="20"/>
        </w:rPr>
        <w:t xml:space="preserve"> özellikte olmalıdır.</w:t>
      </w:r>
    </w:p>
    <w:p w14:paraId="01C31ADA" w14:textId="77777777" w:rsidR="000E38EB" w:rsidRDefault="000E38EB" w:rsidP="000E38EB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2-8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 xml:space="preserve">C </w:t>
      </w:r>
      <w:r>
        <w:rPr>
          <w:rFonts w:ascii="Arial" w:hAnsi="Arial" w:cs="Arial"/>
          <w:b/>
          <w:sz w:val="20"/>
        </w:rPr>
        <w:t xml:space="preserve">‘de </w:t>
      </w:r>
      <w:r w:rsidRPr="008E2167">
        <w:rPr>
          <w:rFonts w:ascii="Arial" w:hAnsi="Arial" w:cs="Arial"/>
          <w:b/>
          <w:sz w:val="20"/>
        </w:rPr>
        <w:t>saklanmalıdır.</w:t>
      </w:r>
    </w:p>
    <w:p w14:paraId="62469E4E" w14:textId="2EC91701" w:rsidR="00E67230" w:rsidRPr="00E67230" w:rsidRDefault="00E67230" w:rsidP="00E67230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Etiketin üzerinde üretici firma bilgileri, LOT </w:t>
      </w:r>
      <w:proofErr w:type="spellStart"/>
      <w:r w:rsidRPr="008E2167">
        <w:rPr>
          <w:rFonts w:ascii="Arial" w:hAnsi="Arial" w:cs="Arial"/>
          <w:b/>
          <w:sz w:val="20"/>
        </w:rPr>
        <w:t>no</w:t>
      </w:r>
      <w:proofErr w:type="spellEnd"/>
      <w:r w:rsidRPr="008E2167">
        <w:rPr>
          <w:rFonts w:ascii="Arial" w:hAnsi="Arial" w:cs="Arial"/>
          <w:b/>
          <w:sz w:val="20"/>
        </w:rPr>
        <w:t>, son kullanma tarihi bulunmalıdır.</w:t>
      </w:r>
    </w:p>
    <w:p w14:paraId="15CD0839" w14:textId="1C364D9B" w:rsidR="00B75ECF" w:rsidRDefault="00B75ECF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Kaynama noktası </w:t>
      </w:r>
      <w:r w:rsidRPr="00B75ECF">
        <w:rPr>
          <w:rFonts w:ascii="Arial" w:hAnsi="Arial" w:cs="Arial"/>
          <w:b/>
          <w:bCs/>
          <w:sz w:val="20"/>
          <w:szCs w:val="20"/>
        </w:rPr>
        <w:t xml:space="preserve">110 °C (1013 </w:t>
      </w:r>
      <w:proofErr w:type="spellStart"/>
      <w:r w:rsidRPr="00B75ECF">
        <w:rPr>
          <w:rFonts w:ascii="Arial" w:hAnsi="Arial" w:cs="Arial"/>
          <w:b/>
          <w:bCs/>
          <w:sz w:val="20"/>
          <w:szCs w:val="20"/>
        </w:rPr>
        <w:t>hPa</w:t>
      </w:r>
      <w:proofErr w:type="spellEnd"/>
      <w:r w:rsidRPr="00B75ECF">
        <w:rPr>
          <w:rFonts w:ascii="Arial" w:hAnsi="Arial" w:cs="Arial"/>
          <w:b/>
          <w:bCs/>
          <w:sz w:val="20"/>
          <w:szCs w:val="20"/>
        </w:rPr>
        <w:t>)</w:t>
      </w:r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0E6A766" w14:textId="66D96826" w:rsidR="00B75ECF" w:rsidRDefault="006A798D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Denge buhar basıncı </w:t>
      </w:r>
      <w:r w:rsidR="00E67230" w:rsidRPr="00E67230">
        <w:rPr>
          <w:rFonts w:ascii="Arial" w:hAnsi="Arial" w:cs="Arial"/>
          <w:b/>
          <w:bCs/>
          <w:sz w:val="20"/>
          <w:szCs w:val="20"/>
        </w:rPr>
        <w:t xml:space="preserve">20 </w:t>
      </w:r>
      <w:proofErr w:type="spellStart"/>
      <w:r w:rsidR="00E67230" w:rsidRPr="00E67230">
        <w:rPr>
          <w:rFonts w:ascii="Arial" w:hAnsi="Arial" w:cs="Arial"/>
          <w:b/>
          <w:bCs/>
          <w:sz w:val="20"/>
          <w:szCs w:val="20"/>
        </w:rPr>
        <w:t>hPa</w:t>
      </w:r>
      <w:proofErr w:type="spellEnd"/>
      <w:r w:rsidR="00E67230" w:rsidRPr="00E67230">
        <w:rPr>
          <w:rFonts w:ascii="Arial" w:hAnsi="Arial" w:cs="Arial"/>
          <w:b/>
          <w:bCs/>
          <w:sz w:val="20"/>
          <w:szCs w:val="20"/>
        </w:rPr>
        <w:t xml:space="preserve"> (20 °C)</w:t>
      </w:r>
      <w:r w:rsidR="00E67230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0FB347F0" w14:textId="56066D28" w:rsidR="00E67230" w:rsidRDefault="00E67230" w:rsidP="00B75ECF">
      <w:pPr>
        <w:pStyle w:val="ListeParagraf"/>
        <w:numPr>
          <w:ilvl w:val="0"/>
          <w:numId w:val="11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Orijinal ambalajında 1</w:t>
      </w:r>
      <w:r w:rsidR="00F66E6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F66E67">
        <w:rPr>
          <w:rFonts w:ascii="Arial" w:hAnsi="Arial" w:cs="Arial"/>
          <w:b/>
          <w:bCs/>
          <w:sz w:val="20"/>
          <w:szCs w:val="20"/>
        </w:rPr>
        <w:t>Lt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20E18AE7" w14:textId="77777777" w:rsidR="00E67230" w:rsidRDefault="00E67230" w:rsidP="00E67230">
      <w:pPr>
        <w:pStyle w:val="ListeParagraf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>Laboratuvara teslim tarihinden itibaren en az bir yıl kullanım süresi olmalıdır.</w:t>
      </w:r>
    </w:p>
    <w:p w14:paraId="14AD08E6" w14:textId="77777777" w:rsidR="00DA7E5F" w:rsidRPr="00F72341" w:rsidRDefault="00DA7E5F" w:rsidP="00DA7E5F">
      <w:pPr>
        <w:pStyle w:val="ListeParagraf"/>
        <w:numPr>
          <w:ilvl w:val="0"/>
          <w:numId w:val="11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4D3B2C35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721BC01F" w14:textId="77777777" w:rsidR="00DA7E5F" w:rsidRPr="00AD228D" w:rsidRDefault="00DA7E5F" w:rsidP="00DA7E5F">
      <w:pPr>
        <w:pStyle w:val="ListeParagraf"/>
        <w:numPr>
          <w:ilvl w:val="0"/>
          <w:numId w:val="11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03459E96" w14:textId="77777777" w:rsidR="00E67230" w:rsidRDefault="00E67230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5C3ACCD" w14:textId="77777777" w:rsidR="0074421C" w:rsidRDefault="0074421C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6D9D501" w14:textId="77777777" w:rsidR="0074421C" w:rsidRDefault="0074421C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27214F4" w14:textId="77777777" w:rsidR="00E67230" w:rsidRDefault="00E67230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6FFF6F0E" w14:textId="77777777" w:rsidR="00E67230" w:rsidRDefault="00E67230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4FC430D" w14:textId="2406A0D2" w:rsidR="00E67230" w:rsidRPr="00E67230" w:rsidRDefault="00E67230" w:rsidP="00E67230">
      <w:pPr>
        <w:pStyle w:val="ListeParagraf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  <w:proofErr w:type="spellStart"/>
      <w:r w:rsidRPr="00E67230">
        <w:rPr>
          <w:rFonts w:ascii="Arial" w:eastAsia="Times New Roman" w:hAnsi="Arial" w:cs="Arial"/>
          <w:b/>
          <w:bCs/>
          <w:color w:val="000000"/>
          <w:sz w:val="28"/>
          <w:szCs w:val="28"/>
        </w:rPr>
        <w:t>Antibody</w:t>
      </w:r>
      <w:proofErr w:type="spellEnd"/>
      <w:r w:rsidRPr="00E67230">
        <w:rPr>
          <w:rFonts w:ascii="Arial" w:eastAsia="Times New Roman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 w:rsidRPr="00E67230">
        <w:rPr>
          <w:rFonts w:ascii="Arial" w:eastAsia="Times New Roman" w:hAnsi="Arial" w:cs="Arial"/>
          <w:b/>
          <w:bCs/>
          <w:color w:val="000000"/>
          <w:sz w:val="28"/>
          <w:szCs w:val="28"/>
        </w:rPr>
        <w:t>Diluent</w:t>
      </w:r>
      <w:proofErr w:type="spellEnd"/>
    </w:p>
    <w:p w14:paraId="5CA4F0D5" w14:textId="77777777" w:rsidR="00E67230" w:rsidRPr="000437B3" w:rsidRDefault="00E67230" w:rsidP="00E67230">
      <w:pPr>
        <w:pStyle w:val="ListeParagraf"/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</w:p>
    <w:p w14:paraId="6C94087F" w14:textId="77777777" w:rsidR="00E67230" w:rsidRPr="000437B3" w:rsidRDefault="00E67230" w:rsidP="00E67230">
      <w:pPr>
        <w:pStyle w:val="ListeParagraf"/>
        <w:numPr>
          <w:ilvl w:val="0"/>
          <w:numId w:val="13"/>
        </w:numPr>
        <w:spacing w:before="100" w:beforeAutospacing="1" w:after="324" w:line="255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>125 ml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, kullanıma hazır formda olmalıdır.</w:t>
      </w:r>
    </w:p>
    <w:p w14:paraId="0616D704" w14:textId="77777777" w:rsidR="00E67230" w:rsidRPr="00725F29" w:rsidRDefault="00E67230" w:rsidP="00E67230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proofErr w:type="spellStart"/>
      <w:proofErr w:type="gramStart"/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Rabbit,Human</w:t>
      </w:r>
      <w:proofErr w:type="gramEnd"/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,Mo</w:t>
      </w:r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use,Rat</w:t>
      </w:r>
      <w:proofErr w:type="spellEnd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dokusunda kullanımına uygun olmalıdır.</w:t>
      </w:r>
    </w:p>
    <w:p w14:paraId="35437711" w14:textId="77777777" w:rsidR="00E67230" w:rsidRPr="00FE777A" w:rsidRDefault="00E67230" w:rsidP="00E67230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proofErr w:type="spellStart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Monoclonal</w:t>
      </w:r>
      <w:proofErr w:type="spellEnd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+ </w:t>
      </w:r>
      <w:proofErr w:type="spellStart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polyclonal</w:t>
      </w:r>
      <w:proofErr w:type="spellEnd"/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mix antikorlarla uyumlu çalışabilmelidir.</w:t>
      </w:r>
    </w:p>
    <w:p w14:paraId="6B75EA82" w14:textId="65585FCB" w:rsidR="00FC1C30" w:rsidRDefault="00FC1C30" w:rsidP="00FC1C30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spellStart"/>
      <w:r w:rsidRPr="00CC31F1">
        <w:rPr>
          <w:rFonts w:ascii="Arial" w:hAnsi="Arial" w:cs="Arial"/>
          <w:b/>
          <w:sz w:val="20"/>
          <w:szCs w:val="20"/>
        </w:rPr>
        <w:t>İmmun</w:t>
      </w:r>
      <w:r>
        <w:rPr>
          <w:rFonts w:ascii="Arial" w:hAnsi="Arial" w:cs="Arial"/>
          <w:b/>
          <w:sz w:val="20"/>
          <w:szCs w:val="20"/>
        </w:rPr>
        <w:t>o</w:t>
      </w:r>
      <w:r w:rsidRPr="00CC31F1">
        <w:rPr>
          <w:rFonts w:ascii="Arial" w:hAnsi="Arial" w:cs="Arial"/>
          <w:b/>
          <w:sz w:val="20"/>
          <w:szCs w:val="20"/>
        </w:rPr>
        <w:t>histokimyasal</w:t>
      </w:r>
      <w:proofErr w:type="spellEnd"/>
      <w:r w:rsidRPr="00CC31F1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ve </w:t>
      </w:r>
      <w:proofErr w:type="spellStart"/>
      <w:r w:rsidRPr="00FC1C30"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>Immuno</w:t>
      </w:r>
      <w:r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>sitokimya</w:t>
      </w:r>
      <w:proofErr w:type="spellEnd"/>
      <w:r>
        <w:rPr>
          <w:rFonts w:ascii="Arial" w:hAnsi="Arial" w:cs="Arial"/>
          <w:b/>
          <w:bCs/>
          <w:color w:val="202124"/>
          <w:sz w:val="20"/>
          <w:szCs w:val="20"/>
          <w:shd w:val="clear" w:color="auto" w:fill="FFFFFF"/>
        </w:rPr>
        <w:t xml:space="preserve"> </w:t>
      </w:r>
      <w:r w:rsidRPr="00FC1C30">
        <w:rPr>
          <w:rFonts w:ascii="Arial" w:hAnsi="Arial" w:cs="Arial"/>
          <w:b/>
          <w:bCs/>
          <w:sz w:val="20"/>
          <w:szCs w:val="20"/>
        </w:rPr>
        <w:t xml:space="preserve">boyama </w:t>
      </w:r>
      <w:r w:rsidRPr="00CC31F1">
        <w:rPr>
          <w:rFonts w:ascii="Arial" w:hAnsi="Arial" w:cs="Arial"/>
          <w:b/>
          <w:sz w:val="20"/>
          <w:szCs w:val="20"/>
        </w:rPr>
        <w:t>yönteminde kullanılacaktır.</w:t>
      </w:r>
    </w:p>
    <w:p w14:paraId="1F9D6AA8" w14:textId="77777777" w:rsidR="00E67230" w:rsidRDefault="00E67230" w:rsidP="00E67230">
      <w:pPr>
        <w:pStyle w:val="ListeParagraf"/>
        <w:numPr>
          <w:ilvl w:val="0"/>
          <w:numId w:val="13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FE777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IVD ve CE belgeli olmalıdır.</w:t>
      </w:r>
    </w:p>
    <w:p w14:paraId="1C33940B" w14:textId="77777777" w:rsidR="000E38EB" w:rsidRDefault="000E38EB" w:rsidP="000E38EB">
      <w:pPr>
        <w:pStyle w:val="ListeParagraf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2-8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 xml:space="preserve">C </w:t>
      </w:r>
      <w:r>
        <w:rPr>
          <w:rFonts w:ascii="Arial" w:hAnsi="Arial" w:cs="Arial"/>
          <w:b/>
          <w:sz w:val="20"/>
        </w:rPr>
        <w:t xml:space="preserve">‘de </w:t>
      </w:r>
      <w:r w:rsidRPr="008E2167">
        <w:rPr>
          <w:rFonts w:ascii="Arial" w:hAnsi="Arial" w:cs="Arial"/>
          <w:b/>
          <w:sz w:val="20"/>
        </w:rPr>
        <w:t>saklanmalıdır.</w:t>
      </w:r>
    </w:p>
    <w:p w14:paraId="3AD9BA69" w14:textId="77777777" w:rsidR="00E67230" w:rsidRPr="00DA7E5F" w:rsidRDefault="00E67230" w:rsidP="00E67230">
      <w:pPr>
        <w:pStyle w:val="ListeParagraf"/>
        <w:numPr>
          <w:ilvl w:val="0"/>
          <w:numId w:val="1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06778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06778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F06778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4DD1297B" w14:textId="77777777" w:rsidR="00E67230" w:rsidRPr="00F06778" w:rsidRDefault="00E67230" w:rsidP="00E67230">
      <w:pPr>
        <w:pStyle w:val="ListeParagraf"/>
        <w:numPr>
          <w:ilvl w:val="0"/>
          <w:numId w:val="13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06778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DA6616B" w14:textId="77777777" w:rsidR="00DA7E5F" w:rsidRPr="00F72341" w:rsidRDefault="00DA7E5F" w:rsidP="00DA7E5F">
      <w:pPr>
        <w:pStyle w:val="ListeParagraf"/>
        <w:numPr>
          <w:ilvl w:val="0"/>
          <w:numId w:val="13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62F41EF6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4A549C15" w14:textId="77777777" w:rsidR="00DA7E5F" w:rsidRPr="00AD228D" w:rsidRDefault="00DA7E5F" w:rsidP="00DA7E5F">
      <w:pPr>
        <w:pStyle w:val="ListeParagraf"/>
        <w:numPr>
          <w:ilvl w:val="0"/>
          <w:numId w:val="13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59456CDA" w14:textId="77777777" w:rsidR="00E67230" w:rsidRDefault="00E67230" w:rsidP="00E67230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FA6299B" w14:textId="0D506C61" w:rsidR="00E67230" w:rsidRDefault="00E67230" w:rsidP="00E67230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r w:rsidRPr="00E67230">
        <w:rPr>
          <w:rFonts w:ascii="Arial" w:hAnsi="Arial" w:cs="Arial"/>
          <w:b/>
          <w:sz w:val="28"/>
          <w:szCs w:val="28"/>
        </w:rPr>
        <w:t xml:space="preserve">HEPES </w:t>
      </w:r>
      <w:proofErr w:type="spellStart"/>
      <w:r w:rsidR="00DA7E5F">
        <w:rPr>
          <w:rFonts w:ascii="Arial" w:hAnsi="Arial" w:cs="Arial"/>
          <w:b/>
          <w:sz w:val="28"/>
          <w:szCs w:val="28"/>
        </w:rPr>
        <w:t>B</w:t>
      </w:r>
      <w:r w:rsidRPr="00E67230">
        <w:rPr>
          <w:rFonts w:ascii="Arial" w:hAnsi="Arial" w:cs="Arial"/>
          <w:b/>
          <w:sz w:val="28"/>
          <w:szCs w:val="28"/>
        </w:rPr>
        <w:t>uffer</w:t>
      </w:r>
      <w:proofErr w:type="spellEnd"/>
      <w:r w:rsidRPr="00E67230">
        <w:rPr>
          <w:rFonts w:ascii="Arial" w:hAnsi="Arial" w:cs="Arial"/>
          <w:b/>
          <w:sz w:val="28"/>
          <w:szCs w:val="28"/>
        </w:rPr>
        <w:t xml:space="preserve"> </w:t>
      </w:r>
      <w:r w:rsidR="00DA7E5F">
        <w:rPr>
          <w:rFonts w:ascii="Arial" w:hAnsi="Arial" w:cs="Arial"/>
          <w:b/>
          <w:sz w:val="28"/>
          <w:szCs w:val="28"/>
        </w:rPr>
        <w:t>S</w:t>
      </w:r>
      <w:r w:rsidRPr="00E67230">
        <w:rPr>
          <w:rFonts w:ascii="Arial" w:hAnsi="Arial" w:cs="Arial"/>
          <w:b/>
          <w:sz w:val="28"/>
          <w:szCs w:val="28"/>
        </w:rPr>
        <w:t>olution</w:t>
      </w:r>
    </w:p>
    <w:p w14:paraId="7575AA37" w14:textId="77777777" w:rsidR="00E67230" w:rsidRDefault="00E67230" w:rsidP="00E67230">
      <w:pPr>
        <w:pStyle w:val="ListeParagraf"/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4462CE24" w14:textId="774F91BB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CAS No: </w:t>
      </w:r>
      <w:r w:rsidRPr="00E67230">
        <w:rPr>
          <w:rFonts w:ascii="Arial" w:hAnsi="Arial" w:cs="Arial"/>
          <w:b/>
          <w:sz w:val="20"/>
          <w:szCs w:val="20"/>
        </w:rPr>
        <w:t>7365-45-9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2B79EAD8" w14:textId="787DFCE7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Ürün likit formda olmalıdır.</w:t>
      </w:r>
    </w:p>
    <w:p w14:paraId="2C3F163D" w14:textId="4BC78230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pH değeri 6.8-8.2 olmalıdır.</w:t>
      </w:r>
    </w:p>
    <w:p w14:paraId="5B8D9756" w14:textId="2C995871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Yoğunluğu </w:t>
      </w:r>
      <w:r w:rsidRPr="00E67230">
        <w:rPr>
          <w:rFonts w:ascii="Arial" w:hAnsi="Arial" w:cs="Arial"/>
          <w:b/>
          <w:sz w:val="20"/>
          <w:szCs w:val="20"/>
        </w:rPr>
        <w:t>1.07 g/</w:t>
      </w:r>
      <w:proofErr w:type="spellStart"/>
      <w:r w:rsidRPr="00E67230">
        <w:rPr>
          <w:rFonts w:ascii="Arial" w:hAnsi="Arial" w:cs="Arial"/>
          <w:b/>
          <w:sz w:val="20"/>
          <w:szCs w:val="20"/>
        </w:rPr>
        <w:t>mL</w:t>
      </w:r>
      <w:proofErr w:type="spellEnd"/>
      <w:r w:rsidRPr="00E67230">
        <w:rPr>
          <w:rFonts w:ascii="Arial" w:hAnsi="Arial" w:cs="Arial"/>
          <w:b/>
          <w:sz w:val="20"/>
          <w:szCs w:val="20"/>
        </w:rPr>
        <w:t xml:space="preserve"> at 20 °C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0713BEFD" w14:textId="3AD3ABF6" w:rsidR="00E67230" w:rsidRPr="00E67230" w:rsidRDefault="00E67230" w:rsidP="00E67230">
      <w:pPr>
        <w:pStyle w:val="ListeParagraf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06778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F06778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F06778">
        <w:rPr>
          <w:rFonts w:ascii="Arial" w:eastAsia="Times New Roman" w:hAnsi="Arial" w:cs="Arial"/>
          <w:b/>
          <w:bCs/>
          <w:sz w:val="20"/>
          <w:szCs w:val="20"/>
        </w:rPr>
        <w:t>, son kullanma tarihi bulunmalıdır.</w:t>
      </w:r>
    </w:p>
    <w:p w14:paraId="3E8731AE" w14:textId="4988DE00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Konsantrasyonu; </w:t>
      </w:r>
      <w:r w:rsidRPr="00E67230">
        <w:rPr>
          <w:rFonts w:ascii="Arial" w:hAnsi="Arial" w:cs="Arial"/>
          <w:b/>
          <w:sz w:val="20"/>
          <w:szCs w:val="20"/>
        </w:rPr>
        <w:t>1 M in H2O</w:t>
      </w:r>
      <w:r>
        <w:rPr>
          <w:rFonts w:ascii="Arial" w:hAnsi="Arial" w:cs="Arial"/>
          <w:b/>
          <w:sz w:val="20"/>
          <w:szCs w:val="20"/>
        </w:rPr>
        <w:t xml:space="preserve"> ve </w:t>
      </w:r>
      <w:r w:rsidRPr="00E67230">
        <w:rPr>
          <w:rFonts w:ascii="Arial" w:hAnsi="Arial" w:cs="Arial"/>
          <w:b/>
          <w:sz w:val="20"/>
          <w:szCs w:val="20"/>
        </w:rPr>
        <w:t>238 g/L HEPES in H2O olmalıdır.</w:t>
      </w:r>
    </w:p>
    <w:p w14:paraId="565268D5" w14:textId="6A55B60F" w:rsidR="00E67230" w:rsidRDefault="00E67230" w:rsidP="00E67230">
      <w:pPr>
        <w:pStyle w:val="ListeParagraf"/>
        <w:numPr>
          <w:ilvl w:val="0"/>
          <w:numId w:val="14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100 ml olmalıdır.</w:t>
      </w:r>
    </w:p>
    <w:p w14:paraId="05F55D42" w14:textId="0244F4E1" w:rsidR="00DA7E5F" w:rsidRPr="0074421C" w:rsidRDefault="00E67230" w:rsidP="0074421C">
      <w:pPr>
        <w:pStyle w:val="ListeParagraf"/>
        <w:numPr>
          <w:ilvl w:val="0"/>
          <w:numId w:val="14"/>
        </w:numPr>
        <w:spacing w:after="0" w:line="240" w:lineRule="auto"/>
        <w:jc w:val="both"/>
        <w:rPr>
          <w:rFonts w:ascii="Arial" w:hAnsi="Arial" w:cs="Arial"/>
          <w:b/>
          <w:sz w:val="20"/>
        </w:rPr>
      </w:pPr>
      <w:r w:rsidRPr="008E2167">
        <w:rPr>
          <w:rFonts w:ascii="Arial" w:hAnsi="Arial" w:cs="Arial"/>
          <w:b/>
          <w:sz w:val="20"/>
        </w:rPr>
        <w:t xml:space="preserve">2-8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 xml:space="preserve">C </w:t>
      </w:r>
      <w:r w:rsidR="000E38EB">
        <w:rPr>
          <w:rFonts w:ascii="Arial" w:hAnsi="Arial" w:cs="Arial"/>
          <w:b/>
          <w:sz w:val="20"/>
        </w:rPr>
        <w:t xml:space="preserve">‘de </w:t>
      </w:r>
      <w:r w:rsidRPr="008E2167">
        <w:rPr>
          <w:rFonts w:ascii="Arial" w:hAnsi="Arial" w:cs="Arial"/>
          <w:b/>
          <w:sz w:val="20"/>
        </w:rPr>
        <w:t>saklanmalıdır.</w:t>
      </w:r>
    </w:p>
    <w:p w14:paraId="13FCE411" w14:textId="77777777" w:rsidR="00E67230" w:rsidRPr="00F06778" w:rsidRDefault="00E67230" w:rsidP="00E67230">
      <w:pPr>
        <w:pStyle w:val="ListeParagraf"/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F06778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2AF4ADDE" w14:textId="77777777" w:rsidR="00DA7E5F" w:rsidRPr="00F72341" w:rsidRDefault="00DA7E5F" w:rsidP="00DA7E5F">
      <w:pPr>
        <w:pStyle w:val="ListeParagraf"/>
        <w:numPr>
          <w:ilvl w:val="0"/>
          <w:numId w:val="14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07BEE822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41DC0298" w14:textId="77777777" w:rsidR="00DA7E5F" w:rsidRPr="00AD228D" w:rsidRDefault="00DA7E5F" w:rsidP="00DA7E5F">
      <w:pPr>
        <w:pStyle w:val="ListeParagraf"/>
        <w:numPr>
          <w:ilvl w:val="0"/>
          <w:numId w:val="14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3FD396CA" w14:textId="77777777" w:rsidR="00E67230" w:rsidRPr="00E67230" w:rsidRDefault="00E67230" w:rsidP="00E67230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055ABC73" w14:textId="77777777" w:rsidR="00E67230" w:rsidRDefault="00E67230" w:rsidP="00E67230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7F4F7229" w14:textId="19C01D80" w:rsidR="000E38EB" w:rsidRPr="000E38EB" w:rsidRDefault="000E38EB" w:rsidP="000E38EB">
      <w:pPr>
        <w:pStyle w:val="ListeParagraf"/>
        <w:numPr>
          <w:ilvl w:val="0"/>
          <w:numId w:val="1"/>
        </w:numPr>
        <w:spacing w:after="200" w:line="276" w:lineRule="auto"/>
        <w:rPr>
          <w:rFonts w:ascii="Arial" w:hAnsi="Arial" w:cs="Arial"/>
          <w:b/>
          <w:color w:val="000000" w:themeColor="text1"/>
          <w:sz w:val="28"/>
          <w:szCs w:val="28"/>
          <w:shd w:val="clear" w:color="auto" w:fill="FFFFFF"/>
        </w:rPr>
      </w:pPr>
      <w:proofErr w:type="spellStart"/>
      <w:r w:rsidRPr="000E38EB">
        <w:rPr>
          <w:rFonts w:ascii="Arial" w:hAnsi="Arial" w:cs="Arial"/>
          <w:b/>
          <w:sz w:val="28"/>
          <w:szCs w:val="28"/>
        </w:rPr>
        <w:t>Horse</w:t>
      </w:r>
      <w:proofErr w:type="spellEnd"/>
      <w:r w:rsidRPr="000E38EB">
        <w:rPr>
          <w:rFonts w:ascii="Arial" w:hAnsi="Arial" w:cs="Arial"/>
          <w:b/>
          <w:sz w:val="28"/>
          <w:szCs w:val="28"/>
        </w:rPr>
        <w:t xml:space="preserve"> Serum</w:t>
      </w:r>
    </w:p>
    <w:p w14:paraId="25DB7C84" w14:textId="77777777" w:rsidR="000E38EB" w:rsidRPr="00240C0F" w:rsidRDefault="000E38EB" w:rsidP="000E38EB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</w:p>
    <w:p w14:paraId="7044A3E6" w14:textId="77777777" w:rsidR="000E38EB" w:rsidRDefault="000E38EB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H</w:t>
      </w:r>
      <w:r w:rsidRPr="00240C0F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ücre kültürü çalışmaları için uygun olmalıdır.</w:t>
      </w:r>
    </w:p>
    <w:p w14:paraId="1450A77E" w14:textId="77777777" w:rsidR="000E38EB" w:rsidRDefault="000E38EB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Steril filtreli olmalıdır.</w:t>
      </w:r>
    </w:p>
    <w:p w14:paraId="5DB95F9F" w14:textId="5BE61FC4" w:rsidR="000E38EB" w:rsidRDefault="000E38EB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Ürün likit formda olmalıdır.</w:t>
      </w:r>
    </w:p>
    <w:p w14:paraId="2A5576F0" w14:textId="77777777" w:rsidR="0074421C" w:rsidRDefault="0074421C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Donör sürüsü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nden elde edilmiş olmalıdır.</w:t>
      </w:r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</w:t>
      </w:r>
    </w:p>
    <w:p w14:paraId="5D4AD3AA" w14:textId="39B8354A" w:rsidR="0074421C" w:rsidRPr="00240C0F" w:rsidRDefault="0074421C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Ürün markası </w:t>
      </w:r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ABD menşeli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olmalı ve ürün </w:t>
      </w:r>
      <w:proofErr w:type="spellStart"/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hibridoma</w:t>
      </w:r>
      <w:proofErr w:type="spellEnd"/>
      <w:r w:rsidRPr="0074421C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uygun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olmalıdır.</w:t>
      </w:r>
    </w:p>
    <w:p w14:paraId="753646D7" w14:textId="6AE132B2" w:rsidR="000E38EB" w:rsidRPr="002D1C5A" w:rsidRDefault="000E38EB" w:rsidP="000E38EB">
      <w:pPr>
        <w:pStyle w:val="ListeParagraf"/>
        <w:numPr>
          <w:ilvl w:val="0"/>
          <w:numId w:val="17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Etiketin üzerinde üretici firma bilgileri, LOT </w:t>
      </w:r>
      <w:proofErr w:type="spellStart"/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no</w:t>
      </w:r>
      <w:proofErr w:type="spellEnd"/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, son kullanma tarihi </w:t>
      </w:r>
    </w:p>
    <w:p w14:paraId="3E489D8B" w14:textId="77777777" w:rsidR="000E38EB" w:rsidRPr="002D1C5A" w:rsidRDefault="000E38EB" w:rsidP="000E38EB">
      <w:pPr>
        <w:pStyle w:val="ListeParagraf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proofErr w:type="gramStart"/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bulunmalıdır</w:t>
      </w:r>
      <w:proofErr w:type="gramEnd"/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.</w:t>
      </w:r>
    </w:p>
    <w:p w14:paraId="02D0A5A8" w14:textId="207CA10D" w:rsidR="000E38EB" w:rsidRPr="002D1C5A" w:rsidRDefault="000E38EB" w:rsidP="000E38EB">
      <w:pPr>
        <w:pStyle w:val="ListeParagraf"/>
        <w:numPr>
          <w:ilvl w:val="0"/>
          <w:numId w:val="1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O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rijinal ambalajında ürün </w:t>
      </w:r>
      <w:r w:rsidR="009858C7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500 ml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verilmelidir.</w:t>
      </w:r>
    </w:p>
    <w:p w14:paraId="196FCE70" w14:textId="04884D29" w:rsidR="000E38EB" w:rsidRDefault="000E38EB" w:rsidP="000E38EB">
      <w:pPr>
        <w:pStyle w:val="ListeParagraf"/>
        <w:numPr>
          <w:ilvl w:val="0"/>
          <w:numId w:val="1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-20 </w:t>
      </w:r>
      <w:r w:rsidRPr="00B75ECF">
        <w:rPr>
          <w:rFonts w:ascii="Arial" w:hAnsi="Arial" w:cs="Arial"/>
          <w:b/>
          <w:bCs/>
          <w:sz w:val="20"/>
          <w:szCs w:val="20"/>
        </w:rPr>
        <w:t>°</w:t>
      </w:r>
      <w:r w:rsidRPr="008E2167">
        <w:rPr>
          <w:rFonts w:ascii="Arial" w:hAnsi="Arial" w:cs="Arial"/>
          <w:b/>
          <w:sz w:val="20"/>
        </w:rPr>
        <w:t>C</w:t>
      </w:r>
      <w:r>
        <w:rPr>
          <w:rFonts w:ascii="Arial" w:hAnsi="Arial" w:cs="Arial"/>
          <w:b/>
          <w:sz w:val="20"/>
        </w:rPr>
        <w:t>’de</w:t>
      </w:r>
      <w:r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 xml:space="preserve"> </w:t>
      </w: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saklanmalıdır.</w:t>
      </w:r>
    </w:p>
    <w:p w14:paraId="714F5F33" w14:textId="77777777" w:rsidR="000E38EB" w:rsidRPr="002D1C5A" w:rsidRDefault="000E38EB" w:rsidP="000E38EB">
      <w:pPr>
        <w:pStyle w:val="ListeParagraf"/>
        <w:numPr>
          <w:ilvl w:val="0"/>
          <w:numId w:val="1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Laboratuvara teslim tarihinden itibaren en az bir yıl kullanım süresi olmalıdır.</w:t>
      </w:r>
    </w:p>
    <w:p w14:paraId="305C5B6F" w14:textId="77777777" w:rsidR="00DA7E5F" w:rsidRPr="00F72341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622C7F79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6023301A" w14:textId="77777777" w:rsidR="00DA7E5F" w:rsidRPr="00AD228D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6A5F6477" w14:textId="77777777" w:rsidR="0074421C" w:rsidRPr="000E38EB" w:rsidRDefault="0074421C" w:rsidP="000E38EB">
      <w:p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18E42AAA" w14:textId="1C8AAD14" w:rsidR="000E38EB" w:rsidRDefault="000E38EB" w:rsidP="000E38EB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r w:rsidRPr="000E38EB">
        <w:rPr>
          <w:rFonts w:ascii="Arial" w:hAnsi="Arial" w:cs="Arial"/>
          <w:b/>
          <w:sz w:val="28"/>
          <w:szCs w:val="28"/>
        </w:rPr>
        <w:lastRenderedPageBreak/>
        <w:t>25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0E38EB">
        <w:rPr>
          <w:rFonts w:ascii="Arial" w:hAnsi="Arial" w:cs="Arial"/>
          <w:b/>
          <w:sz w:val="28"/>
          <w:szCs w:val="28"/>
        </w:rPr>
        <w:t xml:space="preserve">cm² </w:t>
      </w:r>
      <w:proofErr w:type="spellStart"/>
      <w:r w:rsidRPr="000E38EB">
        <w:rPr>
          <w:rFonts w:ascii="Arial" w:hAnsi="Arial" w:cs="Arial"/>
          <w:b/>
          <w:sz w:val="28"/>
          <w:szCs w:val="28"/>
        </w:rPr>
        <w:t>Rectangular</w:t>
      </w:r>
      <w:proofErr w:type="spellEnd"/>
      <w:r w:rsidRPr="000E38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0E38EB">
        <w:rPr>
          <w:rFonts w:ascii="Arial" w:hAnsi="Arial" w:cs="Arial"/>
          <w:b/>
          <w:sz w:val="28"/>
          <w:szCs w:val="28"/>
        </w:rPr>
        <w:t>Canted</w:t>
      </w:r>
      <w:proofErr w:type="spellEnd"/>
      <w:r w:rsidRPr="000E38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0E38EB">
        <w:rPr>
          <w:rFonts w:ascii="Arial" w:hAnsi="Arial" w:cs="Arial"/>
          <w:b/>
          <w:sz w:val="28"/>
          <w:szCs w:val="28"/>
        </w:rPr>
        <w:t>Neck</w:t>
      </w:r>
      <w:proofErr w:type="spellEnd"/>
      <w:r w:rsidRPr="000E38EB">
        <w:rPr>
          <w:rFonts w:ascii="Arial" w:hAnsi="Arial" w:cs="Arial"/>
          <w:b/>
          <w:sz w:val="28"/>
          <w:szCs w:val="28"/>
        </w:rPr>
        <w:t xml:space="preserve"> Cell </w:t>
      </w:r>
      <w:proofErr w:type="spellStart"/>
      <w:r w:rsidRPr="000E38EB">
        <w:rPr>
          <w:rFonts w:ascii="Arial" w:hAnsi="Arial" w:cs="Arial"/>
          <w:b/>
          <w:sz w:val="28"/>
          <w:szCs w:val="28"/>
        </w:rPr>
        <w:t>Culture</w:t>
      </w:r>
      <w:proofErr w:type="spellEnd"/>
      <w:r w:rsidRPr="000E38E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0E38EB">
        <w:rPr>
          <w:rFonts w:ascii="Arial" w:hAnsi="Arial" w:cs="Arial"/>
          <w:b/>
          <w:sz w:val="28"/>
          <w:szCs w:val="28"/>
        </w:rPr>
        <w:t>Flask</w:t>
      </w:r>
      <w:proofErr w:type="spellEnd"/>
    </w:p>
    <w:p w14:paraId="7F5FE2BF" w14:textId="77777777" w:rsidR="000E38EB" w:rsidRPr="000E38EB" w:rsidRDefault="000E38EB" w:rsidP="000E38EB">
      <w:pPr>
        <w:pStyle w:val="ListeParagraf"/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6465E5BA" w14:textId="51E1663B" w:rsidR="000E38EB" w:rsidRPr="000E38EB" w:rsidRDefault="005F50B1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14"/>
          <w:szCs w:val="14"/>
        </w:rPr>
      </w:pPr>
      <w:r>
        <w:rPr>
          <w:rFonts w:ascii="Arial" w:hAnsi="Arial" w:cs="Arial"/>
          <w:b/>
          <w:sz w:val="20"/>
          <w:szCs w:val="20"/>
        </w:rPr>
        <w:t xml:space="preserve">Yüzey alanı </w:t>
      </w:r>
      <w:r w:rsidR="000E38EB" w:rsidRPr="000E38EB">
        <w:rPr>
          <w:rFonts w:ascii="Arial" w:hAnsi="Arial" w:cs="Arial"/>
          <w:b/>
          <w:sz w:val="20"/>
          <w:szCs w:val="20"/>
        </w:rPr>
        <w:t>25 cm²</w:t>
      </w:r>
      <w:r w:rsidR="000E38EB">
        <w:rPr>
          <w:rFonts w:ascii="Arial" w:hAnsi="Arial" w:cs="Arial"/>
          <w:b/>
          <w:sz w:val="20"/>
          <w:szCs w:val="20"/>
        </w:rPr>
        <w:t xml:space="preserve"> olmalıdır.</w:t>
      </w:r>
    </w:p>
    <w:p w14:paraId="07E68956" w14:textId="6888C9EC" w:rsidR="000E38EB" w:rsidRDefault="000E38EB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Ürün</w:t>
      </w:r>
      <w:r w:rsidRPr="000E38E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steril ve </w:t>
      </w:r>
      <w:proofErr w:type="spellStart"/>
      <w:r w:rsidRPr="000E38EB">
        <w:rPr>
          <w:rFonts w:ascii="Arial" w:hAnsi="Arial" w:cs="Arial"/>
          <w:b/>
          <w:sz w:val="20"/>
          <w:szCs w:val="20"/>
        </w:rPr>
        <w:t>Nonpyrogenic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özelliğinde olmalıdır.</w:t>
      </w:r>
    </w:p>
    <w:p w14:paraId="2F4CF219" w14:textId="4C552A2F" w:rsidR="000E38EB" w:rsidRDefault="000E38EB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E38EB">
        <w:rPr>
          <w:rFonts w:ascii="Arial" w:hAnsi="Arial" w:cs="Arial"/>
          <w:b/>
          <w:sz w:val="20"/>
          <w:szCs w:val="20"/>
        </w:rPr>
        <w:t>Optik olarak şeffaf işlenmemiş polistirenden üretilmiş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46E9FC72" w14:textId="5BA742A7" w:rsidR="005F50B1" w:rsidRDefault="005F50B1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Flask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boyun stili eğimli, şişe şekli dikdörtgen olmalıdır.</w:t>
      </w:r>
    </w:p>
    <w:p w14:paraId="32775A58" w14:textId="6E56852A" w:rsidR="005F50B1" w:rsidRDefault="005F50B1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Kap stili </w:t>
      </w:r>
      <w:proofErr w:type="gramStart"/>
      <w:r>
        <w:rPr>
          <w:rFonts w:ascii="Arial" w:hAnsi="Arial" w:cs="Arial"/>
          <w:b/>
          <w:sz w:val="20"/>
          <w:szCs w:val="20"/>
        </w:rPr>
        <w:t>fenolik , kapak</w:t>
      </w:r>
      <w:proofErr w:type="gramEnd"/>
      <w:r>
        <w:rPr>
          <w:rFonts w:ascii="Arial" w:hAnsi="Arial" w:cs="Arial"/>
          <w:b/>
          <w:sz w:val="20"/>
          <w:szCs w:val="20"/>
        </w:rPr>
        <w:t xml:space="preserve"> rengi siyah olmalıdır.</w:t>
      </w:r>
    </w:p>
    <w:p w14:paraId="7504836E" w14:textId="678741C2" w:rsidR="005F50B1" w:rsidRDefault="005F50B1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Önerilen orta hacim 5-7.5 ml olmalıdır.</w:t>
      </w:r>
    </w:p>
    <w:p w14:paraId="494906B7" w14:textId="68E84A75" w:rsidR="005F50B1" w:rsidRDefault="005F50B1" w:rsidP="000E38EB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bir kolide 500 adet olmalıdır.</w:t>
      </w:r>
    </w:p>
    <w:p w14:paraId="06D36119" w14:textId="77777777" w:rsidR="005F50B1" w:rsidRPr="002D1C5A" w:rsidRDefault="005F50B1" w:rsidP="005F50B1">
      <w:pPr>
        <w:pStyle w:val="ListeParagraf"/>
        <w:numPr>
          <w:ilvl w:val="0"/>
          <w:numId w:val="1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Laboratuvara teslim tarihinden itibaren en az bir yıl kullanım süresi olmalıdır.</w:t>
      </w:r>
    </w:p>
    <w:p w14:paraId="40F94BE8" w14:textId="77777777" w:rsidR="00DA7E5F" w:rsidRPr="00F72341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36E1E3CA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2EC946D" w14:textId="77777777" w:rsidR="00DA7E5F" w:rsidRPr="00AD228D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36ED6B61" w14:textId="4E0D9B80" w:rsidR="005F50B1" w:rsidRDefault="005F50B1" w:rsidP="005F50B1">
      <w:pPr>
        <w:pStyle w:val="ListeParagraf"/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376BA741" w14:textId="77777777" w:rsidR="00DA7E5F" w:rsidRPr="002C13BA" w:rsidRDefault="00DA7E5F" w:rsidP="005F50B1">
      <w:pPr>
        <w:pStyle w:val="ListeParagraf"/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0AE8315F" w14:textId="19650A86" w:rsidR="000E38EB" w:rsidRDefault="002C13BA" w:rsidP="002C13BA">
      <w:pPr>
        <w:pStyle w:val="ListeParagraf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  <w:r w:rsidRPr="002C13BA">
        <w:rPr>
          <w:rFonts w:ascii="Arial" w:hAnsi="Arial" w:cs="Arial"/>
          <w:b/>
          <w:sz w:val="28"/>
          <w:szCs w:val="28"/>
        </w:rPr>
        <w:t>75</w:t>
      </w:r>
      <w:r w:rsidR="00DA7E5F">
        <w:rPr>
          <w:rFonts w:ascii="Arial" w:hAnsi="Arial" w:cs="Arial"/>
          <w:b/>
          <w:sz w:val="28"/>
          <w:szCs w:val="28"/>
        </w:rPr>
        <w:t xml:space="preserve"> </w:t>
      </w:r>
      <w:r w:rsidRPr="002C13BA">
        <w:rPr>
          <w:rFonts w:ascii="Arial" w:hAnsi="Arial" w:cs="Arial"/>
          <w:b/>
          <w:sz w:val="28"/>
          <w:szCs w:val="28"/>
        </w:rPr>
        <w:t>cm² U-</w:t>
      </w:r>
      <w:proofErr w:type="spellStart"/>
      <w:r w:rsidRPr="002C13BA">
        <w:rPr>
          <w:rFonts w:ascii="Arial" w:hAnsi="Arial" w:cs="Arial"/>
          <w:b/>
          <w:sz w:val="28"/>
          <w:szCs w:val="28"/>
        </w:rPr>
        <w:t>Shaped</w:t>
      </w:r>
      <w:proofErr w:type="spellEnd"/>
      <w:r w:rsidRPr="002C13BA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2C13BA">
        <w:rPr>
          <w:rFonts w:ascii="Arial" w:hAnsi="Arial" w:cs="Arial"/>
          <w:b/>
          <w:sz w:val="28"/>
          <w:szCs w:val="28"/>
        </w:rPr>
        <w:t>Canted</w:t>
      </w:r>
      <w:proofErr w:type="spellEnd"/>
      <w:r w:rsidRPr="002C13BA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2C13BA">
        <w:rPr>
          <w:rFonts w:ascii="Arial" w:hAnsi="Arial" w:cs="Arial"/>
          <w:b/>
          <w:sz w:val="28"/>
          <w:szCs w:val="28"/>
        </w:rPr>
        <w:t>Neck</w:t>
      </w:r>
      <w:proofErr w:type="spellEnd"/>
      <w:r w:rsidRPr="002C13BA">
        <w:rPr>
          <w:rFonts w:ascii="Arial" w:hAnsi="Arial" w:cs="Arial"/>
          <w:b/>
          <w:sz w:val="28"/>
          <w:szCs w:val="28"/>
        </w:rPr>
        <w:t xml:space="preserve"> Cell </w:t>
      </w:r>
      <w:proofErr w:type="spellStart"/>
      <w:r w:rsidRPr="002C13BA">
        <w:rPr>
          <w:rFonts w:ascii="Arial" w:hAnsi="Arial" w:cs="Arial"/>
          <w:b/>
          <w:sz w:val="28"/>
          <w:szCs w:val="28"/>
        </w:rPr>
        <w:t>Culture</w:t>
      </w:r>
      <w:proofErr w:type="spellEnd"/>
      <w:r w:rsidRPr="002C13BA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2C13BA">
        <w:rPr>
          <w:rFonts w:ascii="Arial" w:hAnsi="Arial" w:cs="Arial"/>
          <w:b/>
          <w:sz w:val="28"/>
          <w:szCs w:val="28"/>
        </w:rPr>
        <w:t>Flask</w:t>
      </w:r>
      <w:proofErr w:type="spellEnd"/>
    </w:p>
    <w:p w14:paraId="6077B160" w14:textId="77777777" w:rsidR="00DA7E5F" w:rsidRDefault="00DA7E5F" w:rsidP="00DA7E5F">
      <w:pPr>
        <w:pStyle w:val="ListeParagraf"/>
        <w:spacing w:after="200" w:line="276" w:lineRule="auto"/>
        <w:jc w:val="both"/>
        <w:rPr>
          <w:rFonts w:ascii="Arial" w:hAnsi="Arial" w:cs="Arial"/>
          <w:b/>
          <w:sz w:val="28"/>
          <w:szCs w:val="28"/>
        </w:rPr>
      </w:pPr>
    </w:p>
    <w:p w14:paraId="09ED59CE" w14:textId="01A85FB7" w:rsidR="002C13BA" w:rsidRPr="000E38EB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14"/>
          <w:szCs w:val="14"/>
        </w:rPr>
      </w:pPr>
      <w:r>
        <w:rPr>
          <w:rFonts w:ascii="Arial" w:hAnsi="Arial" w:cs="Arial"/>
          <w:b/>
          <w:sz w:val="20"/>
          <w:szCs w:val="20"/>
        </w:rPr>
        <w:t>Yüzey alanı 7</w:t>
      </w:r>
      <w:r w:rsidRPr="000E38EB">
        <w:rPr>
          <w:rFonts w:ascii="Arial" w:hAnsi="Arial" w:cs="Arial"/>
          <w:b/>
          <w:sz w:val="20"/>
          <w:szCs w:val="20"/>
        </w:rPr>
        <w:t>5 cm²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719AF027" w14:textId="77777777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Ürün</w:t>
      </w:r>
      <w:r w:rsidRPr="000E38E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steril ve </w:t>
      </w:r>
      <w:proofErr w:type="spellStart"/>
      <w:r w:rsidRPr="000E38EB">
        <w:rPr>
          <w:rFonts w:ascii="Arial" w:hAnsi="Arial" w:cs="Arial"/>
          <w:b/>
          <w:sz w:val="20"/>
          <w:szCs w:val="20"/>
        </w:rPr>
        <w:t>Nonpyrogenic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özelliğinde olmalıdır.</w:t>
      </w:r>
    </w:p>
    <w:p w14:paraId="5FFBEA79" w14:textId="77777777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0E38EB">
        <w:rPr>
          <w:rFonts w:ascii="Arial" w:hAnsi="Arial" w:cs="Arial"/>
          <w:b/>
          <w:sz w:val="20"/>
          <w:szCs w:val="20"/>
        </w:rPr>
        <w:t>Optik olarak şeffaf işlenmemiş polistirenden üretilmiş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5E5F09C8" w14:textId="52C8E3CB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Flask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boyun stili eğimli, şişe şekli U şekli olmalıdır.</w:t>
      </w:r>
    </w:p>
    <w:p w14:paraId="52FF9C8D" w14:textId="269445DD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Kap stili havalandırmalı, kapak rengi turuncu olmalıdır.</w:t>
      </w:r>
    </w:p>
    <w:p w14:paraId="3325B11A" w14:textId="6BDF5328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Önerilen orta hacim 15-22.5 ml olmalıdır.</w:t>
      </w:r>
    </w:p>
    <w:p w14:paraId="15E5B013" w14:textId="6C5BE898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Kapak çapı 28 mm olmalıdır.</w:t>
      </w:r>
    </w:p>
    <w:p w14:paraId="48081128" w14:textId="31DAAA92" w:rsidR="002C13B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bir pakette 100 adet</w:t>
      </w:r>
      <w:r w:rsidR="00A87315">
        <w:rPr>
          <w:rFonts w:ascii="Arial" w:hAnsi="Arial" w:cs="Arial"/>
          <w:b/>
          <w:sz w:val="20"/>
          <w:szCs w:val="20"/>
        </w:rPr>
        <w:t xml:space="preserve"> / bir kolide 500 adet</w:t>
      </w:r>
      <w:r>
        <w:rPr>
          <w:rFonts w:ascii="Arial" w:hAnsi="Arial" w:cs="Arial"/>
          <w:b/>
          <w:sz w:val="20"/>
          <w:szCs w:val="20"/>
        </w:rPr>
        <w:t xml:space="preserve"> olmalıdır.</w:t>
      </w:r>
    </w:p>
    <w:p w14:paraId="7886F5C8" w14:textId="77777777" w:rsidR="002C13BA" w:rsidRPr="002D1C5A" w:rsidRDefault="002C13BA" w:rsidP="002C13BA">
      <w:pPr>
        <w:pStyle w:val="ListeParagraf"/>
        <w:numPr>
          <w:ilvl w:val="0"/>
          <w:numId w:val="18"/>
        </w:numPr>
        <w:spacing w:after="200" w:line="276" w:lineRule="auto"/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</w:pPr>
      <w:r w:rsidRPr="002D1C5A">
        <w:rPr>
          <w:rFonts w:ascii="Arial" w:hAnsi="Arial" w:cs="Arial"/>
          <w:b/>
          <w:color w:val="000000" w:themeColor="text1"/>
          <w:sz w:val="20"/>
          <w:szCs w:val="20"/>
          <w:shd w:val="clear" w:color="auto" w:fill="FFFFFF"/>
        </w:rPr>
        <w:t>Laboratuvara teslim tarihinden itibaren en az bir yıl kullanım süresi olmalıdır.</w:t>
      </w:r>
    </w:p>
    <w:p w14:paraId="6ADC9E04" w14:textId="77777777" w:rsidR="00DA7E5F" w:rsidRPr="00F72341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2CA7001B" w14:textId="77777777" w:rsidR="00DA7E5F" w:rsidRPr="00F72341" w:rsidRDefault="00DA7E5F" w:rsidP="00DA7E5F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Data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DBBE101" w14:textId="77777777" w:rsidR="00DA7E5F" w:rsidRPr="00226D4F" w:rsidRDefault="00DA7E5F" w:rsidP="00DA7E5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73175122" w14:textId="77777777" w:rsidR="00226D4F" w:rsidRDefault="00226D4F" w:rsidP="00226D4F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EB8F9D6" w14:textId="646E1F89" w:rsidR="00226D4F" w:rsidRPr="00226D4F" w:rsidRDefault="00226D4F" w:rsidP="00226D4F">
      <w:pPr>
        <w:pStyle w:val="ListeParagraf"/>
        <w:numPr>
          <w:ilvl w:val="0"/>
          <w:numId w:val="1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proofErr w:type="spellStart"/>
      <w:r w:rsidRPr="00226D4F">
        <w:rPr>
          <w:rFonts w:ascii="Arial" w:eastAsia="Calibri" w:hAnsi="Arial" w:cs="Arial"/>
          <w:b/>
          <w:color w:val="000000" w:themeColor="text1"/>
          <w:sz w:val="28"/>
          <w:szCs w:val="28"/>
        </w:rPr>
        <w:t>Dulbecco’s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PBS (10x)</w:t>
      </w:r>
    </w:p>
    <w:p w14:paraId="28CD3B71" w14:textId="77777777" w:rsidR="00226D4F" w:rsidRPr="00226D4F" w:rsidRDefault="00226D4F" w:rsidP="00226D4F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9558EE4" w14:textId="3F9632A4" w:rsidR="00226D4F" w:rsidRPr="00226D4F" w:rsidRDefault="00226D4F" w:rsidP="00226D4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Ürün </w:t>
      </w: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Ca&amp;Mg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ve </w:t>
      </w: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Phenol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Red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içermemelidir.</w:t>
      </w:r>
    </w:p>
    <w:p w14:paraId="025775F5" w14:textId="77D6633C" w:rsidR="00226D4F" w:rsidRPr="00226D4F" w:rsidRDefault="00226D4F" w:rsidP="00226D4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Ürün steril-filtreli olmalıdır.</w:t>
      </w:r>
    </w:p>
    <w:p w14:paraId="7054E329" w14:textId="6FBCC187" w:rsidR="00226D4F" w:rsidRPr="00226D4F" w:rsidRDefault="00226D4F" w:rsidP="00226D4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1</w:t>
      </w: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0</w:t>
      </w: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x konsantre olmalıdır.</w:t>
      </w:r>
    </w:p>
    <w:p w14:paraId="039B8DB8" w14:textId="355D252A" w:rsidR="00226D4F" w:rsidRPr="00226D4F" w:rsidRDefault="00226D4F" w:rsidP="00226D4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Ürün, hücre kültürü çalışmalarında kullanıma uygun olmalıdır.</w:t>
      </w:r>
    </w:p>
    <w:p w14:paraId="01986C97" w14:textId="00218B0F" w:rsidR="00226D4F" w:rsidRPr="00226D4F" w:rsidRDefault="00226D4F" w:rsidP="00226D4F">
      <w:pPr>
        <w:pStyle w:val="ListeParagraf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Etiketin üzerinde üretici firma bilgileri, LOT </w:t>
      </w: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no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, son kullanma tarihi </w:t>
      </w:r>
    </w:p>
    <w:p w14:paraId="4F8A9ECB" w14:textId="77777777" w:rsidR="00226D4F" w:rsidRPr="00226D4F" w:rsidRDefault="00226D4F" w:rsidP="00226D4F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gram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bulunmalıdır</w:t>
      </w:r>
      <w:proofErr w:type="gram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.</w:t>
      </w:r>
    </w:p>
    <w:p w14:paraId="13FAA598" w14:textId="2481E453" w:rsidR="00226D4F" w:rsidRPr="00226D4F" w:rsidRDefault="00226D4F" w:rsidP="00226D4F">
      <w:pPr>
        <w:pStyle w:val="ListeParagraf"/>
        <w:numPr>
          <w:ilvl w:val="0"/>
          <w:numId w:val="2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Orijinal ambalajında 500 ml verilmelidir.</w:t>
      </w:r>
    </w:p>
    <w:p w14:paraId="11AF80FA" w14:textId="6CF0DF7F" w:rsidR="00226D4F" w:rsidRPr="00226D4F" w:rsidRDefault="00226D4F" w:rsidP="00226D4F">
      <w:pPr>
        <w:pStyle w:val="ListeParagraf"/>
        <w:numPr>
          <w:ilvl w:val="0"/>
          <w:numId w:val="2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2-8 C’de saklanmalıdır.</w:t>
      </w:r>
    </w:p>
    <w:p w14:paraId="14F3B89C" w14:textId="7CCEBDF0" w:rsidR="00226D4F" w:rsidRPr="00226D4F" w:rsidRDefault="00226D4F" w:rsidP="00226D4F">
      <w:pPr>
        <w:pStyle w:val="ListeParagraf"/>
        <w:numPr>
          <w:ilvl w:val="0"/>
          <w:numId w:val="2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64FDFE94" w14:textId="419407D1" w:rsidR="00226D4F" w:rsidRPr="00226D4F" w:rsidRDefault="00226D4F" w:rsidP="00226D4F">
      <w:pPr>
        <w:pStyle w:val="ListeParagraf"/>
        <w:numPr>
          <w:ilvl w:val="0"/>
          <w:numId w:val="2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datasheetler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ihale öncesi </w:t>
      </w:r>
      <w:proofErr w:type="spellStart"/>
      <w:proofErr w:type="gram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verilecek,inceleme</w:t>
      </w:r>
      <w:proofErr w:type="spellEnd"/>
      <w:proofErr w:type="gram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sonucunda karar verilecektir.</w:t>
      </w:r>
    </w:p>
    <w:p w14:paraId="7F1C5FA9" w14:textId="77777777" w:rsidR="00226D4F" w:rsidRPr="00226D4F" w:rsidRDefault="00226D4F" w:rsidP="00226D4F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967D0B7" w14:textId="372CDB02" w:rsidR="00226D4F" w:rsidRPr="00226D4F" w:rsidRDefault="00226D4F" w:rsidP="00226D4F">
      <w:pPr>
        <w:pStyle w:val="ListeParagraf"/>
        <w:numPr>
          <w:ilvl w:val="0"/>
          <w:numId w:val="22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226D4F">
        <w:rPr>
          <w:rFonts w:ascii="Arial" w:eastAsia="Calibri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4A8E3429" w14:textId="77777777" w:rsidR="002C13BA" w:rsidRPr="002C13BA" w:rsidRDefault="002C13BA" w:rsidP="002C13BA">
      <w:pPr>
        <w:pStyle w:val="ListeParagraf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6F497ACF" w14:textId="77777777" w:rsidR="00E67230" w:rsidRPr="00226D4F" w:rsidRDefault="00E67230" w:rsidP="00226D4F">
      <w:pPr>
        <w:rPr>
          <w:rFonts w:ascii="Arial" w:hAnsi="Arial" w:cs="Arial"/>
          <w:b/>
          <w:bCs/>
          <w:sz w:val="20"/>
          <w:szCs w:val="20"/>
        </w:rPr>
      </w:pPr>
    </w:p>
    <w:sectPr w:rsidR="00E67230" w:rsidRPr="00226D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10752"/>
    <w:multiLevelType w:val="multilevel"/>
    <w:tmpl w:val="9A6CB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20"/>
      <w:numFmt w:val="decimal"/>
      <w:lvlText w:val="%3-"/>
      <w:lvlJc w:val="left"/>
      <w:pPr>
        <w:ind w:left="2220" w:hanging="420"/>
      </w:pPr>
      <w:rPr>
        <w:rFonts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D253F"/>
    <w:multiLevelType w:val="hybridMultilevel"/>
    <w:tmpl w:val="15363A4C"/>
    <w:lvl w:ilvl="0" w:tplc="5CF6A3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54D02"/>
    <w:multiLevelType w:val="hybridMultilevel"/>
    <w:tmpl w:val="3AB829A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47738"/>
    <w:multiLevelType w:val="hybridMultilevel"/>
    <w:tmpl w:val="C0D2DCD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9694C"/>
    <w:multiLevelType w:val="hybridMultilevel"/>
    <w:tmpl w:val="D06EAD2E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6B454B"/>
    <w:multiLevelType w:val="hybridMultilevel"/>
    <w:tmpl w:val="F65EFE8C"/>
    <w:lvl w:ilvl="0" w:tplc="E8F0F68C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  <w:bCs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646641"/>
    <w:multiLevelType w:val="hybridMultilevel"/>
    <w:tmpl w:val="08D661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9F26FD"/>
    <w:multiLevelType w:val="hybridMultilevel"/>
    <w:tmpl w:val="71B00CCA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087624"/>
    <w:multiLevelType w:val="hybridMultilevel"/>
    <w:tmpl w:val="89949E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EE44AA"/>
    <w:multiLevelType w:val="hybridMultilevel"/>
    <w:tmpl w:val="E50CAD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474B9E"/>
    <w:multiLevelType w:val="hybridMultilevel"/>
    <w:tmpl w:val="484012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A53EE4"/>
    <w:multiLevelType w:val="hybridMultilevel"/>
    <w:tmpl w:val="8B8016E2"/>
    <w:lvl w:ilvl="0" w:tplc="5C708C6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F6C4EE3"/>
    <w:multiLevelType w:val="hybridMultilevel"/>
    <w:tmpl w:val="28F6D954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DF30DA"/>
    <w:multiLevelType w:val="hybridMultilevel"/>
    <w:tmpl w:val="1918F5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787566"/>
    <w:multiLevelType w:val="hybridMultilevel"/>
    <w:tmpl w:val="459269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C97C19"/>
    <w:multiLevelType w:val="hybridMultilevel"/>
    <w:tmpl w:val="45762ADC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B03CC7"/>
    <w:multiLevelType w:val="hybridMultilevel"/>
    <w:tmpl w:val="772C35B8"/>
    <w:lvl w:ilvl="0" w:tplc="63D4507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3670EE"/>
    <w:multiLevelType w:val="hybridMultilevel"/>
    <w:tmpl w:val="5A9CAB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4239E5"/>
    <w:multiLevelType w:val="hybridMultilevel"/>
    <w:tmpl w:val="857E9E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1773D6"/>
    <w:multiLevelType w:val="hybridMultilevel"/>
    <w:tmpl w:val="D34474E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4C2323"/>
    <w:multiLevelType w:val="hybridMultilevel"/>
    <w:tmpl w:val="132039BE"/>
    <w:lvl w:ilvl="0" w:tplc="C09E0062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4"/>
  </w:num>
  <w:num w:numId="3">
    <w:abstractNumId w:val="21"/>
  </w:num>
  <w:num w:numId="4">
    <w:abstractNumId w:val="7"/>
  </w:num>
  <w:num w:numId="5">
    <w:abstractNumId w:val="19"/>
  </w:num>
  <w:num w:numId="6">
    <w:abstractNumId w:val="10"/>
  </w:num>
  <w:num w:numId="7">
    <w:abstractNumId w:val="6"/>
  </w:num>
  <w:num w:numId="8">
    <w:abstractNumId w:val="20"/>
  </w:num>
  <w:num w:numId="9">
    <w:abstractNumId w:val="1"/>
  </w:num>
  <w:num w:numId="10">
    <w:abstractNumId w:val="18"/>
  </w:num>
  <w:num w:numId="11">
    <w:abstractNumId w:val="4"/>
  </w:num>
  <w:num w:numId="12">
    <w:abstractNumId w:val="8"/>
  </w:num>
  <w:num w:numId="13">
    <w:abstractNumId w:val="0"/>
  </w:num>
  <w:num w:numId="14">
    <w:abstractNumId w:val="9"/>
  </w:num>
  <w:num w:numId="15">
    <w:abstractNumId w:val="13"/>
  </w:num>
  <w:num w:numId="16">
    <w:abstractNumId w:val="5"/>
  </w:num>
  <w:num w:numId="17">
    <w:abstractNumId w:val="3"/>
  </w:num>
  <w:num w:numId="18">
    <w:abstractNumId w:val="2"/>
  </w:num>
  <w:num w:numId="19">
    <w:abstractNumId w:val="12"/>
  </w:num>
  <w:num w:numId="20">
    <w:abstractNumId w:val="16"/>
  </w:num>
  <w:num w:numId="21">
    <w:abstractNumId w:val="11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28D"/>
    <w:rsid w:val="000E045B"/>
    <w:rsid w:val="000E38EB"/>
    <w:rsid w:val="001110D7"/>
    <w:rsid w:val="001E7BB6"/>
    <w:rsid w:val="00226D4F"/>
    <w:rsid w:val="00233452"/>
    <w:rsid w:val="002C13BA"/>
    <w:rsid w:val="00315CCB"/>
    <w:rsid w:val="00382107"/>
    <w:rsid w:val="004E20A8"/>
    <w:rsid w:val="005F50B1"/>
    <w:rsid w:val="006A798D"/>
    <w:rsid w:val="006C324B"/>
    <w:rsid w:val="006D1503"/>
    <w:rsid w:val="0074421C"/>
    <w:rsid w:val="009858C7"/>
    <w:rsid w:val="00A87315"/>
    <w:rsid w:val="00AD228D"/>
    <w:rsid w:val="00B75ECF"/>
    <w:rsid w:val="00B87E71"/>
    <w:rsid w:val="00BB0A59"/>
    <w:rsid w:val="00D11F0E"/>
    <w:rsid w:val="00DA7E5F"/>
    <w:rsid w:val="00E07B62"/>
    <w:rsid w:val="00E67230"/>
    <w:rsid w:val="00F66E67"/>
    <w:rsid w:val="00FC1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C4402"/>
  <w15:chartTrackingRefBased/>
  <w15:docId w15:val="{2476D18B-5A41-49F5-A357-C4E83D3F4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D22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D22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AD22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AD22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AD22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AD22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AD22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AD22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AD22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AD22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D22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AD22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AD228D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AD228D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AD228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AD228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AD228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AD228D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AD22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AD22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AD22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AD22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AD22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AD228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AD228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AD228D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AD22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AD228D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AD228D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AD228D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6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1587</Words>
  <Characters>9051</Characters>
  <Application>Microsoft Office Word</Application>
  <DocSecurity>0</DocSecurity>
  <Lines>75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PC</cp:lastModifiedBy>
  <cp:revision>1</cp:revision>
  <dcterms:created xsi:type="dcterms:W3CDTF">2024-03-06T09:43:00Z</dcterms:created>
  <dcterms:modified xsi:type="dcterms:W3CDTF">2024-04-02T10:56:00Z</dcterms:modified>
</cp:coreProperties>
</file>