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ED31F7" w14:textId="77777777" w:rsidR="000F3CB4" w:rsidRDefault="00E90647" w:rsidP="00E90647">
      <w:pPr>
        <w:jc w:val="center"/>
        <w:rPr>
          <w:rFonts w:ascii="Arial" w:hAnsi="Arial" w:cs="Arial"/>
          <w:b/>
          <w:sz w:val="28"/>
        </w:rPr>
      </w:pPr>
      <w:bookmarkStart w:id="0" w:name="_GoBack"/>
      <w:bookmarkEnd w:id="0"/>
      <w:r w:rsidRPr="00E90647">
        <w:rPr>
          <w:rFonts w:ascii="Arial" w:hAnsi="Arial" w:cs="Arial"/>
          <w:b/>
          <w:sz w:val="28"/>
        </w:rPr>
        <w:t>TEKNİK ŞARTNAMELER</w:t>
      </w:r>
    </w:p>
    <w:p w14:paraId="61A2B5E2" w14:textId="77777777" w:rsidR="00E90647" w:rsidRDefault="00E90647" w:rsidP="00E90647">
      <w:pPr>
        <w:spacing w:before="100" w:beforeAutospacing="1" w:after="324" w:line="315" w:lineRule="atLeast"/>
        <w:rPr>
          <w:rFonts w:ascii="Arial" w:hAnsi="Arial" w:cs="Arial"/>
          <w:b/>
          <w:color w:val="000000" w:themeColor="text1"/>
          <w:sz w:val="20"/>
          <w:szCs w:val="20"/>
        </w:rPr>
      </w:pPr>
    </w:p>
    <w:p w14:paraId="178FF3F5" w14:textId="5F0E16CA" w:rsidR="00A00669" w:rsidRPr="00A00669" w:rsidRDefault="00A00669" w:rsidP="00A00669">
      <w:pPr>
        <w:pStyle w:val="ListeParagraf"/>
        <w:numPr>
          <w:ilvl w:val="0"/>
          <w:numId w:val="1"/>
        </w:numPr>
        <w:spacing w:before="100" w:beforeAutospacing="1" w:after="324" w:line="255" w:lineRule="atLeast"/>
        <w:rPr>
          <w:rFonts w:ascii="Arial" w:eastAsia="Times New Roman" w:hAnsi="Arial" w:cs="Arial"/>
          <w:b/>
          <w:bCs/>
          <w:sz w:val="24"/>
          <w:szCs w:val="20"/>
        </w:rPr>
      </w:pPr>
      <w:r w:rsidRPr="00C72205">
        <w:rPr>
          <w:rFonts w:ascii="Arial" w:hAnsi="Arial" w:cs="Arial"/>
          <w:b/>
          <w:sz w:val="28"/>
        </w:rPr>
        <w:t>DMEM</w:t>
      </w:r>
      <w:r w:rsidRPr="00A00669">
        <w:t xml:space="preserve"> </w:t>
      </w:r>
      <w:proofErr w:type="spellStart"/>
      <w:r w:rsidRPr="00A00669">
        <w:rPr>
          <w:rFonts w:ascii="Arial" w:hAnsi="Arial" w:cs="Arial"/>
          <w:b/>
          <w:sz w:val="28"/>
        </w:rPr>
        <w:t>Nutrient</w:t>
      </w:r>
      <w:proofErr w:type="spellEnd"/>
      <w:r w:rsidRPr="00A00669">
        <w:rPr>
          <w:rFonts w:ascii="Arial" w:hAnsi="Arial" w:cs="Arial"/>
          <w:b/>
          <w:sz w:val="28"/>
        </w:rPr>
        <w:t xml:space="preserve"> </w:t>
      </w:r>
      <w:proofErr w:type="spellStart"/>
      <w:r w:rsidRPr="00A00669">
        <w:rPr>
          <w:rFonts w:ascii="Arial" w:hAnsi="Arial" w:cs="Arial"/>
          <w:b/>
          <w:sz w:val="28"/>
        </w:rPr>
        <w:t>Mixture</w:t>
      </w:r>
      <w:proofErr w:type="spellEnd"/>
      <w:r w:rsidRPr="00A00669">
        <w:rPr>
          <w:rFonts w:ascii="Arial" w:hAnsi="Arial" w:cs="Arial"/>
          <w:b/>
          <w:sz w:val="28"/>
        </w:rPr>
        <w:t xml:space="preserve"> F-12 Ham</w:t>
      </w:r>
      <w:r w:rsidRPr="00C72205">
        <w:rPr>
          <w:rFonts w:ascii="Arial" w:hAnsi="Arial" w:cs="Arial"/>
          <w:b/>
          <w:sz w:val="28"/>
        </w:rPr>
        <w:t xml:space="preserve"> </w:t>
      </w:r>
    </w:p>
    <w:p w14:paraId="088EB036" w14:textId="77777777" w:rsidR="00A00669" w:rsidRPr="00624FAA" w:rsidRDefault="00A00669" w:rsidP="00A00669">
      <w:pPr>
        <w:pStyle w:val="ListeParagraf"/>
        <w:spacing w:before="100" w:beforeAutospacing="1" w:after="324" w:line="255" w:lineRule="atLeast"/>
        <w:ind w:left="786"/>
        <w:rPr>
          <w:rFonts w:ascii="Arial" w:eastAsia="Times New Roman" w:hAnsi="Arial" w:cs="Arial"/>
          <w:b/>
          <w:bCs/>
          <w:sz w:val="24"/>
          <w:szCs w:val="20"/>
        </w:rPr>
      </w:pPr>
    </w:p>
    <w:p w14:paraId="650AAF8D" w14:textId="78A1C209" w:rsidR="00A00669" w:rsidRDefault="00A00669" w:rsidP="00A00669">
      <w:pPr>
        <w:pStyle w:val="ListeParagraf"/>
        <w:numPr>
          <w:ilvl w:val="0"/>
          <w:numId w:val="22"/>
        </w:numPr>
        <w:rPr>
          <w:rFonts w:ascii="Arial" w:eastAsia="Times New Roman" w:hAnsi="Arial" w:cs="Arial"/>
          <w:b/>
          <w:bCs/>
          <w:color w:val="000000" w:themeColor="text1"/>
          <w:sz w:val="20"/>
          <w:szCs w:val="20"/>
        </w:rPr>
      </w:pPr>
      <w:r w:rsidRPr="009A3F78">
        <w:rPr>
          <w:rFonts w:ascii="Arial" w:eastAsia="Times New Roman" w:hAnsi="Arial" w:cs="Arial"/>
          <w:b/>
          <w:bCs/>
          <w:color w:val="000000" w:themeColor="text1"/>
          <w:sz w:val="20"/>
          <w:szCs w:val="20"/>
        </w:rPr>
        <w:t>Ürün</w:t>
      </w:r>
      <w:r>
        <w:rPr>
          <w:rFonts w:ascii="Arial" w:eastAsia="Times New Roman" w:hAnsi="Arial" w:cs="Arial"/>
          <w:b/>
          <w:bCs/>
          <w:color w:val="000000" w:themeColor="text1"/>
          <w:sz w:val="20"/>
          <w:szCs w:val="20"/>
        </w:rPr>
        <w:t xml:space="preserve"> hücre kültürü çalışmalarına uygun olmalıdır.</w:t>
      </w:r>
    </w:p>
    <w:p w14:paraId="65FDAD4E" w14:textId="77777777" w:rsidR="00A00669" w:rsidRPr="009A3F78" w:rsidRDefault="00A00669" w:rsidP="00A00669">
      <w:pPr>
        <w:pStyle w:val="ListeParagraf"/>
        <w:numPr>
          <w:ilvl w:val="0"/>
          <w:numId w:val="22"/>
        </w:numPr>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Ürün steril filtreli olmalıdır.</w:t>
      </w:r>
    </w:p>
    <w:p w14:paraId="4E6D8AA2" w14:textId="4CA24055" w:rsidR="00A00669" w:rsidRPr="00A00669" w:rsidRDefault="00A00669" w:rsidP="00A00669">
      <w:pPr>
        <w:pStyle w:val="ListeParagraf"/>
        <w:numPr>
          <w:ilvl w:val="0"/>
          <w:numId w:val="22"/>
        </w:numPr>
        <w:rPr>
          <w:rFonts w:ascii="Arial" w:hAnsi="Arial" w:cs="Arial"/>
          <w:b/>
          <w:bCs/>
          <w:sz w:val="18"/>
          <w:szCs w:val="18"/>
        </w:rPr>
      </w:pPr>
      <w:r w:rsidRPr="00A00669">
        <w:rPr>
          <w:rFonts w:ascii="Arial" w:hAnsi="Arial" w:cs="Arial"/>
          <w:b/>
          <w:bCs/>
          <w:sz w:val="20"/>
          <w:szCs w:val="20"/>
        </w:rPr>
        <w:t xml:space="preserve">15 </w:t>
      </w:r>
      <w:proofErr w:type="spellStart"/>
      <w:r w:rsidRPr="00A00669">
        <w:rPr>
          <w:rFonts w:ascii="Arial" w:hAnsi="Arial" w:cs="Arial"/>
          <w:b/>
          <w:bCs/>
          <w:sz w:val="20"/>
          <w:szCs w:val="20"/>
        </w:rPr>
        <w:t>mM</w:t>
      </w:r>
      <w:proofErr w:type="spellEnd"/>
      <w:r w:rsidRPr="00A00669">
        <w:rPr>
          <w:rFonts w:ascii="Arial" w:hAnsi="Arial" w:cs="Arial"/>
          <w:b/>
          <w:bCs/>
          <w:sz w:val="20"/>
          <w:szCs w:val="20"/>
        </w:rPr>
        <w:t xml:space="preserve"> HEPES</w:t>
      </w:r>
      <w:r>
        <w:rPr>
          <w:rFonts w:ascii="Arial" w:hAnsi="Arial" w:cs="Arial"/>
          <w:b/>
          <w:bCs/>
          <w:sz w:val="20"/>
          <w:szCs w:val="20"/>
        </w:rPr>
        <w:t xml:space="preserve">, </w:t>
      </w:r>
      <w:proofErr w:type="spellStart"/>
      <w:r>
        <w:rPr>
          <w:rFonts w:ascii="Arial" w:hAnsi="Arial" w:cs="Arial"/>
          <w:b/>
          <w:bCs/>
          <w:sz w:val="20"/>
          <w:szCs w:val="20"/>
        </w:rPr>
        <w:t>phenol</w:t>
      </w:r>
      <w:proofErr w:type="spellEnd"/>
      <w:r>
        <w:rPr>
          <w:rFonts w:ascii="Arial" w:hAnsi="Arial" w:cs="Arial"/>
          <w:b/>
          <w:bCs/>
          <w:sz w:val="20"/>
          <w:szCs w:val="20"/>
        </w:rPr>
        <w:t xml:space="preserve"> </w:t>
      </w:r>
      <w:proofErr w:type="spellStart"/>
      <w:r>
        <w:rPr>
          <w:rFonts w:ascii="Arial" w:hAnsi="Arial" w:cs="Arial"/>
          <w:b/>
          <w:bCs/>
          <w:sz w:val="20"/>
          <w:szCs w:val="20"/>
        </w:rPr>
        <w:t>red</w:t>
      </w:r>
      <w:proofErr w:type="spellEnd"/>
      <w:r w:rsidRPr="00A00669">
        <w:rPr>
          <w:rFonts w:ascii="Arial" w:hAnsi="Arial" w:cs="Arial"/>
          <w:b/>
          <w:bCs/>
          <w:sz w:val="20"/>
          <w:szCs w:val="20"/>
        </w:rPr>
        <w:t xml:space="preserve"> ve </w:t>
      </w:r>
      <w:proofErr w:type="spellStart"/>
      <w:r w:rsidRPr="00A00669">
        <w:rPr>
          <w:rFonts w:ascii="Arial" w:hAnsi="Arial" w:cs="Arial"/>
          <w:b/>
          <w:bCs/>
          <w:sz w:val="20"/>
          <w:szCs w:val="20"/>
        </w:rPr>
        <w:t>sodium</w:t>
      </w:r>
      <w:proofErr w:type="spellEnd"/>
      <w:r w:rsidRPr="00A00669">
        <w:rPr>
          <w:rFonts w:ascii="Arial" w:hAnsi="Arial" w:cs="Arial"/>
          <w:b/>
          <w:bCs/>
          <w:sz w:val="20"/>
          <w:szCs w:val="20"/>
        </w:rPr>
        <w:t xml:space="preserve"> </w:t>
      </w:r>
      <w:proofErr w:type="spellStart"/>
      <w:r w:rsidRPr="00A00669">
        <w:rPr>
          <w:rFonts w:ascii="Arial" w:hAnsi="Arial" w:cs="Arial"/>
          <w:b/>
          <w:bCs/>
          <w:sz w:val="20"/>
          <w:szCs w:val="20"/>
        </w:rPr>
        <w:t>bicarbonate</w:t>
      </w:r>
      <w:proofErr w:type="spellEnd"/>
      <w:r w:rsidRPr="00A00669">
        <w:rPr>
          <w:rFonts w:ascii="Arial" w:hAnsi="Arial" w:cs="Arial"/>
          <w:b/>
          <w:bCs/>
          <w:sz w:val="20"/>
          <w:szCs w:val="20"/>
        </w:rPr>
        <w:t xml:space="preserve"> içermelidir.</w:t>
      </w:r>
    </w:p>
    <w:p w14:paraId="1FD4D0F4" w14:textId="7DBB9B01" w:rsidR="00A00669" w:rsidRPr="00A00669" w:rsidRDefault="00A00669" w:rsidP="00A00669">
      <w:pPr>
        <w:pStyle w:val="ListeParagraf"/>
        <w:numPr>
          <w:ilvl w:val="0"/>
          <w:numId w:val="22"/>
        </w:numPr>
        <w:rPr>
          <w:rFonts w:ascii="Arial" w:hAnsi="Arial" w:cs="Arial"/>
          <w:b/>
          <w:bCs/>
          <w:sz w:val="18"/>
          <w:szCs w:val="18"/>
        </w:rPr>
      </w:pPr>
      <w:r w:rsidRPr="00A00669">
        <w:rPr>
          <w:rFonts w:ascii="Arial" w:hAnsi="Arial" w:cs="Arial"/>
          <w:b/>
          <w:bCs/>
          <w:sz w:val="20"/>
          <w:szCs w:val="20"/>
        </w:rPr>
        <w:t>L-glutamine içermemelidir.</w:t>
      </w:r>
    </w:p>
    <w:p w14:paraId="22FF63E1" w14:textId="07CDA880" w:rsidR="00A00669" w:rsidRPr="00A00669" w:rsidRDefault="00A00669" w:rsidP="00A00669">
      <w:pPr>
        <w:pStyle w:val="ListeParagraf"/>
        <w:numPr>
          <w:ilvl w:val="0"/>
          <w:numId w:val="22"/>
        </w:numPr>
        <w:rPr>
          <w:rFonts w:ascii="Arial" w:hAnsi="Arial" w:cs="Arial"/>
          <w:b/>
          <w:bCs/>
          <w:sz w:val="18"/>
          <w:szCs w:val="18"/>
        </w:rPr>
      </w:pPr>
      <w:r w:rsidRPr="00A00669">
        <w:rPr>
          <w:rFonts w:ascii="Arial" w:hAnsi="Arial" w:cs="Arial"/>
          <w:b/>
          <w:bCs/>
          <w:sz w:val="20"/>
          <w:szCs w:val="20"/>
        </w:rPr>
        <w:t>Steril-filtreli olmalıdır.</w:t>
      </w:r>
    </w:p>
    <w:p w14:paraId="7353AE69" w14:textId="401D9D29" w:rsidR="00A00669" w:rsidRPr="00A00669" w:rsidRDefault="00A00669" w:rsidP="00A00669">
      <w:pPr>
        <w:pStyle w:val="ListeParagraf"/>
        <w:numPr>
          <w:ilvl w:val="0"/>
          <w:numId w:val="22"/>
        </w:numPr>
        <w:rPr>
          <w:rFonts w:ascii="Arial" w:hAnsi="Arial" w:cs="Arial"/>
          <w:b/>
          <w:bCs/>
          <w:sz w:val="18"/>
          <w:szCs w:val="18"/>
        </w:rPr>
      </w:pPr>
      <w:r>
        <w:rPr>
          <w:rFonts w:ascii="Arial" w:hAnsi="Arial" w:cs="Arial"/>
          <w:b/>
          <w:bCs/>
          <w:sz w:val="20"/>
          <w:szCs w:val="20"/>
        </w:rPr>
        <w:t>2-8 derecede saklanmalıdır.</w:t>
      </w:r>
    </w:p>
    <w:p w14:paraId="22DBCCA5" w14:textId="32CF4160" w:rsidR="00A00669" w:rsidRPr="00A00669" w:rsidRDefault="00A00669" w:rsidP="00A00669">
      <w:pPr>
        <w:pStyle w:val="ListeParagraf"/>
        <w:numPr>
          <w:ilvl w:val="0"/>
          <w:numId w:val="22"/>
        </w:numPr>
        <w:rPr>
          <w:rFonts w:ascii="Arial" w:hAnsi="Arial" w:cs="Arial"/>
          <w:b/>
          <w:sz w:val="20"/>
          <w:szCs w:val="20"/>
        </w:rPr>
      </w:pPr>
      <w:r>
        <w:rPr>
          <w:rFonts w:ascii="Arial" w:eastAsia="Times New Roman" w:hAnsi="Arial" w:cs="Arial"/>
          <w:b/>
          <w:sz w:val="20"/>
          <w:szCs w:val="20"/>
        </w:rPr>
        <w:t>Orijinal ambalajında en az 500 ml olmalıdır.</w:t>
      </w:r>
      <w:r w:rsidRPr="008207DC">
        <w:rPr>
          <w:rFonts w:ascii="Arial" w:eastAsia="Times New Roman" w:hAnsi="Arial" w:cs="Arial"/>
          <w:b/>
          <w:sz w:val="20"/>
          <w:szCs w:val="20"/>
        </w:rPr>
        <w:t xml:space="preserve"> </w:t>
      </w:r>
    </w:p>
    <w:p w14:paraId="219C2678" w14:textId="77777777" w:rsidR="00A00669" w:rsidRPr="007D6B9E" w:rsidRDefault="00A00669" w:rsidP="00A00669">
      <w:pPr>
        <w:pStyle w:val="ListeParagraf"/>
        <w:numPr>
          <w:ilvl w:val="0"/>
          <w:numId w:val="22"/>
        </w:numPr>
        <w:rPr>
          <w:rFonts w:ascii="Arial" w:hAnsi="Arial" w:cs="Arial"/>
          <w:b/>
          <w:color w:val="000000" w:themeColor="text1"/>
          <w:sz w:val="20"/>
          <w:szCs w:val="20"/>
        </w:rPr>
      </w:pPr>
      <w:r w:rsidRPr="007D6B9E">
        <w:rPr>
          <w:rFonts w:ascii="Arial" w:hAnsi="Arial" w:cs="Arial"/>
          <w:b/>
          <w:color w:val="000000" w:themeColor="text1"/>
          <w:sz w:val="20"/>
          <w:szCs w:val="20"/>
        </w:rPr>
        <w:t xml:space="preserve">Etiketin üzerinde üretici firma bilgileri, LOT </w:t>
      </w:r>
      <w:proofErr w:type="spellStart"/>
      <w:r w:rsidRPr="007D6B9E">
        <w:rPr>
          <w:rFonts w:ascii="Arial" w:hAnsi="Arial" w:cs="Arial"/>
          <w:b/>
          <w:color w:val="000000" w:themeColor="text1"/>
          <w:sz w:val="20"/>
          <w:szCs w:val="20"/>
        </w:rPr>
        <w:t>no</w:t>
      </w:r>
      <w:proofErr w:type="spellEnd"/>
      <w:r w:rsidRPr="007D6B9E">
        <w:rPr>
          <w:rFonts w:ascii="Arial" w:hAnsi="Arial" w:cs="Arial"/>
          <w:b/>
          <w:color w:val="000000" w:themeColor="text1"/>
          <w:sz w:val="20"/>
          <w:szCs w:val="20"/>
        </w:rPr>
        <w:t>, son kullanma tarihi ve IVD işareti</w:t>
      </w:r>
    </w:p>
    <w:p w14:paraId="7E7C8AA1" w14:textId="77777777" w:rsidR="00A00669" w:rsidRPr="009A3F78" w:rsidRDefault="00A00669" w:rsidP="00A00669">
      <w:pPr>
        <w:pStyle w:val="ListeParagraf"/>
        <w:rPr>
          <w:rFonts w:ascii="Arial" w:hAnsi="Arial" w:cs="Arial"/>
          <w:b/>
          <w:color w:val="000000" w:themeColor="text1"/>
          <w:sz w:val="20"/>
          <w:szCs w:val="20"/>
        </w:rPr>
      </w:pPr>
      <w:proofErr w:type="gramStart"/>
      <w:r>
        <w:rPr>
          <w:rFonts w:ascii="Arial" w:hAnsi="Arial" w:cs="Arial"/>
          <w:b/>
          <w:color w:val="000000" w:themeColor="text1"/>
          <w:sz w:val="20"/>
          <w:szCs w:val="20"/>
        </w:rPr>
        <w:t>bulunmalıdır</w:t>
      </w:r>
      <w:proofErr w:type="gramEnd"/>
      <w:r>
        <w:rPr>
          <w:rFonts w:ascii="Arial" w:hAnsi="Arial" w:cs="Arial"/>
          <w:b/>
          <w:color w:val="000000" w:themeColor="text1"/>
          <w:sz w:val="20"/>
          <w:szCs w:val="20"/>
        </w:rPr>
        <w:t>.</w:t>
      </w:r>
    </w:p>
    <w:p w14:paraId="0ADF35CE" w14:textId="77777777" w:rsidR="00A00669" w:rsidRPr="00B150C4" w:rsidRDefault="00A00669" w:rsidP="00A00669">
      <w:pPr>
        <w:pStyle w:val="ListeParagraf"/>
        <w:numPr>
          <w:ilvl w:val="0"/>
          <w:numId w:val="22"/>
        </w:numPr>
        <w:rPr>
          <w:rFonts w:ascii="Arial" w:hAnsi="Arial" w:cs="Arial"/>
          <w:b/>
          <w:sz w:val="20"/>
          <w:szCs w:val="20"/>
        </w:rPr>
      </w:pPr>
      <w:r w:rsidRPr="00B150C4">
        <w:rPr>
          <w:rFonts w:ascii="Arial" w:hAnsi="Arial" w:cs="Arial"/>
          <w:b/>
          <w:sz w:val="20"/>
          <w:szCs w:val="20"/>
        </w:rPr>
        <w:t>Laboratuvara teslim tarihinden itibaren en az bir yıl kullanım süresi olmalıdır.</w:t>
      </w:r>
    </w:p>
    <w:p w14:paraId="301FE84B" w14:textId="77777777" w:rsidR="00A00669" w:rsidRPr="000C0B87" w:rsidRDefault="00A00669" w:rsidP="00A00669">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531F5186" w14:textId="77C5FE21" w:rsidR="00A00669" w:rsidRPr="000C0B87" w:rsidRDefault="00A00669" w:rsidP="00A00669">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754265D5" w14:textId="0D0E5239"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16CC4916" w14:textId="77777777" w:rsidR="00A00669" w:rsidRDefault="00A00669" w:rsidP="00A00669">
      <w:pPr>
        <w:pStyle w:val="ListeParagraf"/>
        <w:spacing w:after="240"/>
        <w:jc w:val="both"/>
        <w:rPr>
          <w:rFonts w:ascii="Arial" w:eastAsia="Times New Roman" w:hAnsi="Arial" w:cs="Arial"/>
          <w:b/>
          <w:bCs/>
          <w:color w:val="000000" w:themeColor="text1"/>
          <w:sz w:val="28"/>
          <w:szCs w:val="28"/>
        </w:rPr>
      </w:pPr>
    </w:p>
    <w:p w14:paraId="17304A8C" w14:textId="3903AC7C" w:rsidR="00A00669" w:rsidRDefault="00A00669" w:rsidP="00A00669">
      <w:pPr>
        <w:pStyle w:val="ListeParagraf"/>
        <w:numPr>
          <w:ilvl w:val="0"/>
          <w:numId w:val="1"/>
        </w:numPr>
        <w:spacing w:after="240"/>
        <w:jc w:val="both"/>
        <w:rPr>
          <w:rFonts w:ascii="Arial" w:eastAsia="Times New Roman" w:hAnsi="Arial" w:cs="Arial"/>
          <w:b/>
          <w:bCs/>
          <w:color w:val="000000" w:themeColor="text1"/>
          <w:sz w:val="28"/>
          <w:szCs w:val="28"/>
        </w:rPr>
      </w:pPr>
      <w:r w:rsidRPr="00A00669">
        <w:rPr>
          <w:rFonts w:ascii="Arial" w:eastAsia="Times New Roman" w:hAnsi="Arial" w:cs="Arial"/>
          <w:b/>
          <w:bCs/>
          <w:color w:val="000000" w:themeColor="text1"/>
          <w:sz w:val="28"/>
          <w:szCs w:val="28"/>
        </w:rPr>
        <w:t>FBS</w:t>
      </w:r>
    </w:p>
    <w:p w14:paraId="6D9AFA55" w14:textId="77777777" w:rsidR="00A00669" w:rsidRPr="00A00669" w:rsidRDefault="00A00669" w:rsidP="00A00669">
      <w:pPr>
        <w:pStyle w:val="ListeParagraf"/>
        <w:spacing w:after="240"/>
        <w:jc w:val="both"/>
        <w:rPr>
          <w:rFonts w:ascii="Arial" w:eastAsia="Times New Roman" w:hAnsi="Arial" w:cs="Arial"/>
          <w:b/>
          <w:bCs/>
          <w:color w:val="000000" w:themeColor="text1"/>
          <w:sz w:val="28"/>
          <w:szCs w:val="28"/>
        </w:rPr>
      </w:pPr>
    </w:p>
    <w:p w14:paraId="32A899ED" w14:textId="44093CF2" w:rsidR="00A00669" w:rsidRPr="00A00669" w:rsidRDefault="00A00669" w:rsidP="00A00669">
      <w:pPr>
        <w:pStyle w:val="ListeParagraf"/>
        <w:numPr>
          <w:ilvl w:val="0"/>
          <w:numId w:val="22"/>
        </w:numPr>
        <w:spacing w:after="240"/>
        <w:jc w:val="both"/>
        <w:rPr>
          <w:rFonts w:ascii="Arial" w:eastAsia="Times New Roman" w:hAnsi="Arial" w:cs="Arial"/>
          <w:b/>
          <w:bCs/>
          <w:color w:val="000000" w:themeColor="text1"/>
          <w:sz w:val="20"/>
          <w:szCs w:val="20"/>
        </w:rPr>
      </w:pPr>
      <w:r w:rsidRPr="00A00669">
        <w:rPr>
          <w:rFonts w:ascii="Arial" w:eastAsia="Times New Roman" w:hAnsi="Arial" w:cs="Arial"/>
          <w:b/>
          <w:bCs/>
          <w:color w:val="000000" w:themeColor="text1"/>
          <w:sz w:val="20"/>
          <w:szCs w:val="20"/>
        </w:rPr>
        <w:t>Hücre Kültürü çalışmalarına uygun olmalıdır.</w:t>
      </w:r>
    </w:p>
    <w:p w14:paraId="0925F45D" w14:textId="34E2F0DA" w:rsidR="00A00669" w:rsidRPr="00A00669" w:rsidRDefault="00A00669" w:rsidP="00A00669">
      <w:pPr>
        <w:pStyle w:val="ListeParagraf"/>
        <w:numPr>
          <w:ilvl w:val="0"/>
          <w:numId w:val="22"/>
        </w:numPr>
        <w:spacing w:after="240"/>
        <w:jc w:val="both"/>
        <w:rPr>
          <w:rFonts w:ascii="Arial" w:eastAsia="Times New Roman" w:hAnsi="Arial" w:cs="Arial"/>
          <w:b/>
          <w:bCs/>
          <w:color w:val="000000" w:themeColor="text1"/>
          <w:sz w:val="20"/>
          <w:szCs w:val="20"/>
        </w:rPr>
      </w:pPr>
      <w:r w:rsidRPr="00A00669">
        <w:rPr>
          <w:rFonts w:ascii="Arial" w:eastAsia="Times New Roman" w:hAnsi="Arial" w:cs="Arial"/>
          <w:b/>
          <w:bCs/>
          <w:color w:val="000000" w:themeColor="text1"/>
          <w:sz w:val="20"/>
          <w:szCs w:val="20"/>
        </w:rPr>
        <w:t xml:space="preserve">Ürün </w:t>
      </w:r>
      <w:r>
        <w:rPr>
          <w:rFonts w:ascii="Arial" w:eastAsia="Times New Roman" w:hAnsi="Arial" w:cs="Arial"/>
          <w:b/>
          <w:bCs/>
          <w:color w:val="000000" w:themeColor="text1"/>
          <w:sz w:val="20"/>
          <w:szCs w:val="20"/>
        </w:rPr>
        <w:t xml:space="preserve">South </w:t>
      </w:r>
      <w:proofErr w:type="spellStart"/>
      <w:r>
        <w:rPr>
          <w:rFonts w:ascii="Arial" w:eastAsia="Times New Roman" w:hAnsi="Arial" w:cs="Arial"/>
          <w:b/>
          <w:bCs/>
          <w:color w:val="000000" w:themeColor="text1"/>
          <w:sz w:val="20"/>
          <w:szCs w:val="20"/>
        </w:rPr>
        <w:t>America</w:t>
      </w:r>
      <w:proofErr w:type="spellEnd"/>
      <w:r>
        <w:rPr>
          <w:rFonts w:ascii="Arial" w:eastAsia="Times New Roman" w:hAnsi="Arial" w:cs="Arial"/>
          <w:b/>
          <w:bCs/>
          <w:color w:val="000000" w:themeColor="text1"/>
          <w:sz w:val="20"/>
          <w:szCs w:val="20"/>
        </w:rPr>
        <w:t xml:space="preserve"> menşeili</w:t>
      </w:r>
      <w:r w:rsidRPr="00A00669">
        <w:rPr>
          <w:rFonts w:ascii="Arial" w:eastAsia="Times New Roman" w:hAnsi="Arial" w:cs="Arial"/>
          <w:b/>
          <w:bCs/>
          <w:color w:val="000000" w:themeColor="text1"/>
          <w:sz w:val="20"/>
          <w:szCs w:val="20"/>
        </w:rPr>
        <w:t xml:space="preserve"> olmalıdır.</w:t>
      </w:r>
    </w:p>
    <w:p w14:paraId="101C5068" w14:textId="463D49E6" w:rsidR="00A00669" w:rsidRPr="00A00669" w:rsidRDefault="00A00669" w:rsidP="00A00669">
      <w:pPr>
        <w:pStyle w:val="ListeParagraf"/>
        <w:numPr>
          <w:ilvl w:val="0"/>
          <w:numId w:val="22"/>
        </w:numPr>
        <w:spacing w:after="240"/>
        <w:jc w:val="both"/>
        <w:rPr>
          <w:rFonts w:ascii="Arial" w:eastAsia="Times New Roman" w:hAnsi="Arial" w:cs="Arial"/>
          <w:b/>
          <w:bCs/>
          <w:color w:val="000000" w:themeColor="text1"/>
          <w:sz w:val="20"/>
          <w:szCs w:val="20"/>
        </w:rPr>
      </w:pPr>
      <w:r w:rsidRPr="00A00669">
        <w:rPr>
          <w:rFonts w:ascii="Arial" w:eastAsia="Times New Roman" w:hAnsi="Arial" w:cs="Arial"/>
          <w:b/>
          <w:bCs/>
          <w:color w:val="000000" w:themeColor="text1"/>
          <w:sz w:val="20"/>
          <w:szCs w:val="20"/>
        </w:rPr>
        <w:t>Steril filtreli olmalıdır.</w:t>
      </w:r>
    </w:p>
    <w:p w14:paraId="229D146B" w14:textId="671486F8" w:rsidR="00A00669" w:rsidRPr="00A00669" w:rsidRDefault="00A00669" w:rsidP="00A00669">
      <w:pPr>
        <w:pStyle w:val="ListeParagraf"/>
        <w:numPr>
          <w:ilvl w:val="0"/>
          <w:numId w:val="22"/>
        </w:numPr>
        <w:spacing w:after="240"/>
        <w:jc w:val="both"/>
        <w:rPr>
          <w:rFonts w:ascii="Arial" w:eastAsia="Times New Roman" w:hAnsi="Arial" w:cs="Arial"/>
          <w:b/>
          <w:bCs/>
          <w:color w:val="000000" w:themeColor="text1"/>
          <w:sz w:val="20"/>
          <w:szCs w:val="20"/>
        </w:rPr>
      </w:pPr>
      <w:r w:rsidRPr="00A00669">
        <w:rPr>
          <w:rFonts w:ascii="Arial" w:eastAsia="Times New Roman" w:hAnsi="Arial" w:cs="Arial"/>
          <w:b/>
          <w:bCs/>
          <w:color w:val="000000" w:themeColor="text1"/>
          <w:sz w:val="20"/>
          <w:szCs w:val="20"/>
        </w:rPr>
        <w:t>Ürün orijinal ambalajında en az 500 ml verilmelidir.</w:t>
      </w:r>
    </w:p>
    <w:p w14:paraId="7F25049D" w14:textId="0436FC91" w:rsidR="00A00669" w:rsidRDefault="00A00669" w:rsidP="00A00669">
      <w:pPr>
        <w:pStyle w:val="ListeParagraf"/>
        <w:numPr>
          <w:ilvl w:val="0"/>
          <w:numId w:val="22"/>
        </w:numPr>
        <w:spacing w:after="240"/>
        <w:jc w:val="both"/>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-15°</w:t>
      </w:r>
      <w:r w:rsidRPr="00A00669">
        <w:rPr>
          <w:rFonts w:ascii="Arial" w:eastAsia="Times New Roman" w:hAnsi="Arial" w:cs="Arial"/>
          <w:b/>
          <w:bCs/>
          <w:color w:val="000000" w:themeColor="text1"/>
          <w:sz w:val="20"/>
          <w:szCs w:val="20"/>
        </w:rPr>
        <w:t xml:space="preserve"> C’de saklanmalıdır.</w:t>
      </w:r>
    </w:p>
    <w:p w14:paraId="5F16D94A" w14:textId="77777777" w:rsidR="00A00669" w:rsidRPr="00A00669" w:rsidRDefault="00A00669" w:rsidP="00A00669">
      <w:pPr>
        <w:pStyle w:val="ListeParagraf"/>
        <w:numPr>
          <w:ilvl w:val="0"/>
          <w:numId w:val="22"/>
        </w:numPr>
        <w:spacing w:after="240"/>
        <w:jc w:val="both"/>
        <w:rPr>
          <w:rFonts w:ascii="Arial" w:eastAsia="Times New Roman" w:hAnsi="Arial" w:cs="Arial"/>
          <w:b/>
          <w:bCs/>
          <w:color w:val="000000" w:themeColor="text1"/>
          <w:sz w:val="20"/>
          <w:szCs w:val="20"/>
        </w:rPr>
      </w:pPr>
      <w:r w:rsidRPr="00A00669">
        <w:rPr>
          <w:rFonts w:ascii="Arial" w:eastAsia="Times New Roman" w:hAnsi="Arial" w:cs="Arial"/>
          <w:b/>
          <w:bCs/>
          <w:color w:val="000000" w:themeColor="text1"/>
          <w:sz w:val="20"/>
          <w:szCs w:val="20"/>
        </w:rPr>
        <w:t xml:space="preserve">Etiketin üzerinde üretici firma bilgileri, LOT </w:t>
      </w:r>
      <w:proofErr w:type="spellStart"/>
      <w:r w:rsidRPr="00A00669">
        <w:rPr>
          <w:rFonts w:ascii="Arial" w:eastAsia="Times New Roman" w:hAnsi="Arial" w:cs="Arial"/>
          <w:b/>
          <w:bCs/>
          <w:color w:val="000000" w:themeColor="text1"/>
          <w:sz w:val="20"/>
          <w:szCs w:val="20"/>
        </w:rPr>
        <w:t>no</w:t>
      </w:r>
      <w:proofErr w:type="spellEnd"/>
      <w:r w:rsidRPr="00A00669">
        <w:rPr>
          <w:rFonts w:ascii="Arial" w:eastAsia="Times New Roman" w:hAnsi="Arial" w:cs="Arial"/>
          <w:b/>
          <w:bCs/>
          <w:color w:val="000000" w:themeColor="text1"/>
          <w:sz w:val="20"/>
          <w:szCs w:val="20"/>
        </w:rPr>
        <w:t>, son kullanma tarihi ve IVD işareti</w:t>
      </w:r>
    </w:p>
    <w:p w14:paraId="58FF8ED1" w14:textId="4E760BE8" w:rsidR="00A00669" w:rsidRPr="00A00669" w:rsidRDefault="00A00669" w:rsidP="00A00669">
      <w:pPr>
        <w:pStyle w:val="ListeParagraf"/>
        <w:spacing w:after="240"/>
        <w:jc w:val="both"/>
        <w:rPr>
          <w:rFonts w:ascii="Arial" w:eastAsia="Times New Roman" w:hAnsi="Arial" w:cs="Arial"/>
          <w:b/>
          <w:bCs/>
          <w:color w:val="000000" w:themeColor="text1"/>
          <w:sz w:val="20"/>
          <w:szCs w:val="20"/>
        </w:rPr>
      </w:pPr>
      <w:proofErr w:type="gramStart"/>
      <w:r w:rsidRPr="00A00669">
        <w:rPr>
          <w:rFonts w:ascii="Arial" w:eastAsia="Times New Roman" w:hAnsi="Arial" w:cs="Arial"/>
          <w:b/>
          <w:bCs/>
          <w:color w:val="000000" w:themeColor="text1"/>
          <w:sz w:val="20"/>
          <w:szCs w:val="20"/>
        </w:rPr>
        <w:t>bulunmalıdır</w:t>
      </w:r>
      <w:proofErr w:type="gramEnd"/>
      <w:r w:rsidRPr="00A00669">
        <w:rPr>
          <w:rFonts w:ascii="Arial" w:eastAsia="Times New Roman" w:hAnsi="Arial" w:cs="Arial"/>
          <w:b/>
          <w:bCs/>
          <w:color w:val="000000" w:themeColor="text1"/>
          <w:sz w:val="20"/>
          <w:szCs w:val="20"/>
        </w:rPr>
        <w:t>.</w:t>
      </w:r>
    </w:p>
    <w:p w14:paraId="08381B99" w14:textId="56B6C277" w:rsidR="00A00669" w:rsidRPr="00A00669" w:rsidRDefault="00A00669" w:rsidP="00A00669">
      <w:pPr>
        <w:pStyle w:val="ListeParagraf"/>
        <w:numPr>
          <w:ilvl w:val="0"/>
          <w:numId w:val="22"/>
        </w:numPr>
        <w:spacing w:after="240"/>
        <w:jc w:val="both"/>
        <w:rPr>
          <w:rFonts w:ascii="Arial" w:eastAsia="Times New Roman" w:hAnsi="Arial" w:cs="Arial"/>
          <w:b/>
          <w:bCs/>
          <w:color w:val="000000" w:themeColor="text1"/>
          <w:sz w:val="20"/>
          <w:szCs w:val="20"/>
        </w:rPr>
      </w:pPr>
      <w:r w:rsidRPr="00A00669">
        <w:rPr>
          <w:rFonts w:ascii="Arial" w:eastAsia="Times New Roman" w:hAnsi="Arial" w:cs="Arial"/>
          <w:b/>
          <w:bCs/>
          <w:color w:val="000000" w:themeColor="text1"/>
          <w:sz w:val="20"/>
          <w:szCs w:val="20"/>
        </w:rPr>
        <w:t>Laboratuvara teslim tarihinden itibaren en az bir yıl kullanım süresi olmalıdır.</w:t>
      </w:r>
    </w:p>
    <w:p w14:paraId="5DB2EE89" w14:textId="77777777" w:rsidR="00A00669" w:rsidRPr="000C0B87" w:rsidRDefault="00A00669" w:rsidP="00A00669">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3475D7FA" w14:textId="77777777" w:rsidR="00A00669" w:rsidRPr="000C0B87" w:rsidRDefault="00A00669" w:rsidP="00A00669">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27EB50B0" w14:textId="77777777" w:rsid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6D3FB849" w14:textId="77777777" w:rsidR="00A00669" w:rsidRDefault="00A00669" w:rsidP="00A00669">
      <w:pPr>
        <w:pStyle w:val="ListeParagraf"/>
        <w:rPr>
          <w:rFonts w:ascii="Arial" w:hAnsi="Arial" w:cs="Arial"/>
          <w:b/>
          <w:color w:val="000000" w:themeColor="text1"/>
          <w:sz w:val="20"/>
          <w:szCs w:val="20"/>
          <w:shd w:val="clear" w:color="auto" w:fill="FFFFFF"/>
        </w:rPr>
      </w:pPr>
    </w:p>
    <w:p w14:paraId="2428FE86" w14:textId="77777777" w:rsidR="00A00669" w:rsidRDefault="00A00669" w:rsidP="00A00669">
      <w:pPr>
        <w:pStyle w:val="ListeParagraf"/>
        <w:rPr>
          <w:rFonts w:ascii="Arial" w:hAnsi="Arial" w:cs="Arial"/>
          <w:b/>
          <w:color w:val="000000" w:themeColor="text1"/>
          <w:sz w:val="20"/>
          <w:szCs w:val="20"/>
          <w:shd w:val="clear" w:color="auto" w:fill="FFFFFF"/>
        </w:rPr>
      </w:pPr>
    </w:p>
    <w:p w14:paraId="1FD5B260" w14:textId="7C2A5C1C" w:rsidR="00A00669" w:rsidRDefault="00A00669" w:rsidP="00A00669">
      <w:pPr>
        <w:pStyle w:val="ListeParagraf"/>
        <w:numPr>
          <w:ilvl w:val="0"/>
          <w:numId w:val="1"/>
        </w:numPr>
        <w:rPr>
          <w:rFonts w:ascii="Arial" w:hAnsi="Arial" w:cs="Arial"/>
          <w:b/>
          <w:color w:val="000000" w:themeColor="text1"/>
          <w:sz w:val="28"/>
          <w:szCs w:val="28"/>
          <w:shd w:val="clear" w:color="auto" w:fill="FFFFFF"/>
        </w:rPr>
      </w:pPr>
      <w:r w:rsidRPr="00A00669">
        <w:rPr>
          <w:rFonts w:ascii="Arial" w:hAnsi="Arial" w:cs="Arial"/>
          <w:b/>
          <w:color w:val="000000" w:themeColor="text1"/>
          <w:sz w:val="28"/>
          <w:szCs w:val="28"/>
          <w:shd w:val="clear" w:color="auto" w:fill="FFFFFF"/>
        </w:rPr>
        <w:t>RPMI 1640</w:t>
      </w:r>
    </w:p>
    <w:p w14:paraId="63E0A709" w14:textId="77777777" w:rsidR="00A00669" w:rsidRPr="00A00669" w:rsidRDefault="00A00669" w:rsidP="00A00669">
      <w:pPr>
        <w:pStyle w:val="ListeParagraf"/>
        <w:rPr>
          <w:rFonts w:ascii="Arial" w:hAnsi="Arial" w:cs="Arial"/>
          <w:b/>
          <w:color w:val="000000" w:themeColor="text1"/>
          <w:sz w:val="28"/>
          <w:szCs w:val="28"/>
          <w:shd w:val="clear" w:color="auto" w:fill="FFFFFF"/>
        </w:rPr>
      </w:pPr>
    </w:p>
    <w:p w14:paraId="34297DC3" w14:textId="77777777" w:rsid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 xml:space="preserve">Ürün </w:t>
      </w:r>
      <w:r>
        <w:rPr>
          <w:rFonts w:ascii="Arial" w:hAnsi="Arial" w:cs="Arial"/>
          <w:b/>
          <w:color w:val="000000" w:themeColor="text1"/>
          <w:sz w:val="20"/>
          <w:szCs w:val="20"/>
          <w:shd w:val="clear" w:color="auto" w:fill="FFFFFF"/>
        </w:rPr>
        <w:t>hücre kültürü çalışmalarına uygun olmalıdır.</w:t>
      </w:r>
    </w:p>
    <w:p w14:paraId="6428C30C" w14:textId="0DFAF649"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S</w:t>
      </w:r>
      <w:r w:rsidRPr="00A00669">
        <w:rPr>
          <w:rFonts w:ascii="Arial" w:hAnsi="Arial" w:cs="Arial"/>
          <w:b/>
          <w:color w:val="000000" w:themeColor="text1"/>
          <w:sz w:val="20"/>
          <w:szCs w:val="20"/>
          <w:shd w:val="clear" w:color="auto" w:fill="FFFFFF"/>
        </w:rPr>
        <w:t>teril-filtreli olmalıdır.</w:t>
      </w:r>
    </w:p>
    <w:p w14:paraId="0ACF89B7" w14:textId="020864E4"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 xml:space="preserve">Ürün L-Glutamine </w:t>
      </w:r>
      <w:r>
        <w:rPr>
          <w:rFonts w:ascii="Arial" w:hAnsi="Arial" w:cs="Arial"/>
          <w:b/>
          <w:color w:val="000000" w:themeColor="text1"/>
          <w:sz w:val="20"/>
          <w:szCs w:val="20"/>
          <w:shd w:val="clear" w:color="auto" w:fill="FFFFFF"/>
        </w:rPr>
        <w:t>içermelidir.</w:t>
      </w:r>
    </w:p>
    <w:p w14:paraId="49E588F5" w14:textId="7F36CF66"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Orijinal ambalajında en az 500 ml verilmelidir.</w:t>
      </w:r>
    </w:p>
    <w:p w14:paraId="05C3F699" w14:textId="79E833D5" w:rsid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2-8 C’de saklanmalıdır.</w:t>
      </w:r>
    </w:p>
    <w:p w14:paraId="238A2CAB" w14:textId="77777777"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 xml:space="preserve">Etiketin üzerinde üretici firma bilgileri, LOT </w:t>
      </w:r>
      <w:proofErr w:type="spellStart"/>
      <w:r w:rsidRPr="00A00669">
        <w:rPr>
          <w:rFonts w:ascii="Arial" w:hAnsi="Arial" w:cs="Arial"/>
          <w:b/>
          <w:color w:val="000000" w:themeColor="text1"/>
          <w:sz w:val="20"/>
          <w:szCs w:val="20"/>
          <w:shd w:val="clear" w:color="auto" w:fill="FFFFFF"/>
        </w:rPr>
        <w:t>no</w:t>
      </w:r>
      <w:proofErr w:type="spellEnd"/>
      <w:r w:rsidRPr="00A00669">
        <w:rPr>
          <w:rFonts w:ascii="Arial" w:hAnsi="Arial" w:cs="Arial"/>
          <w:b/>
          <w:color w:val="000000" w:themeColor="text1"/>
          <w:sz w:val="20"/>
          <w:szCs w:val="20"/>
          <w:shd w:val="clear" w:color="auto" w:fill="FFFFFF"/>
        </w:rPr>
        <w:t>, son kullanma tarihi ve IVD işareti</w:t>
      </w:r>
    </w:p>
    <w:p w14:paraId="439E1B4D" w14:textId="420628D5" w:rsidR="00A00669" w:rsidRPr="00A00669" w:rsidRDefault="00A00669" w:rsidP="00A00669">
      <w:pPr>
        <w:pStyle w:val="ListeParagraf"/>
        <w:rPr>
          <w:rFonts w:ascii="Arial" w:hAnsi="Arial" w:cs="Arial"/>
          <w:b/>
          <w:color w:val="000000" w:themeColor="text1"/>
          <w:sz w:val="20"/>
          <w:szCs w:val="20"/>
          <w:shd w:val="clear" w:color="auto" w:fill="FFFFFF"/>
        </w:rPr>
      </w:pPr>
      <w:proofErr w:type="gramStart"/>
      <w:r w:rsidRPr="00A00669">
        <w:rPr>
          <w:rFonts w:ascii="Arial" w:hAnsi="Arial" w:cs="Arial"/>
          <w:b/>
          <w:color w:val="000000" w:themeColor="text1"/>
          <w:sz w:val="20"/>
          <w:szCs w:val="20"/>
          <w:shd w:val="clear" w:color="auto" w:fill="FFFFFF"/>
        </w:rPr>
        <w:t>bulunmalıdır</w:t>
      </w:r>
      <w:proofErr w:type="gramEnd"/>
      <w:r w:rsidRPr="00A00669">
        <w:rPr>
          <w:rFonts w:ascii="Arial" w:hAnsi="Arial" w:cs="Arial"/>
          <w:b/>
          <w:color w:val="000000" w:themeColor="text1"/>
          <w:sz w:val="20"/>
          <w:szCs w:val="20"/>
          <w:shd w:val="clear" w:color="auto" w:fill="FFFFFF"/>
        </w:rPr>
        <w:t>.</w:t>
      </w:r>
    </w:p>
    <w:p w14:paraId="49D80C05" w14:textId="75D33E04"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Laboratuvara teslim tarihinden itibaren en az bir yıl kullanım süresi olmalıdır.</w:t>
      </w:r>
    </w:p>
    <w:p w14:paraId="572A67F5" w14:textId="77777777" w:rsidR="00A00669" w:rsidRPr="000C0B87" w:rsidRDefault="00A00669" w:rsidP="00A00669">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10E317B8" w14:textId="77777777" w:rsidR="00A00669" w:rsidRPr="000C0B87" w:rsidRDefault="00A00669" w:rsidP="00A00669">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6D9C4F3A" w14:textId="5C3B3872" w:rsid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7D852C5F" w14:textId="008CC591" w:rsidR="00A00669" w:rsidRPr="00A00669" w:rsidRDefault="00A00669" w:rsidP="00A00669">
      <w:pPr>
        <w:pStyle w:val="ListeParagraf"/>
        <w:numPr>
          <w:ilvl w:val="0"/>
          <w:numId w:val="1"/>
        </w:numPr>
        <w:rPr>
          <w:rFonts w:ascii="Arial" w:hAnsi="Arial" w:cs="Arial"/>
          <w:b/>
          <w:color w:val="000000" w:themeColor="text1"/>
          <w:sz w:val="28"/>
          <w:szCs w:val="28"/>
          <w:shd w:val="clear" w:color="auto" w:fill="FFFFFF"/>
        </w:rPr>
      </w:pPr>
      <w:r w:rsidRPr="00A00669">
        <w:rPr>
          <w:rFonts w:ascii="Arial" w:hAnsi="Arial" w:cs="Arial"/>
          <w:b/>
          <w:color w:val="000000" w:themeColor="text1"/>
          <w:sz w:val="28"/>
          <w:szCs w:val="28"/>
          <w:shd w:val="clear" w:color="auto" w:fill="FFFFFF"/>
        </w:rPr>
        <w:lastRenderedPageBreak/>
        <w:t xml:space="preserve">PBS </w:t>
      </w:r>
      <w:proofErr w:type="spellStart"/>
      <w:r w:rsidRPr="00A00669">
        <w:rPr>
          <w:rFonts w:ascii="Arial" w:hAnsi="Arial" w:cs="Arial"/>
          <w:b/>
          <w:color w:val="000000" w:themeColor="text1"/>
          <w:sz w:val="28"/>
          <w:szCs w:val="28"/>
          <w:shd w:val="clear" w:color="auto" w:fill="FFFFFF"/>
        </w:rPr>
        <w:t>Buffer</w:t>
      </w:r>
      <w:proofErr w:type="spellEnd"/>
      <w:r w:rsidRPr="00A00669">
        <w:rPr>
          <w:rFonts w:ascii="Arial" w:hAnsi="Arial" w:cs="Arial"/>
          <w:b/>
          <w:color w:val="000000" w:themeColor="text1"/>
          <w:sz w:val="28"/>
          <w:szCs w:val="28"/>
          <w:shd w:val="clear" w:color="auto" w:fill="FFFFFF"/>
        </w:rPr>
        <w:t xml:space="preserve"> 25x</w:t>
      </w:r>
    </w:p>
    <w:p w14:paraId="60A1AC29" w14:textId="77777777" w:rsidR="00A00669" w:rsidRPr="00A00669" w:rsidRDefault="00A00669" w:rsidP="00A00669">
      <w:pPr>
        <w:pStyle w:val="ListeParagraf"/>
        <w:rPr>
          <w:rFonts w:ascii="Arial" w:hAnsi="Arial" w:cs="Arial"/>
          <w:b/>
          <w:color w:val="000000" w:themeColor="text1"/>
          <w:sz w:val="20"/>
          <w:szCs w:val="20"/>
          <w:shd w:val="clear" w:color="auto" w:fill="FFFFFF"/>
        </w:rPr>
      </w:pPr>
    </w:p>
    <w:p w14:paraId="79042B26" w14:textId="5DE589C0"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proofErr w:type="spellStart"/>
      <w:r w:rsidRPr="00A00669">
        <w:rPr>
          <w:rFonts w:ascii="Arial" w:hAnsi="Arial" w:cs="Arial"/>
          <w:b/>
          <w:color w:val="000000" w:themeColor="text1"/>
          <w:sz w:val="20"/>
          <w:szCs w:val="20"/>
          <w:shd w:val="clear" w:color="auto" w:fill="FFFFFF"/>
        </w:rPr>
        <w:t>İmmünohistokimya</w:t>
      </w:r>
      <w:proofErr w:type="spellEnd"/>
      <w:r w:rsidRPr="00A00669">
        <w:rPr>
          <w:rFonts w:ascii="Arial" w:hAnsi="Arial" w:cs="Arial"/>
          <w:b/>
          <w:color w:val="000000" w:themeColor="text1"/>
          <w:sz w:val="20"/>
          <w:szCs w:val="20"/>
          <w:shd w:val="clear" w:color="auto" w:fill="FFFFFF"/>
        </w:rPr>
        <w:t xml:space="preserve"> uygulamalarında kullanılacak Fosfat Tamponlu Tuz, gerekli</w:t>
      </w:r>
    </w:p>
    <w:p w14:paraId="2FF84DB6" w14:textId="77777777" w:rsidR="00A00669" w:rsidRPr="00A00669" w:rsidRDefault="00A00669" w:rsidP="00A00669">
      <w:pPr>
        <w:pStyle w:val="ListeParagraf"/>
        <w:rPr>
          <w:rFonts w:ascii="Arial" w:hAnsi="Arial" w:cs="Arial"/>
          <w:b/>
          <w:color w:val="000000" w:themeColor="text1"/>
          <w:sz w:val="20"/>
          <w:szCs w:val="20"/>
          <w:shd w:val="clear" w:color="auto" w:fill="FFFFFF"/>
        </w:rPr>
      </w:pPr>
      <w:proofErr w:type="gramStart"/>
      <w:r w:rsidRPr="00A00669">
        <w:rPr>
          <w:rFonts w:ascii="Arial" w:hAnsi="Arial" w:cs="Arial"/>
          <w:b/>
          <w:color w:val="000000" w:themeColor="text1"/>
          <w:sz w:val="20"/>
          <w:szCs w:val="20"/>
          <w:shd w:val="clear" w:color="auto" w:fill="FFFFFF"/>
        </w:rPr>
        <w:t>basamaklarda</w:t>
      </w:r>
      <w:proofErr w:type="gramEnd"/>
      <w:r w:rsidRPr="00A00669">
        <w:rPr>
          <w:rFonts w:ascii="Arial" w:hAnsi="Arial" w:cs="Arial"/>
          <w:b/>
          <w:color w:val="000000" w:themeColor="text1"/>
          <w:sz w:val="20"/>
          <w:szCs w:val="20"/>
          <w:shd w:val="clear" w:color="auto" w:fill="FFFFFF"/>
        </w:rPr>
        <w:t xml:space="preserve"> üzerinde doku bulunan lamların yıkanması için uygun olmalıdır.</w:t>
      </w:r>
    </w:p>
    <w:p w14:paraId="63CA1129" w14:textId="57C9F4B9"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 xml:space="preserve">%1 oranında </w:t>
      </w:r>
      <w:proofErr w:type="spellStart"/>
      <w:r w:rsidRPr="00A00669">
        <w:rPr>
          <w:rFonts w:ascii="Arial" w:hAnsi="Arial" w:cs="Arial"/>
          <w:b/>
          <w:color w:val="000000" w:themeColor="text1"/>
          <w:sz w:val="20"/>
          <w:szCs w:val="20"/>
          <w:shd w:val="clear" w:color="auto" w:fill="FFFFFF"/>
        </w:rPr>
        <w:t>Tween</w:t>
      </w:r>
      <w:proofErr w:type="spellEnd"/>
      <w:r w:rsidRPr="00A00669">
        <w:rPr>
          <w:rFonts w:ascii="Arial" w:hAnsi="Arial" w:cs="Arial"/>
          <w:b/>
          <w:color w:val="000000" w:themeColor="text1"/>
          <w:sz w:val="20"/>
          <w:szCs w:val="20"/>
          <w:shd w:val="clear" w:color="auto" w:fill="FFFFFF"/>
        </w:rPr>
        <w:t xml:space="preserve"> 20 içermelidir.</w:t>
      </w:r>
    </w:p>
    <w:p w14:paraId="5A014E20" w14:textId="01B7C059"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proofErr w:type="spellStart"/>
      <w:proofErr w:type="gramStart"/>
      <w:r w:rsidRPr="00A00669">
        <w:rPr>
          <w:rFonts w:ascii="Arial" w:hAnsi="Arial" w:cs="Arial"/>
          <w:b/>
          <w:color w:val="000000" w:themeColor="text1"/>
          <w:sz w:val="20"/>
          <w:szCs w:val="20"/>
          <w:shd w:val="clear" w:color="auto" w:fill="FFFFFF"/>
        </w:rPr>
        <w:t>pH’sı</w:t>
      </w:r>
      <w:proofErr w:type="spellEnd"/>
      <w:proofErr w:type="gramEnd"/>
      <w:r w:rsidRPr="00A00669">
        <w:rPr>
          <w:rFonts w:ascii="Arial" w:hAnsi="Arial" w:cs="Arial"/>
          <w:b/>
          <w:color w:val="000000" w:themeColor="text1"/>
          <w:sz w:val="20"/>
          <w:szCs w:val="20"/>
          <w:shd w:val="clear" w:color="auto" w:fill="FFFFFF"/>
        </w:rPr>
        <w:t xml:space="preserve"> 7.6 (+/- %5) ve 25x konsantre olmalıdır.</w:t>
      </w:r>
    </w:p>
    <w:p w14:paraId="7F1F019B" w14:textId="5D15FA1F"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 xml:space="preserve">Ürün en az 1000 </w:t>
      </w:r>
      <w:proofErr w:type="spellStart"/>
      <w:r w:rsidRPr="00A00669">
        <w:rPr>
          <w:rFonts w:ascii="Arial" w:hAnsi="Arial" w:cs="Arial"/>
          <w:b/>
          <w:color w:val="000000" w:themeColor="text1"/>
          <w:sz w:val="20"/>
          <w:szCs w:val="20"/>
          <w:shd w:val="clear" w:color="auto" w:fill="FFFFFF"/>
        </w:rPr>
        <w:t>mL’lik</w:t>
      </w:r>
      <w:proofErr w:type="spellEnd"/>
      <w:r w:rsidRPr="00A00669">
        <w:rPr>
          <w:rFonts w:ascii="Arial" w:hAnsi="Arial" w:cs="Arial"/>
          <w:b/>
          <w:color w:val="000000" w:themeColor="text1"/>
          <w:sz w:val="20"/>
          <w:szCs w:val="20"/>
          <w:shd w:val="clear" w:color="auto" w:fill="FFFFFF"/>
        </w:rPr>
        <w:t xml:space="preserve"> orijinal ambalajında olmalıdır.</w:t>
      </w:r>
    </w:p>
    <w:p w14:paraId="638D8B4C" w14:textId="1736A407"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 xml:space="preserve">Etiketin üzerinde üretici firma bilgileri, LOT </w:t>
      </w:r>
      <w:proofErr w:type="spellStart"/>
      <w:r w:rsidRPr="00A00669">
        <w:rPr>
          <w:rFonts w:ascii="Arial" w:hAnsi="Arial" w:cs="Arial"/>
          <w:b/>
          <w:color w:val="000000" w:themeColor="text1"/>
          <w:sz w:val="20"/>
          <w:szCs w:val="20"/>
          <w:shd w:val="clear" w:color="auto" w:fill="FFFFFF"/>
        </w:rPr>
        <w:t>no</w:t>
      </w:r>
      <w:proofErr w:type="spellEnd"/>
      <w:r w:rsidRPr="00A00669">
        <w:rPr>
          <w:rFonts w:ascii="Arial" w:hAnsi="Arial" w:cs="Arial"/>
          <w:b/>
          <w:color w:val="000000" w:themeColor="text1"/>
          <w:sz w:val="20"/>
          <w:szCs w:val="20"/>
          <w:shd w:val="clear" w:color="auto" w:fill="FFFFFF"/>
        </w:rPr>
        <w:t>, son kullanma tarihi ve IVD işareti</w:t>
      </w:r>
    </w:p>
    <w:p w14:paraId="4825C357" w14:textId="77777777" w:rsidR="00A00669" w:rsidRPr="00A00669" w:rsidRDefault="00A00669" w:rsidP="00A00669">
      <w:pPr>
        <w:pStyle w:val="ListeParagraf"/>
        <w:rPr>
          <w:rFonts w:ascii="Arial" w:hAnsi="Arial" w:cs="Arial"/>
          <w:b/>
          <w:color w:val="000000" w:themeColor="text1"/>
          <w:sz w:val="20"/>
          <w:szCs w:val="20"/>
          <w:shd w:val="clear" w:color="auto" w:fill="FFFFFF"/>
        </w:rPr>
      </w:pPr>
      <w:proofErr w:type="gramStart"/>
      <w:r w:rsidRPr="00A00669">
        <w:rPr>
          <w:rFonts w:ascii="Arial" w:hAnsi="Arial" w:cs="Arial"/>
          <w:b/>
          <w:color w:val="000000" w:themeColor="text1"/>
          <w:sz w:val="20"/>
          <w:szCs w:val="20"/>
          <w:shd w:val="clear" w:color="auto" w:fill="FFFFFF"/>
        </w:rPr>
        <w:t>bulunmalıdır</w:t>
      </w:r>
      <w:proofErr w:type="gramEnd"/>
      <w:r w:rsidRPr="00A00669">
        <w:rPr>
          <w:rFonts w:ascii="Arial" w:hAnsi="Arial" w:cs="Arial"/>
          <w:b/>
          <w:color w:val="000000" w:themeColor="text1"/>
          <w:sz w:val="20"/>
          <w:szCs w:val="20"/>
          <w:shd w:val="clear" w:color="auto" w:fill="FFFFFF"/>
        </w:rPr>
        <w:t>.</w:t>
      </w:r>
    </w:p>
    <w:p w14:paraId="6BC3CD8D" w14:textId="5991A7F5" w:rsidR="00A00669" w:rsidRP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A00669">
        <w:rPr>
          <w:rFonts w:ascii="Arial" w:hAnsi="Arial" w:cs="Arial"/>
          <w:b/>
          <w:color w:val="000000" w:themeColor="text1"/>
          <w:sz w:val="20"/>
          <w:szCs w:val="20"/>
          <w:shd w:val="clear" w:color="auto" w:fill="FFFFFF"/>
        </w:rPr>
        <w:t>Laboratuvara teslim tarihinden itibaren en az bir yıl kullanım süresi olmalıdır.</w:t>
      </w:r>
    </w:p>
    <w:p w14:paraId="233B0766" w14:textId="77777777" w:rsidR="00A00669" w:rsidRPr="000C0B87" w:rsidRDefault="00A00669" w:rsidP="00A00669">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2A97AB0C" w14:textId="77777777" w:rsidR="00A00669" w:rsidRPr="000C0B87" w:rsidRDefault="00A00669" w:rsidP="00A00669">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1789C0C8" w14:textId="77777777" w:rsidR="00A00669" w:rsidRDefault="00A00669" w:rsidP="00A00669">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0EF31C23" w14:textId="77777777" w:rsidR="00A00669" w:rsidRPr="00C7668C" w:rsidRDefault="00A00669" w:rsidP="00A00669">
      <w:pPr>
        <w:rPr>
          <w:rFonts w:ascii="Arial" w:hAnsi="Arial" w:cs="Arial"/>
          <w:b/>
          <w:color w:val="000000" w:themeColor="text1"/>
          <w:sz w:val="28"/>
          <w:szCs w:val="28"/>
          <w:shd w:val="clear" w:color="auto" w:fill="FFFFFF"/>
        </w:rPr>
      </w:pPr>
    </w:p>
    <w:p w14:paraId="05EFD14A" w14:textId="5BB9F01A" w:rsidR="00C7668C" w:rsidRPr="00C7668C" w:rsidRDefault="00C7668C" w:rsidP="00C7668C">
      <w:pPr>
        <w:pStyle w:val="ListeParagraf"/>
        <w:numPr>
          <w:ilvl w:val="0"/>
          <w:numId w:val="1"/>
        </w:numPr>
        <w:rPr>
          <w:rFonts w:ascii="Arial" w:hAnsi="Arial" w:cs="Arial"/>
          <w:b/>
          <w:color w:val="000000" w:themeColor="text1"/>
          <w:sz w:val="28"/>
          <w:szCs w:val="28"/>
          <w:shd w:val="clear" w:color="auto" w:fill="FFFFFF"/>
        </w:rPr>
      </w:pPr>
      <w:proofErr w:type="spellStart"/>
      <w:r w:rsidRPr="00C7668C">
        <w:rPr>
          <w:rFonts w:ascii="Arial" w:hAnsi="Arial" w:cs="Arial"/>
          <w:b/>
          <w:color w:val="000000" w:themeColor="text1"/>
          <w:sz w:val="28"/>
          <w:szCs w:val="28"/>
          <w:shd w:val="clear" w:color="auto" w:fill="FFFFFF"/>
        </w:rPr>
        <w:t>Trypsin</w:t>
      </w:r>
      <w:proofErr w:type="spellEnd"/>
      <w:r w:rsidRPr="00C7668C">
        <w:rPr>
          <w:rFonts w:ascii="Arial" w:hAnsi="Arial" w:cs="Arial"/>
          <w:b/>
          <w:color w:val="000000" w:themeColor="text1"/>
          <w:sz w:val="28"/>
          <w:szCs w:val="28"/>
          <w:shd w:val="clear" w:color="auto" w:fill="FFFFFF"/>
        </w:rPr>
        <w:t xml:space="preserve"> EDTA Solution</w:t>
      </w:r>
    </w:p>
    <w:p w14:paraId="11D8C8EA" w14:textId="77777777" w:rsidR="00C7668C" w:rsidRPr="00C7668C" w:rsidRDefault="00C7668C" w:rsidP="00C7668C">
      <w:pPr>
        <w:pStyle w:val="ListeParagraf"/>
        <w:rPr>
          <w:rFonts w:ascii="Arial" w:hAnsi="Arial" w:cs="Arial"/>
          <w:b/>
          <w:color w:val="000000" w:themeColor="text1"/>
          <w:sz w:val="20"/>
          <w:szCs w:val="20"/>
          <w:shd w:val="clear" w:color="auto" w:fill="FFFFFF"/>
        </w:rPr>
      </w:pPr>
    </w:p>
    <w:p w14:paraId="5C3CBD94" w14:textId="51E47C18" w:rsidR="00C7668C" w:rsidRPr="00C7668C" w:rsidRDefault="00C7668C" w:rsidP="00C7668C">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Hücre kültürü çalışmalarına uygun olmalıdır.</w:t>
      </w:r>
    </w:p>
    <w:p w14:paraId="2141AB5D" w14:textId="0B1A0046" w:rsidR="00C7668C" w:rsidRDefault="00C7668C" w:rsidP="00C7668C">
      <w:pPr>
        <w:pStyle w:val="ListeParagraf"/>
        <w:numPr>
          <w:ilvl w:val="0"/>
          <w:numId w:val="22"/>
        </w:numPr>
        <w:rPr>
          <w:rFonts w:ascii="Arial" w:hAnsi="Arial" w:cs="Arial"/>
          <w:b/>
          <w:color w:val="000000" w:themeColor="text1"/>
          <w:sz w:val="20"/>
          <w:szCs w:val="20"/>
          <w:shd w:val="clear" w:color="auto" w:fill="FFFFFF"/>
        </w:rPr>
      </w:pPr>
      <w:proofErr w:type="spellStart"/>
      <w:r w:rsidRPr="00C7668C">
        <w:rPr>
          <w:rFonts w:ascii="Arial" w:hAnsi="Arial" w:cs="Arial"/>
          <w:b/>
          <w:color w:val="000000" w:themeColor="text1"/>
          <w:sz w:val="20"/>
          <w:szCs w:val="20"/>
          <w:shd w:val="clear" w:color="auto" w:fill="FFFFFF"/>
        </w:rPr>
        <w:t>Trypsin</w:t>
      </w:r>
      <w:proofErr w:type="spellEnd"/>
      <w:r>
        <w:rPr>
          <w:rFonts w:ascii="Arial" w:hAnsi="Arial" w:cs="Arial"/>
          <w:b/>
          <w:color w:val="000000" w:themeColor="text1"/>
          <w:sz w:val="20"/>
          <w:szCs w:val="20"/>
          <w:shd w:val="clear" w:color="auto" w:fill="FFFFFF"/>
        </w:rPr>
        <w:t xml:space="preserve"> </w:t>
      </w:r>
      <w:r w:rsidRPr="00C7668C">
        <w:rPr>
          <w:rFonts w:ascii="Arial" w:hAnsi="Arial" w:cs="Arial"/>
          <w:b/>
          <w:color w:val="000000" w:themeColor="text1"/>
          <w:sz w:val="20"/>
          <w:szCs w:val="20"/>
          <w:shd w:val="clear" w:color="auto" w:fill="FFFFFF"/>
        </w:rPr>
        <w:t>(0.</w:t>
      </w:r>
      <w:r>
        <w:rPr>
          <w:rFonts w:ascii="Arial" w:hAnsi="Arial" w:cs="Arial"/>
          <w:b/>
          <w:color w:val="000000" w:themeColor="text1"/>
          <w:sz w:val="20"/>
          <w:szCs w:val="20"/>
          <w:shd w:val="clear" w:color="auto" w:fill="FFFFFF"/>
        </w:rPr>
        <w:t>2</w:t>
      </w:r>
      <w:r w:rsidRPr="00C7668C">
        <w:rPr>
          <w:rFonts w:ascii="Arial" w:hAnsi="Arial" w:cs="Arial"/>
          <w:b/>
          <w:color w:val="000000" w:themeColor="text1"/>
          <w:sz w:val="20"/>
          <w:szCs w:val="20"/>
          <w:shd w:val="clear" w:color="auto" w:fill="FFFFFF"/>
        </w:rPr>
        <w:t>5%) oranında olmalıdır.</w:t>
      </w:r>
    </w:p>
    <w:p w14:paraId="4AD5E098" w14:textId="0300170A" w:rsidR="00C7668C" w:rsidRPr="00C7668C" w:rsidRDefault="00C7668C" w:rsidP="00C7668C">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1X HBSS içermelidir.</w:t>
      </w:r>
    </w:p>
    <w:p w14:paraId="6F57C508" w14:textId="574C2F3F" w:rsidR="00C7668C" w:rsidRPr="00C7668C" w:rsidRDefault="00C7668C" w:rsidP="00C7668C">
      <w:pPr>
        <w:pStyle w:val="ListeParagraf"/>
        <w:numPr>
          <w:ilvl w:val="0"/>
          <w:numId w:val="22"/>
        </w:numPr>
        <w:rPr>
          <w:rFonts w:ascii="Arial" w:hAnsi="Arial" w:cs="Arial"/>
          <w:b/>
          <w:color w:val="000000" w:themeColor="text1"/>
          <w:sz w:val="20"/>
          <w:szCs w:val="20"/>
          <w:shd w:val="clear" w:color="auto" w:fill="FFFFFF"/>
        </w:rPr>
      </w:pPr>
      <w:proofErr w:type="spellStart"/>
      <w:r w:rsidRPr="00C7668C">
        <w:rPr>
          <w:rFonts w:ascii="Arial" w:hAnsi="Arial" w:cs="Arial"/>
          <w:b/>
          <w:color w:val="000000" w:themeColor="text1"/>
          <w:sz w:val="20"/>
          <w:szCs w:val="20"/>
          <w:shd w:val="clear" w:color="auto" w:fill="FFFFFF"/>
        </w:rPr>
        <w:t>Phenol</w:t>
      </w:r>
      <w:proofErr w:type="spellEnd"/>
      <w:r w:rsidRPr="00C7668C">
        <w:rPr>
          <w:rFonts w:ascii="Arial" w:hAnsi="Arial" w:cs="Arial"/>
          <w:b/>
          <w:color w:val="000000" w:themeColor="text1"/>
          <w:sz w:val="20"/>
          <w:szCs w:val="20"/>
          <w:shd w:val="clear" w:color="auto" w:fill="FFFFFF"/>
        </w:rPr>
        <w:t xml:space="preserve"> </w:t>
      </w:r>
      <w:proofErr w:type="spellStart"/>
      <w:r w:rsidRPr="00C7668C">
        <w:rPr>
          <w:rFonts w:ascii="Arial" w:hAnsi="Arial" w:cs="Arial"/>
          <w:b/>
          <w:color w:val="000000" w:themeColor="text1"/>
          <w:sz w:val="20"/>
          <w:szCs w:val="20"/>
          <w:shd w:val="clear" w:color="auto" w:fill="FFFFFF"/>
        </w:rPr>
        <w:t>red</w:t>
      </w:r>
      <w:proofErr w:type="spellEnd"/>
      <w:r w:rsidRPr="00C7668C">
        <w:rPr>
          <w:rFonts w:ascii="Arial" w:hAnsi="Arial" w:cs="Arial"/>
          <w:b/>
          <w:color w:val="000000" w:themeColor="text1"/>
          <w:sz w:val="20"/>
          <w:szCs w:val="20"/>
          <w:shd w:val="clear" w:color="auto" w:fill="FFFFFF"/>
        </w:rPr>
        <w:t xml:space="preserve"> içermelidir.</w:t>
      </w:r>
    </w:p>
    <w:p w14:paraId="152EB13B" w14:textId="2CEFF71C" w:rsidR="00C7668C" w:rsidRPr="00C7668C" w:rsidRDefault="00C7668C" w:rsidP="00C7668C">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Steril-filtreli olmalıdır.</w:t>
      </w:r>
    </w:p>
    <w:p w14:paraId="4DEBD648" w14:textId="6DBB6415" w:rsidR="00C7668C" w:rsidRPr="00C7668C" w:rsidRDefault="00C7668C" w:rsidP="00C7668C">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 xml:space="preserve">Etiketin üzerinde üretici firma bilgileri, LOT </w:t>
      </w:r>
      <w:proofErr w:type="spellStart"/>
      <w:r w:rsidRPr="00C7668C">
        <w:rPr>
          <w:rFonts w:ascii="Arial" w:hAnsi="Arial" w:cs="Arial"/>
          <w:b/>
          <w:color w:val="000000" w:themeColor="text1"/>
          <w:sz w:val="20"/>
          <w:szCs w:val="20"/>
          <w:shd w:val="clear" w:color="auto" w:fill="FFFFFF"/>
        </w:rPr>
        <w:t>no</w:t>
      </w:r>
      <w:proofErr w:type="spellEnd"/>
      <w:r w:rsidRPr="00C7668C">
        <w:rPr>
          <w:rFonts w:ascii="Arial" w:hAnsi="Arial" w:cs="Arial"/>
          <w:b/>
          <w:color w:val="000000" w:themeColor="text1"/>
          <w:sz w:val="20"/>
          <w:szCs w:val="20"/>
          <w:shd w:val="clear" w:color="auto" w:fill="FFFFFF"/>
        </w:rPr>
        <w:t>, son kullanma tarihi ve IVD işareti</w:t>
      </w:r>
    </w:p>
    <w:p w14:paraId="6B8866F0" w14:textId="77777777" w:rsidR="00C7668C" w:rsidRPr="00C7668C" w:rsidRDefault="00C7668C" w:rsidP="00C7668C">
      <w:pPr>
        <w:pStyle w:val="ListeParagraf"/>
        <w:rPr>
          <w:rFonts w:ascii="Arial" w:hAnsi="Arial" w:cs="Arial"/>
          <w:b/>
          <w:color w:val="000000" w:themeColor="text1"/>
          <w:sz w:val="20"/>
          <w:szCs w:val="20"/>
          <w:shd w:val="clear" w:color="auto" w:fill="FFFFFF"/>
        </w:rPr>
      </w:pPr>
      <w:proofErr w:type="gramStart"/>
      <w:r w:rsidRPr="00C7668C">
        <w:rPr>
          <w:rFonts w:ascii="Arial" w:hAnsi="Arial" w:cs="Arial"/>
          <w:b/>
          <w:color w:val="000000" w:themeColor="text1"/>
          <w:sz w:val="20"/>
          <w:szCs w:val="20"/>
          <w:shd w:val="clear" w:color="auto" w:fill="FFFFFF"/>
        </w:rPr>
        <w:t>bulunmalıdır</w:t>
      </w:r>
      <w:proofErr w:type="gramEnd"/>
      <w:r w:rsidRPr="00C7668C">
        <w:rPr>
          <w:rFonts w:ascii="Arial" w:hAnsi="Arial" w:cs="Arial"/>
          <w:b/>
          <w:color w:val="000000" w:themeColor="text1"/>
          <w:sz w:val="20"/>
          <w:szCs w:val="20"/>
          <w:shd w:val="clear" w:color="auto" w:fill="FFFFFF"/>
        </w:rPr>
        <w:t>.</w:t>
      </w:r>
    </w:p>
    <w:p w14:paraId="6AE1FCC5" w14:textId="3F282E12" w:rsidR="00C7668C" w:rsidRPr="00C7668C" w:rsidRDefault="00C7668C" w:rsidP="00C7668C">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Ürün orijinal ambalajında en az 100 ml verilmelidir.</w:t>
      </w:r>
    </w:p>
    <w:p w14:paraId="7AAB0DDF" w14:textId="348C72B9" w:rsidR="00C7668C" w:rsidRPr="00C7668C" w:rsidRDefault="00C7668C" w:rsidP="00C7668C">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w:t>
      </w:r>
      <w:r>
        <w:rPr>
          <w:rFonts w:ascii="Arial" w:hAnsi="Arial" w:cs="Arial"/>
          <w:b/>
          <w:color w:val="000000" w:themeColor="text1"/>
          <w:sz w:val="20"/>
          <w:szCs w:val="20"/>
          <w:shd w:val="clear" w:color="auto" w:fill="FFFFFF"/>
        </w:rPr>
        <w:t>15°C’</w:t>
      </w:r>
      <w:r w:rsidRPr="00C7668C">
        <w:rPr>
          <w:rFonts w:ascii="Arial" w:hAnsi="Arial" w:cs="Arial"/>
          <w:b/>
          <w:color w:val="000000" w:themeColor="text1"/>
          <w:sz w:val="20"/>
          <w:szCs w:val="20"/>
          <w:shd w:val="clear" w:color="auto" w:fill="FFFFFF"/>
        </w:rPr>
        <w:t>de</w:t>
      </w:r>
      <w:r>
        <w:rPr>
          <w:rFonts w:ascii="Arial" w:hAnsi="Arial" w:cs="Arial"/>
          <w:b/>
          <w:color w:val="000000" w:themeColor="text1"/>
          <w:sz w:val="20"/>
          <w:szCs w:val="20"/>
          <w:shd w:val="clear" w:color="auto" w:fill="FFFFFF"/>
        </w:rPr>
        <w:t xml:space="preserve"> </w:t>
      </w:r>
      <w:r w:rsidRPr="00C7668C">
        <w:rPr>
          <w:rFonts w:ascii="Arial" w:hAnsi="Arial" w:cs="Arial"/>
          <w:b/>
          <w:color w:val="000000" w:themeColor="text1"/>
          <w:sz w:val="20"/>
          <w:szCs w:val="20"/>
          <w:shd w:val="clear" w:color="auto" w:fill="FFFFFF"/>
        </w:rPr>
        <w:t>saklanmalıdır.</w:t>
      </w:r>
    </w:p>
    <w:p w14:paraId="26F44F2F" w14:textId="43EB7679" w:rsidR="00C7668C" w:rsidRPr="00C7668C" w:rsidRDefault="00C7668C" w:rsidP="00C7668C">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Laboratuvara teslim tarihinden itibaren en az bir yıl kullanım süresi olmalıdır.</w:t>
      </w:r>
    </w:p>
    <w:p w14:paraId="0B64EA76" w14:textId="77777777" w:rsidR="00C7668C" w:rsidRPr="000C0B87" w:rsidRDefault="00C7668C" w:rsidP="00C7668C">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39836E0C" w14:textId="77777777" w:rsidR="00C7668C" w:rsidRPr="000C0B87" w:rsidRDefault="00C7668C" w:rsidP="00C7668C">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6B99DA52" w14:textId="77777777" w:rsidR="00C7668C" w:rsidRDefault="00C7668C" w:rsidP="00C7668C">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3EF678BD" w14:textId="77777777" w:rsidR="00E90647" w:rsidRDefault="00E90647" w:rsidP="00E90647">
      <w:pPr>
        <w:pStyle w:val="ListeParagraf"/>
        <w:spacing w:after="240"/>
        <w:jc w:val="both"/>
        <w:rPr>
          <w:rFonts w:ascii="Arial" w:eastAsia="Times New Roman" w:hAnsi="Arial" w:cs="Arial"/>
          <w:b/>
          <w:bCs/>
          <w:color w:val="000000" w:themeColor="text1"/>
          <w:sz w:val="28"/>
          <w:szCs w:val="28"/>
        </w:rPr>
      </w:pPr>
    </w:p>
    <w:p w14:paraId="6072D733" w14:textId="77777777" w:rsidR="00C7668C" w:rsidRDefault="00C7668C" w:rsidP="00E90647">
      <w:pPr>
        <w:pStyle w:val="ListeParagraf"/>
        <w:spacing w:after="240"/>
        <w:jc w:val="both"/>
        <w:rPr>
          <w:rFonts w:ascii="Arial" w:eastAsia="Times New Roman" w:hAnsi="Arial" w:cs="Arial"/>
          <w:b/>
          <w:bCs/>
          <w:color w:val="000000" w:themeColor="text1"/>
          <w:sz w:val="28"/>
          <w:szCs w:val="28"/>
        </w:rPr>
      </w:pPr>
    </w:p>
    <w:p w14:paraId="372BB8F6" w14:textId="77777777" w:rsidR="00C7668C" w:rsidRPr="004C527A" w:rsidRDefault="00C7668C" w:rsidP="00C7668C">
      <w:pPr>
        <w:pStyle w:val="ListeParagraf"/>
        <w:numPr>
          <w:ilvl w:val="0"/>
          <w:numId w:val="1"/>
        </w:numPr>
        <w:rPr>
          <w:rFonts w:ascii="Arial" w:hAnsi="Arial" w:cs="Arial"/>
          <w:b/>
          <w:color w:val="000000" w:themeColor="text1"/>
          <w:sz w:val="28"/>
          <w:szCs w:val="28"/>
        </w:rPr>
      </w:pPr>
      <w:r w:rsidRPr="004C527A">
        <w:rPr>
          <w:rFonts w:ascii="Arial" w:hAnsi="Arial" w:cs="Arial"/>
          <w:b/>
          <w:color w:val="000000" w:themeColor="text1"/>
          <w:sz w:val="28"/>
          <w:szCs w:val="28"/>
        </w:rPr>
        <w:t xml:space="preserve">25 cm² Cell </w:t>
      </w:r>
      <w:proofErr w:type="spellStart"/>
      <w:r w:rsidRPr="004C527A">
        <w:rPr>
          <w:rFonts w:ascii="Arial" w:hAnsi="Arial" w:cs="Arial"/>
          <w:b/>
          <w:color w:val="000000" w:themeColor="text1"/>
          <w:sz w:val="28"/>
          <w:szCs w:val="28"/>
        </w:rPr>
        <w:t>Culture</w:t>
      </w:r>
      <w:proofErr w:type="spellEnd"/>
      <w:r>
        <w:rPr>
          <w:rFonts w:ascii="Arial" w:hAnsi="Arial" w:cs="Arial"/>
          <w:b/>
          <w:color w:val="000000" w:themeColor="text1"/>
          <w:sz w:val="28"/>
          <w:szCs w:val="28"/>
        </w:rPr>
        <w:t xml:space="preserve"> </w:t>
      </w:r>
      <w:proofErr w:type="spellStart"/>
      <w:r w:rsidRPr="004C527A">
        <w:rPr>
          <w:rFonts w:ascii="Arial" w:hAnsi="Arial" w:cs="Arial"/>
          <w:b/>
          <w:color w:val="000000" w:themeColor="text1"/>
          <w:sz w:val="28"/>
          <w:szCs w:val="28"/>
        </w:rPr>
        <w:t>Flask</w:t>
      </w:r>
      <w:proofErr w:type="spellEnd"/>
    </w:p>
    <w:p w14:paraId="236399B3" w14:textId="77777777" w:rsidR="00C7668C" w:rsidRPr="00752FAE" w:rsidRDefault="00C7668C" w:rsidP="00C7668C">
      <w:pPr>
        <w:pStyle w:val="ListeParagraf"/>
        <w:rPr>
          <w:rFonts w:ascii="Arial" w:hAnsi="Arial" w:cs="Arial"/>
          <w:b/>
          <w:color w:val="000000" w:themeColor="text1"/>
          <w:sz w:val="28"/>
          <w:szCs w:val="28"/>
        </w:rPr>
      </w:pPr>
    </w:p>
    <w:p w14:paraId="3F0C23D2" w14:textId="77777777" w:rsidR="00C7668C" w:rsidRPr="00147AA8" w:rsidRDefault="00C7668C" w:rsidP="00C7668C">
      <w:pPr>
        <w:pStyle w:val="ListeParagraf"/>
        <w:widowControl w:val="0"/>
        <w:numPr>
          <w:ilvl w:val="0"/>
          <w:numId w:val="6"/>
        </w:numPr>
        <w:suppressAutoHyphens/>
        <w:spacing w:after="0" w:line="240" w:lineRule="auto"/>
        <w:rPr>
          <w:rFonts w:ascii="Arial" w:hAnsi="Arial" w:cs="Arial"/>
          <w:b/>
          <w:color w:val="000000" w:themeColor="text1"/>
          <w:sz w:val="20"/>
          <w:szCs w:val="20"/>
        </w:rPr>
      </w:pPr>
      <w:r>
        <w:rPr>
          <w:rFonts w:ascii="Arial" w:hAnsi="Arial" w:cs="Arial"/>
          <w:b/>
          <w:color w:val="000000" w:themeColor="text1"/>
          <w:sz w:val="20"/>
          <w:szCs w:val="20"/>
        </w:rPr>
        <w:t>Ürün 2</w:t>
      </w:r>
      <w:r w:rsidRPr="00147AA8">
        <w:rPr>
          <w:rFonts w:ascii="Arial" w:hAnsi="Arial" w:cs="Arial"/>
          <w:b/>
          <w:color w:val="000000" w:themeColor="text1"/>
          <w:sz w:val="20"/>
          <w:szCs w:val="20"/>
        </w:rPr>
        <w:t>5 cm² olmalıdır.</w:t>
      </w:r>
    </w:p>
    <w:p w14:paraId="4FC7072E" w14:textId="77777777" w:rsidR="00C7668C" w:rsidRDefault="00C7668C" w:rsidP="00C7668C">
      <w:pPr>
        <w:pStyle w:val="ListeParagraf"/>
        <w:widowControl w:val="0"/>
        <w:numPr>
          <w:ilvl w:val="0"/>
          <w:numId w:val="6"/>
        </w:numPr>
        <w:suppressAutoHyphens/>
        <w:spacing w:after="0" w:line="240" w:lineRule="auto"/>
        <w:rPr>
          <w:rFonts w:ascii="Arial" w:hAnsi="Arial" w:cs="Arial"/>
          <w:b/>
          <w:color w:val="000000" w:themeColor="text1"/>
          <w:sz w:val="20"/>
          <w:szCs w:val="20"/>
        </w:rPr>
      </w:pPr>
      <w:r w:rsidRPr="00147AA8">
        <w:rPr>
          <w:rFonts w:ascii="Arial" w:hAnsi="Arial" w:cs="Arial"/>
          <w:b/>
          <w:color w:val="000000" w:themeColor="text1"/>
          <w:sz w:val="20"/>
          <w:szCs w:val="20"/>
        </w:rPr>
        <w:t>Orijinal</w:t>
      </w:r>
      <w:r>
        <w:rPr>
          <w:rFonts w:ascii="Arial" w:hAnsi="Arial" w:cs="Arial"/>
          <w:b/>
          <w:color w:val="000000" w:themeColor="text1"/>
          <w:sz w:val="20"/>
          <w:szCs w:val="20"/>
        </w:rPr>
        <w:t xml:space="preserve"> s</w:t>
      </w:r>
      <w:r w:rsidRPr="00147AA8">
        <w:rPr>
          <w:rFonts w:ascii="Arial" w:hAnsi="Arial" w:cs="Arial"/>
          <w:b/>
          <w:color w:val="000000" w:themeColor="text1"/>
          <w:sz w:val="20"/>
          <w:szCs w:val="20"/>
        </w:rPr>
        <w:t>teril</w:t>
      </w:r>
      <w:r>
        <w:rPr>
          <w:rFonts w:ascii="Arial" w:hAnsi="Arial" w:cs="Arial"/>
          <w:b/>
          <w:color w:val="000000" w:themeColor="text1"/>
          <w:sz w:val="20"/>
          <w:szCs w:val="20"/>
        </w:rPr>
        <w:t xml:space="preserve"> </w:t>
      </w:r>
      <w:r w:rsidRPr="00147AA8">
        <w:rPr>
          <w:rFonts w:ascii="Arial" w:hAnsi="Arial" w:cs="Arial"/>
          <w:b/>
          <w:color w:val="000000" w:themeColor="text1"/>
          <w:sz w:val="20"/>
          <w:szCs w:val="20"/>
        </w:rPr>
        <w:t>ambalajında olmalıdır.</w:t>
      </w:r>
    </w:p>
    <w:p w14:paraId="216B4C06" w14:textId="77777777" w:rsidR="00C7668C" w:rsidRPr="004C527A" w:rsidRDefault="00C7668C" w:rsidP="00C7668C">
      <w:pPr>
        <w:pStyle w:val="ListeParagraf"/>
        <w:widowControl w:val="0"/>
        <w:numPr>
          <w:ilvl w:val="0"/>
          <w:numId w:val="6"/>
        </w:numPr>
        <w:suppressAutoHyphens/>
        <w:spacing w:after="0" w:line="240" w:lineRule="auto"/>
        <w:rPr>
          <w:rFonts w:ascii="Arial" w:hAnsi="Arial" w:cs="Arial"/>
          <w:b/>
          <w:color w:val="000000" w:themeColor="text1"/>
          <w:sz w:val="20"/>
          <w:szCs w:val="20"/>
        </w:rPr>
      </w:pPr>
      <w:proofErr w:type="spellStart"/>
      <w:r w:rsidRPr="0011713E">
        <w:rPr>
          <w:rFonts w:ascii="Arial" w:hAnsi="Arial" w:cs="Arial"/>
          <w:b/>
          <w:sz w:val="20"/>
          <w:szCs w:val="20"/>
        </w:rPr>
        <w:t>Vent</w:t>
      </w:r>
      <w:proofErr w:type="spellEnd"/>
      <w:r w:rsidRPr="0011713E">
        <w:rPr>
          <w:rFonts w:ascii="Arial" w:hAnsi="Arial" w:cs="Arial"/>
          <w:b/>
          <w:sz w:val="20"/>
          <w:szCs w:val="20"/>
        </w:rPr>
        <w:t xml:space="preserve"> </w:t>
      </w:r>
      <w:proofErr w:type="spellStart"/>
      <w:r w:rsidRPr="0011713E">
        <w:rPr>
          <w:rFonts w:ascii="Arial" w:hAnsi="Arial" w:cs="Arial"/>
          <w:b/>
          <w:sz w:val="20"/>
          <w:szCs w:val="20"/>
        </w:rPr>
        <w:t>Cap</w:t>
      </w:r>
      <w:proofErr w:type="spellEnd"/>
      <w:r w:rsidRPr="0011713E">
        <w:rPr>
          <w:rFonts w:ascii="Arial" w:hAnsi="Arial" w:cs="Arial"/>
          <w:b/>
          <w:sz w:val="20"/>
          <w:szCs w:val="20"/>
        </w:rPr>
        <w:t xml:space="preserve">, TC, Sterile </w:t>
      </w:r>
      <w:r w:rsidRPr="00163A1B">
        <w:rPr>
          <w:rFonts w:ascii="Arial" w:hAnsi="Arial" w:cs="Arial"/>
          <w:b/>
          <w:sz w:val="20"/>
          <w:szCs w:val="20"/>
        </w:rPr>
        <w:t>özelliklerinde olmalıdır.</w:t>
      </w:r>
    </w:p>
    <w:p w14:paraId="2C5053A1" w14:textId="77777777" w:rsidR="00C7668C" w:rsidRPr="00984B70" w:rsidRDefault="00C7668C" w:rsidP="00C7668C">
      <w:pPr>
        <w:pStyle w:val="ListeParagraf"/>
        <w:numPr>
          <w:ilvl w:val="0"/>
          <w:numId w:val="6"/>
        </w:numPr>
        <w:spacing w:after="0" w:line="240" w:lineRule="auto"/>
        <w:jc w:val="both"/>
        <w:rPr>
          <w:rFonts w:ascii="Arial" w:eastAsia="Times New Roman" w:hAnsi="Arial" w:cs="Arial"/>
          <w:b/>
          <w:sz w:val="20"/>
          <w:szCs w:val="20"/>
        </w:rPr>
      </w:pPr>
      <w:r>
        <w:rPr>
          <w:rFonts w:ascii="Arial" w:eastAsia="Times New Roman" w:hAnsi="Arial" w:cs="Arial"/>
          <w:b/>
          <w:bCs/>
          <w:sz w:val="20"/>
          <w:szCs w:val="20"/>
        </w:rPr>
        <w:t>Orijinal ambalajında en az 200 adet bulunmalıdır.</w:t>
      </w:r>
    </w:p>
    <w:p w14:paraId="20A50BFA" w14:textId="77777777" w:rsidR="00C7668C" w:rsidRPr="00493299" w:rsidRDefault="00C7668C" w:rsidP="00C7668C">
      <w:pPr>
        <w:pStyle w:val="ListeParagraf"/>
        <w:numPr>
          <w:ilvl w:val="0"/>
          <w:numId w:val="6"/>
        </w:numPr>
        <w:rPr>
          <w:rFonts w:ascii="Arial" w:eastAsia="Times New Roman" w:hAnsi="Arial" w:cs="Arial"/>
          <w:b/>
          <w:bCs/>
          <w:color w:val="000000" w:themeColor="text1"/>
          <w:sz w:val="20"/>
          <w:szCs w:val="20"/>
        </w:rPr>
      </w:pPr>
      <w:r w:rsidRPr="00493299">
        <w:rPr>
          <w:rFonts w:ascii="Arial" w:eastAsia="Times New Roman" w:hAnsi="Arial" w:cs="Arial"/>
          <w:b/>
          <w:bCs/>
          <w:color w:val="000000" w:themeColor="text1"/>
          <w:sz w:val="20"/>
          <w:szCs w:val="20"/>
        </w:rPr>
        <w:t xml:space="preserve">Etiketin üzerinde üretici firma bilgileri, LOT </w:t>
      </w:r>
      <w:proofErr w:type="spellStart"/>
      <w:r w:rsidRPr="00493299">
        <w:rPr>
          <w:rFonts w:ascii="Arial" w:eastAsia="Times New Roman" w:hAnsi="Arial" w:cs="Arial"/>
          <w:b/>
          <w:bCs/>
          <w:color w:val="000000" w:themeColor="text1"/>
          <w:sz w:val="20"/>
          <w:szCs w:val="20"/>
        </w:rPr>
        <w:t>no</w:t>
      </w:r>
      <w:proofErr w:type="spellEnd"/>
      <w:r w:rsidRPr="00493299">
        <w:rPr>
          <w:rFonts w:ascii="Arial" w:eastAsia="Times New Roman" w:hAnsi="Arial" w:cs="Arial"/>
          <w:b/>
          <w:bCs/>
          <w:color w:val="000000" w:themeColor="text1"/>
          <w:sz w:val="20"/>
          <w:szCs w:val="20"/>
        </w:rPr>
        <w:t>, son kullanma tarihi ve IVD işareti bulunmalıdır.</w:t>
      </w:r>
    </w:p>
    <w:p w14:paraId="76C92A0B" w14:textId="77777777" w:rsidR="00C7668C" w:rsidRPr="00984B70" w:rsidRDefault="00C7668C" w:rsidP="00C7668C">
      <w:pPr>
        <w:pStyle w:val="ListeParagraf"/>
        <w:numPr>
          <w:ilvl w:val="0"/>
          <w:numId w:val="6"/>
        </w:numPr>
        <w:spacing w:before="100" w:beforeAutospacing="1" w:after="324" w:line="255" w:lineRule="atLeast"/>
        <w:rPr>
          <w:rFonts w:ascii="Arial" w:eastAsia="Times New Roman" w:hAnsi="Arial" w:cs="Arial"/>
          <w:b/>
          <w:bCs/>
          <w:sz w:val="20"/>
          <w:szCs w:val="20"/>
        </w:rPr>
      </w:pPr>
      <w:r w:rsidRPr="00984B70">
        <w:rPr>
          <w:rFonts w:ascii="Arial" w:hAnsi="Arial" w:cs="Arial"/>
          <w:b/>
          <w:sz w:val="20"/>
          <w:szCs w:val="20"/>
        </w:rPr>
        <w:t>Laboratuvara teslim tarihinden itibaren en az bir yıl kullanım süresi olmalıdır.</w:t>
      </w:r>
    </w:p>
    <w:p w14:paraId="25D97A7C" w14:textId="77777777" w:rsidR="00A62820" w:rsidRPr="000C0B87" w:rsidRDefault="00A62820" w:rsidP="00A62820">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233CB067" w14:textId="77777777" w:rsidR="00A62820" w:rsidRPr="000C0B87" w:rsidRDefault="00A62820" w:rsidP="00A62820">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6A483296" w14:textId="77777777" w:rsidR="00A62820" w:rsidRDefault="00A62820" w:rsidP="00A62820">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6B33A41C" w14:textId="77777777" w:rsidR="00C7668C" w:rsidRDefault="00C7668C" w:rsidP="00E90647">
      <w:pPr>
        <w:pStyle w:val="ListeParagraf"/>
        <w:spacing w:after="240"/>
        <w:jc w:val="both"/>
        <w:rPr>
          <w:rFonts w:ascii="Arial" w:eastAsia="Times New Roman" w:hAnsi="Arial" w:cs="Arial"/>
          <w:b/>
          <w:bCs/>
          <w:color w:val="000000" w:themeColor="text1"/>
          <w:sz w:val="28"/>
          <w:szCs w:val="28"/>
        </w:rPr>
      </w:pPr>
    </w:p>
    <w:p w14:paraId="3BF5036F" w14:textId="77777777" w:rsidR="00C7668C" w:rsidRDefault="00C7668C" w:rsidP="00E90647">
      <w:pPr>
        <w:pStyle w:val="ListeParagraf"/>
        <w:spacing w:after="240"/>
        <w:jc w:val="both"/>
        <w:rPr>
          <w:rFonts w:ascii="Arial" w:eastAsia="Times New Roman" w:hAnsi="Arial" w:cs="Arial"/>
          <w:b/>
          <w:bCs/>
          <w:color w:val="000000" w:themeColor="text1"/>
          <w:sz w:val="28"/>
          <w:szCs w:val="28"/>
        </w:rPr>
      </w:pPr>
    </w:p>
    <w:p w14:paraId="0A515237" w14:textId="77777777" w:rsidR="00C7668C" w:rsidRDefault="00C7668C" w:rsidP="00E90647">
      <w:pPr>
        <w:pStyle w:val="ListeParagraf"/>
        <w:spacing w:after="240"/>
        <w:jc w:val="both"/>
        <w:rPr>
          <w:rFonts w:ascii="Arial" w:eastAsia="Times New Roman" w:hAnsi="Arial" w:cs="Arial"/>
          <w:b/>
          <w:bCs/>
          <w:color w:val="000000" w:themeColor="text1"/>
          <w:sz w:val="28"/>
          <w:szCs w:val="28"/>
        </w:rPr>
      </w:pPr>
    </w:p>
    <w:p w14:paraId="4457B992" w14:textId="77777777" w:rsidR="00C7668C" w:rsidRDefault="00C7668C" w:rsidP="00E90647">
      <w:pPr>
        <w:pStyle w:val="ListeParagraf"/>
        <w:spacing w:after="240"/>
        <w:jc w:val="both"/>
        <w:rPr>
          <w:rFonts w:ascii="Arial" w:eastAsia="Times New Roman" w:hAnsi="Arial" w:cs="Arial"/>
          <w:b/>
          <w:bCs/>
          <w:color w:val="000000" w:themeColor="text1"/>
          <w:sz w:val="28"/>
          <w:szCs w:val="28"/>
        </w:rPr>
      </w:pPr>
    </w:p>
    <w:p w14:paraId="02C71EFC" w14:textId="77777777" w:rsidR="00C7668C" w:rsidRPr="004C527A" w:rsidRDefault="00C7668C" w:rsidP="00C7668C">
      <w:pPr>
        <w:pStyle w:val="ListeParagraf"/>
        <w:numPr>
          <w:ilvl w:val="0"/>
          <w:numId w:val="1"/>
        </w:numPr>
        <w:rPr>
          <w:rFonts w:ascii="Arial" w:hAnsi="Arial" w:cs="Arial"/>
          <w:b/>
          <w:color w:val="000000" w:themeColor="text1"/>
          <w:sz w:val="28"/>
          <w:szCs w:val="28"/>
        </w:rPr>
      </w:pPr>
      <w:r w:rsidRPr="004C527A">
        <w:rPr>
          <w:rFonts w:ascii="Arial" w:hAnsi="Arial" w:cs="Arial"/>
          <w:b/>
          <w:color w:val="000000" w:themeColor="text1"/>
          <w:sz w:val="28"/>
          <w:szCs w:val="28"/>
        </w:rPr>
        <w:t xml:space="preserve">75 cm² Cell </w:t>
      </w:r>
      <w:proofErr w:type="spellStart"/>
      <w:r w:rsidRPr="004C527A">
        <w:rPr>
          <w:rFonts w:ascii="Arial" w:hAnsi="Arial" w:cs="Arial"/>
          <w:b/>
          <w:color w:val="000000" w:themeColor="text1"/>
          <w:sz w:val="28"/>
          <w:szCs w:val="28"/>
        </w:rPr>
        <w:t>Culture</w:t>
      </w:r>
      <w:proofErr w:type="spellEnd"/>
      <w:r>
        <w:rPr>
          <w:rFonts w:ascii="Arial" w:hAnsi="Arial" w:cs="Arial"/>
          <w:b/>
          <w:color w:val="000000" w:themeColor="text1"/>
          <w:sz w:val="28"/>
          <w:szCs w:val="28"/>
        </w:rPr>
        <w:t xml:space="preserve"> </w:t>
      </w:r>
      <w:proofErr w:type="spellStart"/>
      <w:r w:rsidRPr="004C527A">
        <w:rPr>
          <w:rFonts w:ascii="Arial" w:hAnsi="Arial" w:cs="Arial"/>
          <w:b/>
          <w:color w:val="000000" w:themeColor="text1"/>
          <w:sz w:val="28"/>
          <w:szCs w:val="28"/>
        </w:rPr>
        <w:t>Flask</w:t>
      </w:r>
      <w:proofErr w:type="spellEnd"/>
    </w:p>
    <w:p w14:paraId="2BFC5BC0" w14:textId="77777777" w:rsidR="00C7668C" w:rsidRPr="00752FAE" w:rsidRDefault="00C7668C" w:rsidP="00C7668C">
      <w:pPr>
        <w:pStyle w:val="ListeParagraf"/>
        <w:rPr>
          <w:rFonts w:ascii="Arial" w:hAnsi="Arial" w:cs="Arial"/>
          <w:b/>
          <w:color w:val="000000" w:themeColor="text1"/>
          <w:sz w:val="28"/>
          <w:szCs w:val="28"/>
        </w:rPr>
      </w:pPr>
    </w:p>
    <w:p w14:paraId="0B58A30E" w14:textId="77777777" w:rsidR="00C7668C" w:rsidRPr="00147AA8" w:rsidRDefault="00C7668C" w:rsidP="00C7668C">
      <w:pPr>
        <w:pStyle w:val="ListeParagraf"/>
        <w:widowControl w:val="0"/>
        <w:numPr>
          <w:ilvl w:val="0"/>
          <w:numId w:val="6"/>
        </w:numPr>
        <w:suppressAutoHyphens/>
        <w:spacing w:after="0" w:line="240" w:lineRule="auto"/>
        <w:rPr>
          <w:rFonts w:ascii="Arial" w:hAnsi="Arial" w:cs="Arial"/>
          <w:b/>
          <w:color w:val="000000" w:themeColor="text1"/>
          <w:sz w:val="20"/>
          <w:szCs w:val="20"/>
        </w:rPr>
      </w:pPr>
      <w:r>
        <w:rPr>
          <w:rFonts w:ascii="Arial" w:hAnsi="Arial" w:cs="Arial"/>
          <w:b/>
          <w:color w:val="000000" w:themeColor="text1"/>
          <w:sz w:val="20"/>
          <w:szCs w:val="20"/>
        </w:rPr>
        <w:t>Ürün 7</w:t>
      </w:r>
      <w:r w:rsidRPr="00147AA8">
        <w:rPr>
          <w:rFonts w:ascii="Arial" w:hAnsi="Arial" w:cs="Arial"/>
          <w:b/>
          <w:color w:val="000000" w:themeColor="text1"/>
          <w:sz w:val="20"/>
          <w:szCs w:val="20"/>
        </w:rPr>
        <w:t>5 cm² olmalıdır.</w:t>
      </w:r>
    </w:p>
    <w:p w14:paraId="62741372" w14:textId="77777777" w:rsidR="00C7668C" w:rsidRDefault="00C7668C" w:rsidP="00C7668C">
      <w:pPr>
        <w:pStyle w:val="ListeParagraf"/>
        <w:widowControl w:val="0"/>
        <w:numPr>
          <w:ilvl w:val="0"/>
          <w:numId w:val="6"/>
        </w:numPr>
        <w:suppressAutoHyphens/>
        <w:spacing w:after="0" w:line="240" w:lineRule="auto"/>
        <w:rPr>
          <w:rFonts w:ascii="Arial" w:hAnsi="Arial" w:cs="Arial"/>
          <w:b/>
          <w:color w:val="000000" w:themeColor="text1"/>
          <w:sz w:val="20"/>
          <w:szCs w:val="20"/>
        </w:rPr>
      </w:pPr>
      <w:r w:rsidRPr="00147AA8">
        <w:rPr>
          <w:rFonts w:ascii="Arial" w:hAnsi="Arial" w:cs="Arial"/>
          <w:b/>
          <w:color w:val="000000" w:themeColor="text1"/>
          <w:sz w:val="20"/>
          <w:szCs w:val="20"/>
        </w:rPr>
        <w:t>Orijinal</w:t>
      </w:r>
      <w:r>
        <w:rPr>
          <w:rFonts w:ascii="Arial" w:hAnsi="Arial" w:cs="Arial"/>
          <w:b/>
          <w:color w:val="000000" w:themeColor="text1"/>
          <w:sz w:val="20"/>
          <w:szCs w:val="20"/>
        </w:rPr>
        <w:t xml:space="preserve"> s</w:t>
      </w:r>
      <w:r w:rsidRPr="00147AA8">
        <w:rPr>
          <w:rFonts w:ascii="Arial" w:hAnsi="Arial" w:cs="Arial"/>
          <w:b/>
          <w:color w:val="000000" w:themeColor="text1"/>
          <w:sz w:val="20"/>
          <w:szCs w:val="20"/>
        </w:rPr>
        <w:t>teril</w:t>
      </w:r>
      <w:r>
        <w:rPr>
          <w:rFonts w:ascii="Arial" w:hAnsi="Arial" w:cs="Arial"/>
          <w:b/>
          <w:color w:val="000000" w:themeColor="text1"/>
          <w:sz w:val="20"/>
          <w:szCs w:val="20"/>
        </w:rPr>
        <w:t xml:space="preserve"> </w:t>
      </w:r>
      <w:r w:rsidRPr="00147AA8">
        <w:rPr>
          <w:rFonts w:ascii="Arial" w:hAnsi="Arial" w:cs="Arial"/>
          <w:b/>
          <w:color w:val="000000" w:themeColor="text1"/>
          <w:sz w:val="20"/>
          <w:szCs w:val="20"/>
        </w:rPr>
        <w:t>ambalajında olmalıdır.</w:t>
      </w:r>
    </w:p>
    <w:p w14:paraId="1A1AE192" w14:textId="77777777" w:rsidR="00C7668C" w:rsidRPr="0011713E" w:rsidRDefault="00C7668C" w:rsidP="00C7668C">
      <w:pPr>
        <w:pStyle w:val="ListeParagraf"/>
        <w:widowControl w:val="0"/>
        <w:numPr>
          <w:ilvl w:val="0"/>
          <w:numId w:val="6"/>
        </w:numPr>
        <w:suppressAutoHyphens/>
        <w:spacing w:after="0" w:line="240" w:lineRule="auto"/>
        <w:rPr>
          <w:rFonts w:ascii="Arial" w:hAnsi="Arial" w:cs="Arial"/>
          <w:b/>
          <w:color w:val="000000" w:themeColor="text1"/>
          <w:sz w:val="20"/>
          <w:szCs w:val="20"/>
        </w:rPr>
      </w:pPr>
      <w:proofErr w:type="spellStart"/>
      <w:r w:rsidRPr="0011713E">
        <w:rPr>
          <w:rFonts w:ascii="Arial" w:hAnsi="Arial" w:cs="Arial"/>
          <w:b/>
          <w:sz w:val="20"/>
          <w:szCs w:val="20"/>
        </w:rPr>
        <w:t>Vent</w:t>
      </w:r>
      <w:proofErr w:type="spellEnd"/>
      <w:r w:rsidRPr="0011713E">
        <w:rPr>
          <w:rFonts w:ascii="Arial" w:hAnsi="Arial" w:cs="Arial"/>
          <w:b/>
          <w:sz w:val="20"/>
          <w:szCs w:val="20"/>
        </w:rPr>
        <w:t xml:space="preserve"> </w:t>
      </w:r>
      <w:proofErr w:type="spellStart"/>
      <w:r w:rsidRPr="0011713E">
        <w:rPr>
          <w:rFonts w:ascii="Arial" w:hAnsi="Arial" w:cs="Arial"/>
          <w:b/>
          <w:sz w:val="20"/>
          <w:szCs w:val="20"/>
        </w:rPr>
        <w:t>Cap</w:t>
      </w:r>
      <w:proofErr w:type="spellEnd"/>
      <w:r w:rsidRPr="0011713E">
        <w:rPr>
          <w:rFonts w:ascii="Arial" w:hAnsi="Arial" w:cs="Arial"/>
          <w:b/>
          <w:sz w:val="20"/>
          <w:szCs w:val="20"/>
        </w:rPr>
        <w:t xml:space="preserve">, TC, Sterile </w:t>
      </w:r>
      <w:r w:rsidRPr="00163A1B">
        <w:rPr>
          <w:rFonts w:ascii="Arial" w:hAnsi="Arial" w:cs="Arial"/>
          <w:b/>
          <w:sz w:val="20"/>
          <w:szCs w:val="20"/>
        </w:rPr>
        <w:t>özelliklerinde olmalıdır.</w:t>
      </w:r>
    </w:p>
    <w:p w14:paraId="144C59C3" w14:textId="77777777" w:rsidR="00C7668C" w:rsidRPr="00984B70" w:rsidRDefault="00C7668C" w:rsidP="00C7668C">
      <w:pPr>
        <w:pStyle w:val="ListeParagraf"/>
        <w:numPr>
          <w:ilvl w:val="0"/>
          <w:numId w:val="6"/>
        </w:numPr>
        <w:spacing w:after="0" w:line="240" w:lineRule="auto"/>
        <w:jc w:val="both"/>
        <w:rPr>
          <w:rFonts w:ascii="Arial" w:eastAsia="Times New Roman" w:hAnsi="Arial" w:cs="Arial"/>
          <w:b/>
          <w:sz w:val="20"/>
          <w:szCs w:val="20"/>
        </w:rPr>
      </w:pPr>
      <w:r>
        <w:rPr>
          <w:rFonts w:ascii="Arial" w:eastAsia="Times New Roman" w:hAnsi="Arial" w:cs="Arial"/>
          <w:b/>
          <w:bCs/>
          <w:sz w:val="20"/>
          <w:szCs w:val="20"/>
        </w:rPr>
        <w:t>Orijinal ambalajında en az 100 adet bulunmalıdır.</w:t>
      </w:r>
    </w:p>
    <w:p w14:paraId="501C3866" w14:textId="77777777" w:rsidR="00C7668C" w:rsidRPr="00493299" w:rsidRDefault="00C7668C" w:rsidP="00C7668C">
      <w:pPr>
        <w:pStyle w:val="ListeParagraf"/>
        <w:numPr>
          <w:ilvl w:val="0"/>
          <w:numId w:val="6"/>
        </w:numPr>
        <w:rPr>
          <w:rFonts w:ascii="Arial" w:eastAsia="Times New Roman" w:hAnsi="Arial" w:cs="Arial"/>
          <w:b/>
          <w:bCs/>
          <w:color w:val="000000" w:themeColor="text1"/>
          <w:sz w:val="20"/>
          <w:szCs w:val="20"/>
        </w:rPr>
      </w:pPr>
      <w:r w:rsidRPr="00493299">
        <w:rPr>
          <w:rFonts w:ascii="Arial" w:eastAsia="Times New Roman" w:hAnsi="Arial" w:cs="Arial"/>
          <w:b/>
          <w:bCs/>
          <w:color w:val="000000" w:themeColor="text1"/>
          <w:sz w:val="20"/>
          <w:szCs w:val="20"/>
        </w:rPr>
        <w:t xml:space="preserve">Etiketin üzerinde üretici firma bilgileri, LOT </w:t>
      </w:r>
      <w:proofErr w:type="spellStart"/>
      <w:r w:rsidRPr="00493299">
        <w:rPr>
          <w:rFonts w:ascii="Arial" w:eastAsia="Times New Roman" w:hAnsi="Arial" w:cs="Arial"/>
          <w:b/>
          <w:bCs/>
          <w:color w:val="000000" w:themeColor="text1"/>
          <w:sz w:val="20"/>
          <w:szCs w:val="20"/>
        </w:rPr>
        <w:t>no</w:t>
      </w:r>
      <w:proofErr w:type="spellEnd"/>
      <w:r w:rsidRPr="00493299">
        <w:rPr>
          <w:rFonts w:ascii="Arial" w:eastAsia="Times New Roman" w:hAnsi="Arial" w:cs="Arial"/>
          <w:b/>
          <w:bCs/>
          <w:color w:val="000000" w:themeColor="text1"/>
          <w:sz w:val="20"/>
          <w:szCs w:val="20"/>
        </w:rPr>
        <w:t>, son kullanma tarihi ve IVD işareti bulunmalıdır.</w:t>
      </w:r>
    </w:p>
    <w:p w14:paraId="65AC817C" w14:textId="77777777" w:rsidR="00C7668C" w:rsidRPr="00984B70" w:rsidRDefault="00C7668C" w:rsidP="00C7668C">
      <w:pPr>
        <w:pStyle w:val="ListeParagraf"/>
        <w:numPr>
          <w:ilvl w:val="0"/>
          <w:numId w:val="6"/>
        </w:numPr>
        <w:spacing w:before="100" w:beforeAutospacing="1" w:after="324" w:line="255" w:lineRule="atLeast"/>
        <w:rPr>
          <w:rFonts w:ascii="Arial" w:eastAsia="Times New Roman" w:hAnsi="Arial" w:cs="Arial"/>
          <w:b/>
          <w:bCs/>
          <w:sz w:val="20"/>
          <w:szCs w:val="20"/>
        </w:rPr>
      </w:pPr>
      <w:r w:rsidRPr="00984B70">
        <w:rPr>
          <w:rFonts w:ascii="Arial" w:hAnsi="Arial" w:cs="Arial"/>
          <w:b/>
          <w:sz w:val="20"/>
          <w:szCs w:val="20"/>
        </w:rPr>
        <w:t>Laboratuvara teslim tarihinden itibaren en az bir yıl kullanım süresi olmalıdır.</w:t>
      </w:r>
    </w:p>
    <w:p w14:paraId="6EC99628" w14:textId="77777777" w:rsidR="00A62820" w:rsidRPr="000C0B87" w:rsidRDefault="00A62820" w:rsidP="00A62820">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46926B6D" w14:textId="77777777" w:rsidR="00A62820" w:rsidRPr="000C0B87" w:rsidRDefault="00A62820" w:rsidP="00A62820">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7A3007D7" w14:textId="77777777" w:rsidR="00A62820" w:rsidRDefault="00A62820" w:rsidP="00A62820">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3B891BEB" w14:textId="77777777" w:rsidR="00C7668C" w:rsidRDefault="00C7668C" w:rsidP="00C7668C">
      <w:pPr>
        <w:rPr>
          <w:rFonts w:ascii="Arial" w:hAnsi="Arial" w:cs="Arial"/>
          <w:b/>
          <w:color w:val="000000" w:themeColor="text1"/>
          <w:sz w:val="20"/>
          <w:szCs w:val="20"/>
          <w:shd w:val="clear" w:color="auto" w:fill="FFFFFF"/>
        </w:rPr>
      </w:pPr>
    </w:p>
    <w:p w14:paraId="4D942C95" w14:textId="3AE7072D" w:rsidR="00A62820" w:rsidRPr="00FF292E" w:rsidRDefault="00A62820" w:rsidP="00FF292E">
      <w:pPr>
        <w:pStyle w:val="ListeParagraf"/>
        <w:numPr>
          <w:ilvl w:val="0"/>
          <w:numId w:val="1"/>
        </w:numPr>
        <w:rPr>
          <w:rFonts w:ascii="Arial" w:hAnsi="Arial" w:cs="Arial"/>
          <w:b/>
          <w:color w:val="000000" w:themeColor="text1"/>
          <w:sz w:val="28"/>
          <w:szCs w:val="28"/>
          <w:shd w:val="clear" w:color="auto" w:fill="FFFFFF"/>
        </w:rPr>
      </w:pPr>
      <w:r w:rsidRPr="00FF292E">
        <w:rPr>
          <w:rFonts w:ascii="Arial" w:hAnsi="Arial" w:cs="Arial"/>
          <w:b/>
          <w:color w:val="000000" w:themeColor="text1"/>
          <w:sz w:val="28"/>
          <w:szCs w:val="28"/>
          <w:shd w:val="clear" w:color="auto" w:fill="FFFFFF"/>
        </w:rPr>
        <w:t xml:space="preserve">Steril </w:t>
      </w:r>
      <w:proofErr w:type="spellStart"/>
      <w:r w:rsidRPr="00FF292E">
        <w:rPr>
          <w:rFonts w:ascii="Arial" w:hAnsi="Arial" w:cs="Arial"/>
          <w:b/>
          <w:color w:val="000000" w:themeColor="text1"/>
          <w:sz w:val="28"/>
          <w:szCs w:val="28"/>
          <w:shd w:val="clear" w:color="auto" w:fill="FFFFFF"/>
        </w:rPr>
        <w:t>Rakta</w:t>
      </w:r>
      <w:proofErr w:type="spellEnd"/>
      <w:r w:rsidRPr="00FF292E">
        <w:rPr>
          <w:rFonts w:ascii="Arial" w:hAnsi="Arial" w:cs="Arial"/>
          <w:b/>
          <w:color w:val="000000" w:themeColor="text1"/>
          <w:sz w:val="28"/>
          <w:szCs w:val="28"/>
          <w:shd w:val="clear" w:color="auto" w:fill="FFFFFF"/>
        </w:rPr>
        <w:t xml:space="preserve"> Pipet Ucu 0.5-10 </w:t>
      </w:r>
      <w:proofErr w:type="spellStart"/>
      <w:r w:rsidRPr="00FF292E">
        <w:rPr>
          <w:rFonts w:ascii="Arial" w:hAnsi="Arial" w:cs="Arial"/>
          <w:b/>
          <w:color w:val="000000" w:themeColor="text1"/>
          <w:sz w:val="28"/>
          <w:szCs w:val="28"/>
          <w:shd w:val="clear" w:color="auto" w:fill="FFFFFF"/>
        </w:rPr>
        <w:t>ul</w:t>
      </w:r>
      <w:proofErr w:type="spellEnd"/>
    </w:p>
    <w:p w14:paraId="0F7EFFCD" w14:textId="77777777" w:rsidR="00FF292E" w:rsidRPr="00FF292E" w:rsidRDefault="00FF292E" w:rsidP="00FF292E">
      <w:pPr>
        <w:pStyle w:val="ListeParagraf"/>
        <w:rPr>
          <w:rFonts w:ascii="Arial" w:hAnsi="Arial" w:cs="Arial"/>
          <w:b/>
          <w:color w:val="000000" w:themeColor="text1"/>
          <w:sz w:val="20"/>
          <w:szCs w:val="20"/>
          <w:shd w:val="clear" w:color="auto" w:fill="FFFFFF"/>
        </w:rPr>
      </w:pPr>
    </w:p>
    <w:p w14:paraId="2C037169" w14:textId="77777777" w:rsidR="00A62820" w:rsidRPr="00A62820" w:rsidRDefault="00A62820" w:rsidP="00A62820">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Ürün steril ve </w:t>
      </w:r>
      <w:proofErr w:type="spellStart"/>
      <w:r w:rsidRPr="00A62820">
        <w:rPr>
          <w:rFonts w:ascii="Arial" w:eastAsia="Times New Roman" w:hAnsi="Arial" w:cs="Arial"/>
          <w:b/>
          <w:bCs/>
          <w:color w:val="000000" w:themeColor="text1"/>
          <w:sz w:val="20"/>
          <w:szCs w:val="20"/>
        </w:rPr>
        <w:t>rack</w:t>
      </w:r>
      <w:proofErr w:type="spellEnd"/>
      <w:r w:rsidRPr="00A62820">
        <w:rPr>
          <w:rFonts w:ascii="Arial" w:eastAsia="Times New Roman" w:hAnsi="Arial" w:cs="Arial"/>
          <w:b/>
          <w:bCs/>
          <w:color w:val="000000" w:themeColor="text1"/>
          <w:sz w:val="20"/>
          <w:szCs w:val="20"/>
        </w:rPr>
        <w:t xml:space="preserve"> içerisinde olmalıdır.</w:t>
      </w:r>
    </w:p>
    <w:p w14:paraId="1B2280F8" w14:textId="348C0BF4" w:rsidR="00A62820" w:rsidRPr="00A62820" w:rsidRDefault="00A62820" w:rsidP="00A62820">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Ürün 0</w:t>
      </w:r>
      <w:r>
        <w:rPr>
          <w:rFonts w:ascii="Arial" w:eastAsia="Times New Roman" w:hAnsi="Arial" w:cs="Arial"/>
          <w:b/>
          <w:bCs/>
          <w:color w:val="000000" w:themeColor="text1"/>
          <w:sz w:val="20"/>
          <w:szCs w:val="20"/>
        </w:rPr>
        <w:t>.5</w:t>
      </w:r>
      <w:r w:rsidRPr="00A62820">
        <w:rPr>
          <w:rFonts w:ascii="Arial" w:eastAsia="Times New Roman" w:hAnsi="Arial" w:cs="Arial"/>
          <w:b/>
          <w:bCs/>
          <w:color w:val="000000" w:themeColor="text1"/>
          <w:sz w:val="20"/>
          <w:szCs w:val="20"/>
        </w:rPr>
        <w:t>-</w:t>
      </w:r>
      <w:r>
        <w:rPr>
          <w:rFonts w:ascii="Arial" w:eastAsia="Times New Roman" w:hAnsi="Arial" w:cs="Arial"/>
          <w:b/>
          <w:bCs/>
          <w:color w:val="000000" w:themeColor="text1"/>
          <w:sz w:val="20"/>
          <w:szCs w:val="20"/>
        </w:rPr>
        <w:t>1</w:t>
      </w:r>
      <w:r w:rsidRPr="00A62820">
        <w:rPr>
          <w:rFonts w:ascii="Arial" w:eastAsia="Times New Roman" w:hAnsi="Arial" w:cs="Arial"/>
          <w:b/>
          <w:bCs/>
          <w:color w:val="000000" w:themeColor="text1"/>
          <w:sz w:val="20"/>
          <w:szCs w:val="20"/>
        </w:rPr>
        <w:t>0 µl hacimli ve beyaz renkli olmalıdır.</w:t>
      </w:r>
    </w:p>
    <w:p w14:paraId="15BA69F0" w14:textId="678CE709" w:rsidR="00A62820" w:rsidRPr="00A62820" w:rsidRDefault="00A62820" w:rsidP="00A62820">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DNASE / RNASE / PYROGEN </w:t>
      </w:r>
      <w:proofErr w:type="spellStart"/>
      <w:r w:rsidRPr="00A62820">
        <w:rPr>
          <w:rFonts w:ascii="Arial" w:eastAsia="Times New Roman" w:hAnsi="Arial" w:cs="Arial"/>
          <w:b/>
          <w:bCs/>
          <w:color w:val="000000" w:themeColor="text1"/>
          <w:sz w:val="20"/>
          <w:szCs w:val="20"/>
        </w:rPr>
        <w:t>free</w:t>
      </w:r>
      <w:proofErr w:type="spellEnd"/>
      <w:r w:rsidRPr="00A62820">
        <w:rPr>
          <w:rFonts w:ascii="Arial" w:eastAsia="Times New Roman" w:hAnsi="Arial" w:cs="Arial"/>
          <w:b/>
          <w:bCs/>
          <w:color w:val="000000" w:themeColor="text1"/>
          <w:sz w:val="20"/>
          <w:szCs w:val="20"/>
        </w:rPr>
        <w:t xml:space="preserve"> olmalıdır.</w:t>
      </w:r>
    </w:p>
    <w:p w14:paraId="2B7EC660" w14:textId="23882EBF" w:rsidR="00A62820" w:rsidRPr="00A62820" w:rsidRDefault="00A62820" w:rsidP="00A62820">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Etiketin üzerinde üretici firma bilgileri, son kullanma tarihi ve IVD işareti</w:t>
      </w:r>
    </w:p>
    <w:p w14:paraId="398D0E77" w14:textId="77777777" w:rsidR="00A62820" w:rsidRPr="00A62820" w:rsidRDefault="00A62820" w:rsidP="00A62820">
      <w:pPr>
        <w:pStyle w:val="ListeParagraf"/>
        <w:spacing w:after="240"/>
        <w:jc w:val="both"/>
        <w:rPr>
          <w:rFonts w:ascii="Arial" w:eastAsia="Times New Roman" w:hAnsi="Arial" w:cs="Arial"/>
          <w:b/>
          <w:bCs/>
          <w:color w:val="000000" w:themeColor="text1"/>
          <w:sz w:val="20"/>
          <w:szCs w:val="20"/>
        </w:rPr>
      </w:pPr>
      <w:proofErr w:type="gramStart"/>
      <w:r w:rsidRPr="00A62820">
        <w:rPr>
          <w:rFonts w:ascii="Arial" w:eastAsia="Times New Roman" w:hAnsi="Arial" w:cs="Arial"/>
          <w:b/>
          <w:bCs/>
          <w:color w:val="000000" w:themeColor="text1"/>
          <w:sz w:val="20"/>
          <w:szCs w:val="20"/>
        </w:rPr>
        <w:t>bulunmalıdır</w:t>
      </w:r>
      <w:proofErr w:type="gramEnd"/>
      <w:r w:rsidRPr="00A62820">
        <w:rPr>
          <w:rFonts w:ascii="Arial" w:eastAsia="Times New Roman" w:hAnsi="Arial" w:cs="Arial"/>
          <w:b/>
          <w:bCs/>
          <w:color w:val="000000" w:themeColor="text1"/>
          <w:sz w:val="20"/>
          <w:szCs w:val="20"/>
        </w:rPr>
        <w:t>.</w:t>
      </w:r>
    </w:p>
    <w:p w14:paraId="7370D0E8" w14:textId="4E33155E" w:rsidR="00A62820" w:rsidRPr="00A62820" w:rsidRDefault="00A62820" w:rsidP="00A62820">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Orijinal ambalajında </w:t>
      </w:r>
      <w:r w:rsidR="00FF292E">
        <w:rPr>
          <w:rFonts w:ascii="Arial" w:eastAsia="Times New Roman" w:hAnsi="Arial" w:cs="Arial"/>
          <w:b/>
          <w:bCs/>
          <w:color w:val="000000" w:themeColor="text1"/>
          <w:sz w:val="20"/>
          <w:szCs w:val="20"/>
        </w:rPr>
        <w:t xml:space="preserve">bir </w:t>
      </w:r>
      <w:proofErr w:type="spellStart"/>
      <w:r w:rsidR="00FF292E">
        <w:rPr>
          <w:rFonts w:ascii="Arial" w:eastAsia="Times New Roman" w:hAnsi="Arial" w:cs="Arial"/>
          <w:b/>
          <w:bCs/>
          <w:color w:val="000000" w:themeColor="text1"/>
          <w:sz w:val="20"/>
          <w:szCs w:val="20"/>
        </w:rPr>
        <w:t>rackta</w:t>
      </w:r>
      <w:proofErr w:type="spellEnd"/>
      <w:r w:rsidR="00FF292E">
        <w:rPr>
          <w:rFonts w:ascii="Arial" w:eastAsia="Times New Roman" w:hAnsi="Arial" w:cs="Arial"/>
          <w:b/>
          <w:bCs/>
          <w:color w:val="000000" w:themeColor="text1"/>
          <w:sz w:val="20"/>
          <w:szCs w:val="20"/>
        </w:rPr>
        <w:t xml:space="preserve"> en az 96 adet pipet ucu bulunmalıdır.</w:t>
      </w:r>
    </w:p>
    <w:p w14:paraId="4A0B40C7" w14:textId="5DE2B095" w:rsidR="00A62820" w:rsidRPr="00A62820" w:rsidRDefault="00A62820" w:rsidP="00A62820">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Laboratuvara teslim tarihinden itibaren en az bir yıl kullanım süresi olmalıdır.</w:t>
      </w:r>
    </w:p>
    <w:p w14:paraId="204861DA" w14:textId="77777777" w:rsidR="00A62820" w:rsidRPr="000C0B87" w:rsidRDefault="00A62820" w:rsidP="00A62820">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13DEA14B" w14:textId="77777777" w:rsidR="00A62820" w:rsidRPr="000C0B87" w:rsidRDefault="00A62820" w:rsidP="00A62820">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5EDE7D75" w14:textId="77777777" w:rsidR="00A62820" w:rsidRDefault="00A62820" w:rsidP="00A62820">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4F863764" w14:textId="77777777" w:rsidR="00FF292E" w:rsidRDefault="00FF292E" w:rsidP="00FF292E">
      <w:pPr>
        <w:rPr>
          <w:rFonts w:ascii="Arial" w:hAnsi="Arial" w:cs="Arial"/>
          <w:b/>
          <w:color w:val="000000" w:themeColor="text1"/>
          <w:sz w:val="20"/>
          <w:szCs w:val="20"/>
          <w:shd w:val="clear" w:color="auto" w:fill="FFFFFF"/>
        </w:rPr>
      </w:pPr>
    </w:p>
    <w:p w14:paraId="5C8EF361" w14:textId="60AA39DD" w:rsidR="00FF292E" w:rsidRPr="00FF292E" w:rsidRDefault="00FF292E" w:rsidP="00FF292E">
      <w:pPr>
        <w:pStyle w:val="ListeParagraf"/>
        <w:numPr>
          <w:ilvl w:val="0"/>
          <w:numId w:val="1"/>
        </w:numPr>
        <w:rPr>
          <w:rFonts w:ascii="Arial" w:hAnsi="Arial" w:cs="Arial"/>
          <w:b/>
          <w:color w:val="000000" w:themeColor="text1"/>
          <w:sz w:val="28"/>
          <w:szCs w:val="28"/>
          <w:shd w:val="clear" w:color="auto" w:fill="FFFFFF"/>
        </w:rPr>
      </w:pPr>
      <w:r w:rsidRPr="00FF292E">
        <w:rPr>
          <w:rFonts w:ascii="Arial" w:hAnsi="Arial" w:cs="Arial"/>
          <w:b/>
          <w:color w:val="000000" w:themeColor="text1"/>
          <w:sz w:val="28"/>
          <w:szCs w:val="28"/>
          <w:shd w:val="clear" w:color="auto" w:fill="FFFFFF"/>
        </w:rPr>
        <w:t xml:space="preserve">Steril </w:t>
      </w:r>
      <w:proofErr w:type="spellStart"/>
      <w:r w:rsidRPr="00FF292E">
        <w:rPr>
          <w:rFonts w:ascii="Arial" w:hAnsi="Arial" w:cs="Arial"/>
          <w:b/>
          <w:color w:val="000000" w:themeColor="text1"/>
          <w:sz w:val="28"/>
          <w:szCs w:val="28"/>
          <w:shd w:val="clear" w:color="auto" w:fill="FFFFFF"/>
        </w:rPr>
        <w:t>Rakta</w:t>
      </w:r>
      <w:proofErr w:type="spellEnd"/>
      <w:r w:rsidRPr="00FF292E">
        <w:rPr>
          <w:rFonts w:ascii="Arial" w:hAnsi="Arial" w:cs="Arial"/>
          <w:b/>
          <w:color w:val="000000" w:themeColor="text1"/>
          <w:sz w:val="28"/>
          <w:szCs w:val="28"/>
          <w:shd w:val="clear" w:color="auto" w:fill="FFFFFF"/>
        </w:rPr>
        <w:t xml:space="preserve"> Pipet Ucu </w:t>
      </w:r>
      <w:r>
        <w:rPr>
          <w:rFonts w:ascii="Arial" w:hAnsi="Arial" w:cs="Arial"/>
          <w:b/>
          <w:color w:val="000000" w:themeColor="text1"/>
          <w:sz w:val="28"/>
          <w:szCs w:val="28"/>
          <w:shd w:val="clear" w:color="auto" w:fill="FFFFFF"/>
        </w:rPr>
        <w:t>20</w:t>
      </w:r>
      <w:r w:rsidRPr="00FF292E">
        <w:rPr>
          <w:rFonts w:ascii="Arial" w:hAnsi="Arial" w:cs="Arial"/>
          <w:b/>
          <w:color w:val="000000" w:themeColor="text1"/>
          <w:sz w:val="28"/>
          <w:szCs w:val="28"/>
          <w:shd w:val="clear" w:color="auto" w:fill="FFFFFF"/>
        </w:rPr>
        <w:t>-</w:t>
      </w:r>
      <w:r>
        <w:rPr>
          <w:rFonts w:ascii="Arial" w:hAnsi="Arial" w:cs="Arial"/>
          <w:b/>
          <w:color w:val="000000" w:themeColor="text1"/>
          <w:sz w:val="28"/>
          <w:szCs w:val="28"/>
          <w:shd w:val="clear" w:color="auto" w:fill="FFFFFF"/>
        </w:rPr>
        <w:t>20</w:t>
      </w:r>
      <w:r w:rsidRPr="00FF292E">
        <w:rPr>
          <w:rFonts w:ascii="Arial" w:hAnsi="Arial" w:cs="Arial"/>
          <w:b/>
          <w:color w:val="000000" w:themeColor="text1"/>
          <w:sz w:val="28"/>
          <w:szCs w:val="28"/>
          <w:shd w:val="clear" w:color="auto" w:fill="FFFFFF"/>
        </w:rPr>
        <w:t xml:space="preserve">0 </w:t>
      </w:r>
      <w:proofErr w:type="spellStart"/>
      <w:r w:rsidRPr="00FF292E">
        <w:rPr>
          <w:rFonts w:ascii="Arial" w:hAnsi="Arial" w:cs="Arial"/>
          <w:b/>
          <w:color w:val="000000" w:themeColor="text1"/>
          <w:sz w:val="28"/>
          <w:szCs w:val="28"/>
          <w:shd w:val="clear" w:color="auto" w:fill="FFFFFF"/>
        </w:rPr>
        <w:t>ul</w:t>
      </w:r>
      <w:proofErr w:type="spellEnd"/>
    </w:p>
    <w:p w14:paraId="72FCEA84" w14:textId="77777777" w:rsidR="00FF292E" w:rsidRPr="00FF292E" w:rsidRDefault="00FF292E" w:rsidP="00FF292E">
      <w:pPr>
        <w:pStyle w:val="ListeParagraf"/>
        <w:rPr>
          <w:rFonts w:ascii="Arial" w:hAnsi="Arial" w:cs="Arial"/>
          <w:b/>
          <w:color w:val="000000" w:themeColor="text1"/>
          <w:sz w:val="20"/>
          <w:szCs w:val="20"/>
          <w:shd w:val="clear" w:color="auto" w:fill="FFFFFF"/>
        </w:rPr>
      </w:pPr>
    </w:p>
    <w:p w14:paraId="731BC1C0"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Ürün steril ve </w:t>
      </w:r>
      <w:proofErr w:type="spellStart"/>
      <w:r w:rsidRPr="00A62820">
        <w:rPr>
          <w:rFonts w:ascii="Arial" w:eastAsia="Times New Roman" w:hAnsi="Arial" w:cs="Arial"/>
          <w:b/>
          <w:bCs/>
          <w:color w:val="000000" w:themeColor="text1"/>
          <w:sz w:val="20"/>
          <w:szCs w:val="20"/>
        </w:rPr>
        <w:t>rack</w:t>
      </w:r>
      <w:proofErr w:type="spellEnd"/>
      <w:r w:rsidRPr="00A62820">
        <w:rPr>
          <w:rFonts w:ascii="Arial" w:eastAsia="Times New Roman" w:hAnsi="Arial" w:cs="Arial"/>
          <w:b/>
          <w:bCs/>
          <w:color w:val="000000" w:themeColor="text1"/>
          <w:sz w:val="20"/>
          <w:szCs w:val="20"/>
        </w:rPr>
        <w:t xml:space="preserve"> içerisinde olmalıdır.</w:t>
      </w:r>
    </w:p>
    <w:p w14:paraId="0AE4EA13" w14:textId="23C61D5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Ürün </w:t>
      </w:r>
      <w:r>
        <w:rPr>
          <w:rFonts w:ascii="Arial" w:eastAsia="Times New Roman" w:hAnsi="Arial" w:cs="Arial"/>
          <w:b/>
          <w:bCs/>
          <w:color w:val="000000" w:themeColor="text1"/>
          <w:sz w:val="20"/>
          <w:szCs w:val="20"/>
        </w:rPr>
        <w:t>20</w:t>
      </w:r>
      <w:r w:rsidRPr="00A62820">
        <w:rPr>
          <w:rFonts w:ascii="Arial" w:eastAsia="Times New Roman" w:hAnsi="Arial" w:cs="Arial"/>
          <w:b/>
          <w:bCs/>
          <w:color w:val="000000" w:themeColor="text1"/>
          <w:sz w:val="20"/>
          <w:szCs w:val="20"/>
        </w:rPr>
        <w:t>-</w:t>
      </w:r>
      <w:r>
        <w:rPr>
          <w:rFonts w:ascii="Arial" w:eastAsia="Times New Roman" w:hAnsi="Arial" w:cs="Arial"/>
          <w:b/>
          <w:bCs/>
          <w:color w:val="000000" w:themeColor="text1"/>
          <w:sz w:val="20"/>
          <w:szCs w:val="20"/>
        </w:rPr>
        <w:t>20</w:t>
      </w:r>
      <w:r w:rsidRPr="00A62820">
        <w:rPr>
          <w:rFonts w:ascii="Arial" w:eastAsia="Times New Roman" w:hAnsi="Arial" w:cs="Arial"/>
          <w:b/>
          <w:bCs/>
          <w:color w:val="000000" w:themeColor="text1"/>
          <w:sz w:val="20"/>
          <w:szCs w:val="20"/>
        </w:rPr>
        <w:t>0 µl hacimli ve beyaz renkli olmalıdır.</w:t>
      </w:r>
    </w:p>
    <w:p w14:paraId="0AF4902E"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DNASE / RNASE / PYROGEN </w:t>
      </w:r>
      <w:proofErr w:type="spellStart"/>
      <w:r w:rsidRPr="00A62820">
        <w:rPr>
          <w:rFonts w:ascii="Arial" w:eastAsia="Times New Roman" w:hAnsi="Arial" w:cs="Arial"/>
          <w:b/>
          <w:bCs/>
          <w:color w:val="000000" w:themeColor="text1"/>
          <w:sz w:val="20"/>
          <w:szCs w:val="20"/>
        </w:rPr>
        <w:t>free</w:t>
      </w:r>
      <w:proofErr w:type="spellEnd"/>
      <w:r w:rsidRPr="00A62820">
        <w:rPr>
          <w:rFonts w:ascii="Arial" w:eastAsia="Times New Roman" w:hAnsi="Arial" w:cs="Arial"/>
          <w:b/>
          <w:bCs/>
          <w:color w:val="000000" w:themeColor="text1"/>
          <w:sz w:val="20"/>
          <w:szCs w:val="20"/>
        </w:rPr>
        <w:t xml:space="preserve"> olmalıdır.</w:t>
      </w:r>
    </w:p>
    <w:p w14:paraId="634BEDCE"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Etiketin üzerinde üretici firma bilgileri, son kullanma tarihi ve IVD işareti</w:t>
      </w:r>
    </w:p>
    <w:p w14:paraId="72EEE168" w14:textId="77777777" w:rsidR="00FF292E" w:rsidRPr="00A62820" w:rsidRDefault="00FF292E" w:rsidP="00FF292E">
      <w:pPr>
        <w:pStyle w:val="ListeParagraf"/>
        <w:spacing w:after="240"/>
        <w:jc w:val="both"/>
        <w:rPr>
          <w:rFonts w:ascii="Arial" w:eastAsia="Times New Roman" w:hAnsi="Arial" w:cs="Arial"/>
          <w:b/>
          <w:bCs/>
          <w:color w:val="000000" w:themeColor="text1"/>
          <w:sz w:val="20"/>
          <w:szCs w:val="20"/>
        </w:rPr>
      </w:pPr>
      <w:proofErr w:type="gramStart"/>
      <w:r w:rsidRPr="00A62820">
        <w:rPr>
          <w:rFonts w:ascii="Arial" w:eastAsia="Times New Roman" w:hAnsi="Arial" w:cs="Arial"/>
          <w:b/>
          <w:bCs/>
          <w:color w:val="000000" w:themeColor="text1"/>
          <w:sz w:val="20"/>
          <w:szCs w:val="20"/>
        </w:rPr>
        <w:t>bulunmalıdır</w:t>
      </w:r>
      <w:proofErr w:type="gramEnd"/>
      <w:r w:rsidRPr="00A62820">
        <w:rPr>
          <w:rFonts w:ascii="Arial" w:eastAsia="Times New Roman" w:hAnsi="Arial" w:cs="Arial"/>
          <w:b/>
          <w:bCs/>
          <w:color w:val="000000" w:themeColor="text1"/>
          <w:sz w:val="20"/>
          <w:szCs w:val="20"/>
        </w:rPr>
        <w:t>.</w:t>
      </w:r>
    </w:p>
    <w:p w14:paraId="394BE004"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Orijinal ambalajında </w:t>
      </w:r>
      <w:r>
        <w:rPr>
          <w:rFonts w:ascii="Arial" w:eastAsia="Times New Roman" w:hAnsi="Arial" w:cs="Arial"/>
          <w:b/>
          <w:bCs/>
          <w:color w:val="000000" w:themeColor="text1"/>
          <w:sz w:val="20"/>
          <w:szCs w:val="20"/>
        </w:rPr>
        <w:t xml:space="preserve">bir </w:t>
      </w:r>
      <w:proofErr w:type="spellStart"/>
      <w:r>
        <w:rPr>
          <w:rFonts w:ascii="Arial" w:eastAsia="Times New Roman" w:hAnsi="Arial" w:cs="Arial"/>
          <w:b/>
          <w:bCs/>
          <w:color w:val="000000" w:themeColor="text1"/>
          <w:sz w:val="20"/>
          <w:szCs w:val="20"/>
        </w:rPr>
        <w:t>rackta</w:t>
      </w:r>
      <w:proofErr w:type="spellEnd"/>
      <w:r>
        <w:rPr>
          <w:rFonts w:ascii="Arial" w:eastAsia="Times New Roman" w:hAnsi="Arial" w:cs="Arial"/>
          <w:b/>
          <w:bCs/>
          <w:color w:val="000000" w:themeColor="text1"/>
          <w:sz w:val="20"/>
          <w:szCs w:val="20"/>
        </w:rPr>
        <w:t xml:space="preserve"> en az 96 adet pipet ucu bulunmalıdır.</w:t>
      </w:r>
    </w:p>
    <w:p w14:paraId="2AF9C3BF"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Laboratuvara teslim tarihinden itibaren en az bir yıl kullanım süresi olmalıdır.</w:t>
      </w:r>
    </w:p>
    <w:p w14:paraId="4AD7468F" w14:textId="77777777" w:rsidR="00FF292E" w:rsidRPr="000C0B87" w:rsidRDefault="00FF292E" w:rsidP="00FF292E">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3FBAC36D" w14:textId="77777777" w:rsidR="00FF292E" w:rsidRPr="000C0B87" w:rsidRDefault="00FF292E" w:rsidP="00FF292E">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18979D87" w14:textId="27E06B63" w:rsidR="00FF292E" w:rsidRDefault="00FF292E" w:rsidP="00FF292E">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27FB4AAF" w14:textId="77777777" w:rsidR="00FF292E" w:rsidRDefault="00FF292E" w:rsidP="00FF292E">
      <w:pPr>
        <w:rPr>
          <w:rFonts w:ascii="Arial" w:hAnsi="Arial" w:cs="Arial"/>
          <w:b/>
          <w:color w:val="000000" w:themeColor="text1"/>
          <w:sz w:val="20"/>
          <w:szCs w:val="20"/>
          <w:shd w:val="clear" w:color="auto" w:fill="FFFFFF"/>
        </w:rPr>
      </w:pPr>
    </w:p>
    <w:p w14:paraId="443D67D9" w14:textId="77777777" w:rsidR="00FF292E" w:rsidRDefault="00FF292E" w:rsidP="00FF292E">
      <w:pPr>
        <w:rPr>
          <w:rFonts w:ascii="Arial" w:hAnsi="Arial" w:cs="Arial"/>
          <w:b/>
          <w:color w:val="000000" w:themeColor="text1"/>
          <w:sz w:val="20"/>
          <w:szCs w:val="20"/>
          <w:shd w:val="clear" w:color="auto" w:fill="FFFFFF"/>
        </w:rPr>
      </w:pPr>
    </w:p>
    <w:p w14:paraId="79BF72AD" w14:textId="77777777" w:rsidR="00FF292E" w:rsidRDefault="00FF292E" w:rsidP="00FF292E">
      <w:pPr>
        <w:rPr>
          <w:rFonts w:ascii="Arial" w:hAnsi="Arial" w:cs="Arial"/>
          <w:b/>
          <w:color w:val="000000" w:themeColor="text1"/>
          <w:sz w:val="20"/>
          <w:szCs w:val="20"/>
          <w:shd w:val="clear" w:color="auto" w:fill="FFFFFF"/>
        </w:rPr>
      </w:pPr>
    </w:p>
    <w:p w14:paraId="3D820376" w14:textId="77777777" w:rsidR="00FF292E" w:rsidRPr="00FF292E" w:rsidRDefault="00FF292E" w:rsidP="00FF292E">
      <w:pPr>
        <w:rPr>
          <w:rFonts w:ascii="Arial" w:hAnsi="Arial" w:cs="Arial"/>
          <w:b/>
          <w:color w:val="000000" w:themeColor="text1"/>
          <w:sz w:val="20"/>
          <w:szCs w:val="20"/>
          <w:shd w:val="clear" w:color="auto" w:fill="FFFFFF"/>
        </w:rPr>
      </w:pPr>
    </w:p>
    <w:p w14:paraId="5FE38EFC" w14:textId="77777777" w:rsidR="00FF292E" w:rsidRPr="00FF292E" w:rsidRDefault="00FF292E" w:rsidP="00FF292E">
      <w:pPr>
        <w:pStyle w:val="ListeParagraf"/>
        <w:rPr>
          <w:rFonts w:ascii="Arial" w:hAnsi="Arial" w:cs="Arial"/>
          <w:b/>
          <w:color w:val="000000" w:themeColor="text1"/>
          <w:sz w:val="20"/>
          <w:szCs w:val="20"/>
          <w:shd w:val="clear" w:color="auto" w:fill="FFFFFF"/>
        </w:rPr>
      </w:pPr>
    </w:p>
    <w:p w14:paraId="06C1D54A" w14:textId="7F325492" w:rsidR="00FF292E" w:rsidRPr="00FF292E" w:rsidRDefault="00FF292E" w:rsidP="00FF292E">
      <w:pPr>
        <w:pStyle w:val="ListeParagraf"/>
        <w:numPr>
          <w:ilvl w:val="0"/>
          <w:numId w:val="1"/>
        </w:numPr>
        <w:rPr>
          <w:rFonts w:ascii="Arial" w:hAnsi="Arial" w:cs="Arial"/>
          <w:b/>
          <w:color w:val="000000" w:themeColor="text1"/>
          <w:sz w:val="28"/>
          <w:szCs w:val="28"/>
          <w:shd w:val="clear" w:color="auto" w:fill="FFFFFF"/>
        </w:rPr>
      </w:pPr>
      <w:r w:rsidRPr="00FF292E">
        <w:rPr>
          <w:rFonts w:ascii="Arial" w:hAnsi="Arial" w:cs="Arial"/>
          <w:b/>
          <w:color w:val="000000" w:themeColor="text1"/>
          <w:sz w:val="28"/>
          <w:szCs w:val="28"/>
          <w:shd w:val="clear" w:color="auto" w:fill="FFFFFF"/>
        </w:rPr>
        <w:t xml:space="preserve">Steril </w:t>
      </w:r>
      <w:proofErr w:type="spellStart"/>
      <w:r w:rsidRPr="00FF292E">
        <w:rPr>
          <w:rFonts w:ascii="Arial" w:hAnsi="Arial" w:cs="Arial"/>
          <w:b/>
          <w:color w:val="000000" w:themeColor="text1"/>
          <w:sz w:val="28"/>
          <w:szCs w:val="28"/>
          <w:shd w:val="clear" w:color="auto" w:fill="FFFFFF"/>
        </w:rPr>
        <w:t>Rakta</w:t>
      </w:r>
      <w:proofErr w:type="spellEnd"/>
      <w:r w:rsidRPr="00FF292E">
        <w:rPr>
          <w:rFonts w:ascii="Arial" w:hAnsi="Arial" w:cs="Arial"/>
          <w:b/>
          <w:color w:val="000000" w:themeColor="text1"/>
          <w:sz w:val="28"/>
          <w:szCs w:val="28"/>
          <w:shd w:val="clear" w:color="auto" w:fill="FFFFFF"/>
        </w:rPr>
        <w:t xml:space="preserve"> Pipet Ucu </w:t>
      </w:r>
      <w:r>
        <w:rPr>
          <w:rFonts w:ascii="Arial" w:hAnsi="Arial" w:cs="Arial"/>
          <w:b/>
          <w:color w:val="000000" w:themeColor="text1"/>
          <w:sz w:val="28"/>
          <w:szCs w:val="28"/>
          <w:shd w:val="clear" w:color="auto" w:fill="FFFFFF"/>
        </w:rPr>
        <w:t>100</w:t>
      </w:r>
      <w:r w:rsidRPr="00FF292E">
        <w:rPr>
          <w:rFonts w:ascii="Arial" w:hAnsi="Arial" w:cs="Arial"/>
          <w:b/>
          <w:color w:val="000000" w:themeColor="text1"/>
          <w:sz w:val="28"/>
          <w:szCs w:val="28"/>
          <w:shd w:val="clear" w:color="auto" w:fill="FFFFFF"/>
        </w:rPr>
        <w:t>-1</w:t>
      </w:r>
      <w:r>
        <w:rPr>
          <w:rFonts w:ascii="Arial" w:hAnsi="Arial" w:cs="Arial"/>
          <w:b/>
          <w:color w:val="000000" w:themeColor="text1"/>
          <w:sz w:val="28"/>
          <w:szCs w:val="28"/>
          <w:shd w:val="clear" w:color="auto" w:fill="FFFFFF"/>
        </w:rPr>
        <w:t>00</w:t>
      </w:r>
      <w:r w:rsidRPr="00FF292E">
        <w:rPr>
          <w:rFonts w:ascii="Arial" w:hAnsi="Arial" w:cs="Arial"/>
          <w:b/>
          <w:color w:val="000000" w:themeColor="text1"/>
          <w:sz w:val="28"/>
          <w:szCs w:val="28"/>
          <w:shd w:val="clear" w:color="auto" w:fill="FFFFFF"/>
        </w:rPr>
        <w:t xml:space="preserve">0 </w:t>
      </w:r>
      <w:proofErr w:type="spellStart"/>
      <w:r w:rsidRPr="00FF292E">
        <w:rPr>
          <w:rFonts w:ascii="Arial" w:hAnsi="Arial" w:cs="Arial"/>
          <w:b/>
          <w:color w:val="000000" w:themeColor="text1"/>
          <w:sz w:val="28"/>
          <w:szCs w:val="28"/>
          <w:shd w:val="clear" w:color="auto" w:fill="FFFFFF"/>
        </w:rPr>
        <w:t>ul</w:t>
      </w:r>
      <w:proofErr w:type="spellEnd"/>
    </w:p>
    <w:p w14:paraId="079AB272" w14:textId="77777777" w:rsidR="00FF292E" w:rsidRDefault="00FF292E" w:rsidP="00FF292E">
      <w:pPr>
        <w:pStyle w:val="ListeParagraf"/>
        <w:rPr>
          <w:rFonts w:ascii="Arial" w:hAnsi="Arial" w:cs="Arial"/>
          <w:b/>
          <w:color w:val="000000" w:themeColor="text1"/>
          <w:sz w:val="20"/>
          <w:szCs w:val="20"/>
          <w:shd w:val="clear" w:color="auto" w:fill="FFFFFF"/>
        </w:rPr>
      </w:pPr>
    </w:p>
    <w:p w14:paraId="047D12A6"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Ürün steril ve </w:t>
      </w:r>
      <w:proofErr w:type="spellStart"/>
      <w:r w:rsidRPr="00A62820">
        <w:rPr>
          <w:rFonts w:ascii="Arial" w:eastAsia="Times New Roman" w:hAnsi="Arial" w:cs="Arial"/>
          <w:b/>
          <w:bCs/>
          <w:color w:val="000000" w:themeColor="text1"/>
          <w:sz w:val="20"/>
          <w:szCs w:val="20"/>
        </w:rPr>
        <w:t>rack</w:t>
      </w:r>
      <w:proofErr w:type="spellEnd"/>
      <w:r w:rsidRPr="00A62820">
        <w:rPr>
          <w:rFonts w:ascii="Arial" w:eastAsia="Times New Roman" w:hAnsi="Arial" w:cs="Arial"/>
          <w:b/>
          <w:bCs/>
          <w:color w:val="000000" w:themeColor="text1"/>
          <w:sz w:val="20"/>
          <w:szCs w:val="20"/>
        </w:rPr>
        <w:t xml:space="preserve"> içerisinde olmalıdır.</w:t>
      </w:r>
    </w:p>
    <w:p w14:paraId="4D4122A6" w14:textId="52876F5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Ürün </w:t>
      </w:r>
      <w:r>
        <w:rPr>
          <w:rFonts w:ascii="Arial" w:eastAsia="Times New Roman" w:hAnsi="Arial" w:cs="Arial"/>
          <w:b/>
          <w:bCs/>
          <w:color w:val="000000" w:themeColor="text1"/>
          <w:sz w:val="20"/>
          <w:szCs w:val="20"/>
        </w:rPr>
        <w:t>100</w:t>
      </w:r>
      <w:r w:rsidRPr="00A62820">
        <w:rPr>
          <w:rFonts w:ascii="Arial" w:eastAsia="Times New Roman" w:hAnsi="Arial" w:cs="Arial"/>
          <w:b/>
          <w:bCs/>
          <w:color w:val="000000" w:themeColor="text1"/>
          <w:sz w:val="20"/>
          <w:szCs w:val="20"/>
        </w:rPr>
        <w:t>-</w:t>
      </w:r>
      <w:r>
        <w:rPr>
          <w:rFonts w:ascii="Arial" w:eastAsia="Times New Roman" w:hAnsi="Arial" w:cs="Arial"/>
          <w:b/>
          <w:bCs/>
          <w:color w:val="000000" w:themeColor="text1"/>
          <w:sz w:val="20"/>
          <w:szCs w:val="20"/>
        </w:rPr>
        <w:t>100</w:t>
      </w:r>
      <w:r w:rsidRPr="00A62820">
        <w:rPr>
          <w:rFonts w:ascii="Arial" w:eastAsia="Times New Roman" w:hAnsi="Arial" w:cs="Arial"/>
          <w:b/>
          <w:bCs/>
          <w:color w:val="000000" w:themeColor="text1"/>
          <w:sz w:val="20"/>
          <w:szCs w:val="20"/>
        </w:rPr>
        <w:t>0 µl hacimli ve beyaz renkli olmalıdır.</w:t>
      </w:r>
    </w:p>
    <w:p w14:paraId="56DB2AEC"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DNASE / RNASE / PYROGEN </w:t>
      </w:r>
      <w:proofErr w:type="spellStart"/>
      <w:r w:rsidRPr="00A62820">
        <w:rPr>
          <w:rFonts w:ascii="Arial" w:eastAsia="Times New Roman" w:hAnsi="Arial" w:cs="Arial"/>
          <w:b/>
          <w:bCs/>
          <w:color w:val="000000" w:themeColor="text1"/>
          <w:sz w:val="20"/>
          <w:szCs w:val="20"/>
        </w:rPr>
        <w:t>free</w:t>
      </w:r>
      <w:proofErr w:type="spellEnd"/>
      <w:r w:rsidRPr="00A62820">
        <w:rPr>
          <w:rFonts w:ascii="Arial" w:eastAsia="Times New Roman" w:hAnsi="Arial" w:cs="Arial"/>
          <w:b/>
          <w:bCs/>
          <w:color w:val="000000" w:themeColor="text1"/>
          <w:sz w:val="20"/>
          <w:szCs w:val="20"/>
        </w:rPr>
        <w:t xml:space="preserve"> olmalıdır.</w:t>
      </w:r>
    </w:p>
    <w:p w14:paraId="310A79CD"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Etiketin üzerinde üretici firma bilgileri, son kullanma tarihi ve IVD işareti</w:t>
      </w:r>
    </w:p>
    <w:p w14:paraId="79EF6DAF" w14:textId="77777777" w:rsidR="00FF292E" w:rsidRPr="00A62820" w:rsidRDefault="00FF292E" w:rsidP="00FF292E">
      <w:pPr>
        <w:pStyle w:val="ListeParagraf"/>
        <w:spacing w:after="240"/>
        <w:jc w:val="both"/>
        <w:rPr>
          <w:rFonts w:ascii="Arial" w:eastAsia="Times New Roman" w:hAnsi="Arial" w:cs="Arial"/>
          <w:b/>
          <w:bCs/>
          <w:color w:val="000000" w:themeColor="text1"/>
          <w:sz w:val="20"/>
          <w:szCs w:val="20"/>
        </w:rPr>
      </w:pPr>
      <w:proofErr w:type="gramStart"/>
      <w:r w:rsidRPr="00A62820">
        <w:rPr>
          <w:rFonts w:ascii="Arial" w:eastAsia="Times New Roman" w:hAnsi="Arial" w:cs="Arial"/>
          <w:b/>
          <w:bCs/>
          <w:color w:val="000000" w:themeColor="text1"/>
          <w:sz w:val="20"/>
          <w:szCs w:val="20"/>
        </w:rPr>
        <w:t>bulunmalıdır</w:t>
      </w:r>
      <w:proofErr w:type="gramEnd"/>
      <w:r w:rsidRPr="00A62820">
        <w:rPr>
          <w:rFonts w:ascii="Arial" w:eastAsia="Times New Roman" w:hAnsi="Arial" w:cs="Arial"/>
          <w:b/>
          <w:bCs/>
          <w:color w:val="000000" w:themeColor="text1"/>
          <w:sz w:val="20"/>
          <w:szCs w:val="20"/>
        </w:rPr>
        <w:t>.</w:t>
      </w:r>
    </w:p>
    <w:p w14:paraId="714FC5F6"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 xml:space="preserve">Orijinal ambalajında </w:t>
      </w:r>
      <w:r>
        <w:rPr>
          <w:rFonts w:ascii="Arial" w:eastAsia="Times New Roman" w:hAnsi="Arial" w:cs="Arial"/>
          <w:b/>
          <w:bCs/>
          <w:color w:val="000000" w:themeColor="text1"/>
          <w:sz w:val="20"/>
          <w:szCs w:val="20"/>
        </w:rPr>
        <w:t xml:space="preserve">bir </w:t>
      </w:r>
      <w:proofErr w:type="spellStart"/>
      <w:r>
        <w:rPr>
          <w:rFonts w:ascii="Arial" w:eastAsia="Times New Roman" w:hAnsi="Arial" w:cs="Arial"/>
          <w:b/>
          <w:bCs/>
          <w:color w:val="000000" w:themeColor="text1"/>
          <w:sz w:val="20"/>
          <w:szCs w:val="20"/>
        </w:rPr>
        <w:t>rackta</w:t>
      </w:r>
      <w:proofErr w:type="spellEnd"/>
      <w:r>
        <w:rPr>
          <w:rFonts w:ascii="Arial" w:eastAsia="Times New Roman" w:hAnsi="Arial" w:cs="Arial"/>
          <w:b/>
          <w:bCs/>
          <w:color w:val="000000" w:themeColor="text1"/>
          <w:sz w:val="20"/>
          <w:szCs w:val="20"/>
        </w:rPr>
        <w:t xml:space="preserve"> en az 96 adet pipet ucu bulunmalıdır.</w:t>
      </w:r>
    </w:p>
    <w:p w14:paraId="1C6A6415" w14:textId="77777777" w:rsidR="00FF292E" w:rsidRPr="00A62820" w:rsidRDefault="00FF292E" w:rsidP="00FF292E">
      <w:pPr>
        <w:pStyle w:val="ListeParagraf"/>
        <w:numPr>
          <w:ilvl w:val="0"/>
          <w:numId w:val="6"/>
        </w:numPr>
        <w:spacing w:after="240"/>
        <w:jc w:val="both"/>
        <w:rPr>
          <w:rFonts w:ascii="Arial" w:eastAsia="Times New Roman" w:hAnsi="Arial" w:cs="Arial"/>
          <w:b/>
          <w:bCs/>
          <w:color w:val="000000" w:themeColor="text1"/>
          <w:sz w:val="20"/>
          <w:szCs w:val="20"/>
        </w:rPr>
      </w:pPr>
      <w:r w:rsidRPr="00A62820">
        <w:rPr>
          <w:rFonts w:ascii="Arial" w:eastAsia="Times New Roman" w:hAnsi="Arial" w:cs="Arial"/>
          <w:b/>
          <w:bCs/>
          <w:color w:val="000000" w:themeColor="text1"/>
          <w:sz w:val="20"/>
          <w:szCs w:val="20"/>
        </w:rPr>
        <w:t>Laboratuvara teslim tarihinden itibaren en az bir yıl kullanım süresi olmalıdır.</w:t>
      </w:r>
    </w:p>
    <w:p w14:paraId="388E3AE4" w14:textId="77777777" w:rsidR="00FF292E" w:rsidRPr="000C0B87" w:rsidRDefault="00FF292E" w:rsidP="00FF292E">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43761EAF" w14:textId="77777777" w:rsidR="00FF292E" w:rsidRPr="000C0B87" w:rsidRDefault="00FF292E" w:rsidP="00FF292E">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258401F5" w14:textId="77777777" w:rsidR="00FF292E" w:rsidRDefault="00FF292E" w:rsidP="00FF292E">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3AFC93E0" w14:textId="77777777" w:rsidR="00FF292E" w:rsidRDefault="00FF292E" w:rsidP="00FF292E">
      <w:pPr>
        <w:rPr>
          <w:rFonts w:ascii="Arial" w:hAnsi="Arial" w:cs="Arial"/>
          <w:b/>
          <w:color w:val="000000" w:themeColor="text1"/>
          <w:sz w:val="20"/>
          <w:szCs w:val="20"/>
          <w:shd w:val="clear" w:color="auto" w:fill="FFFFFF"/>
        </w:rPr>
      </w:pPr>
    </w:p>
    <w:p w14:paraId="45ABBB71" w14:textId="530FA96C" w:rsidR="00E60931" w:rsidRPr="00E60931" w:rsidRDefault="00E60931" w:rsidP="00E60931">
      <w:pPr>
        <w:pStyle w:val="ListeParagraf"/>
        <w:numPr>
          <w:ilvl w:val="0"/>
          <w:numId w:val="1"/>
        </w:numPr>
        <w:rPr>
          <w:rFonts w:ascii="Arial" w:hAnsi="Arial" w:cs="Arial"/>
          <w:b/>
          <w:color w:val="000000" w:themeColor="text1"/>
          <w:sz w:val="28"/>
          <w:szCs w:val="28"/>
          <w:shd w:val="clear" w:color="auto" w:fill="FFFFFF"/>
        </w:rPr>
      </w:pPr>
      <w:r w:rsidRPr="00E60931">
        <w:rPr>
          <w:rFonts w:ascii="Arial" w:hAnsi="Arial" w:cs="Arial"/>
          <w:b/>
          <w:color w:val="000000" w:themeColor="text1"/>
          <w:sz w:val="28"/>
          <w:szCs w:val="28"/>
          <w:shd w:val="clear" w:color="auto" w:fill="FFFFFF"/>
        </w:rPr>
        <w:t>Serolojik Pipet 10 ml</w:t>
      </w:r>
    </w:p>
    <w:p w14:paraId="79CD4563" w14:textId="77777777" w:rsidR="00C7668C" w:rsidRPr="00752FAE" w:rsidRDefault="00C7668C" w:rsidP="00E90647">
      <w:pPr>
        <w:pStyle w:val="ListeParagraf"/>
        <w:spacing w:after="240"/>
        <w:jc w:val="both"/>
        <w:rPr>
          <w:rFonts w:ascii="Arial" w:eastAsia="Times New Roman" w:hAnsi="Arial" w:cs="Arial"/>
          <w:b/>
          <w:bCs/>
          <w:color w:val="000000" w:themeColor="text1"/>
          <w:sz w:val="28"/>
          <w:szCs w:val="28"/>
        </w:rPr>
      </w:pPr>
    </w:p>
    <w:p w14:paraId="1082C2DB" w14:textId="1FDD247C" w:rsidR="00E90647" w:rsidRPr="00147AA8" w:rsidRDefault="00E90647" w:rsidP="00E90647">
      <w:pPr>
        <w:pStyle w:val="ListeParagraf"/>
        <w:numPr>
          <w:ilvl w:val="0"/>
          <w:numId w:val="3"/>
        </w:numPr>
        <w:spacing w:after="240"/>
        <w:jc w:val="both"/>
        <w:rPr>
          <w:rFonts w:ascii="Arial" w:hAnsi="Arial" w:cs="Arial"/>
          <w:b/>
          <w:color w:val="000000" w:themeColor="text1"/>
          <w:sz w:val="20"/>
          <w:szCs w:val="20"/>
        </w:rPr>
      </w:pPr>
      <w:r>
        <w:rPr>
          <w:rFonts w:ascii="Arial" w:hAnsi="Arial" w:cs="Arial"/>
          <w:b/>
          <w:color w:val="000000" w:themeColor="text1"/>
          <w:sz w:val="20"/>
          <w:szCs w:val="20"/>
        </w:rPr>
        <w:t xml:space="preserve">Ürün </w:t>
      </w:r>
      <w:r w:rsidR="00E60931">
        <w:rPr>
          <w:rFonts w:ascii="Arial" w:hAnsi="Arial" w:cs="Arial"/>
          <w:b/>
          <w:color w:val="000000" w:themeColor="text1"/>
          <w:sz w:val="20"/>
          <w:szCs w:val="20"/>
        </w:rPr>
        <w:t xml:space="preserve">hacmi </w:t>
      </w:r>
      <w:r>
        <w:rPr>
          <w:rFonts w:ascii="Arial" w:hAnsi="Arial" w:cs="Arial"/>
          <w:b/>
          <w:color w:val="000000" w:themeColor="text1"/>
          <w:sz w:val="20"/>
          <w:szCs w:val="20"/>
        </w:rPr>
        <w:t>10</w:t>
      </w:r>
      <w:r w:rsidRPr="00147AA8">
        <w:rPr>
          <w:rFonts w:ascii="Arial" w:hAnsi="Arial" w:cs="Arial"/>
          <w:b/>
          <w:color w:val="000000" w:themeColor="text1"/>
          <w:sz w:val="20"/>
          <w:szCs w:val="20"/>
        </w:rPr>
        <w:t xml:space="preserve"> ml olmalıdır.</w:t>
      </w:r>
    </w:p>
    <w:p w14:paraId="0379F705" w14:textId="77777777" w:rsidR="00E90647" w:rsidRPr="00DF05BC" w:rsidRDefault="00E90647" w:rsidP="00E90647">
      <w:pPr>
        <w:pStyle w:val="ListeParagraf"/>
        <w:widowControl w:val="0"/>
        <w:numPr>
          <w:ilvl w:val="0"/>
          <w:numId w:val="2"/>
        </w:numPr>
        <w:suppressAutoHyphens/>
        <w:spacing w:after="0" w:line="240" w:lineRule="auto"/>
        <w:rPr>
          <w:rFonts w:ascii="Arial" w:hAnsi="Arial" w:cs="Arial"/>
          <w:b/>
          <w:sz w:val="20"/>
          <w:szCs w:val="20"/>
        </w:rPr>
      </w:pPr>
      <w:proofErr w:type="spellStart"/>
      <w:r w:rsidRPr="00DF05BC">
        <w:rPr>
          <w:rFonts w:ascii="Arial" w:hAnsi="Arial" w:cs="Arial"/>
          <w:b/>
          <w:sz w:val="20"/>
          <w:szCs w:val="20"/>
        </w:rPr>
        <w:t>DNase</w:t>
      </w:r>
      <w:proofErr w:type="spellEnd"/>
      <w:r>
        <w:rPr>
          <w:rFonts w:ascii="Arial" w:hAnsi="Arial" w:cs="Arial"/>
          <w:b/>
          <w:sz w:val="20"/>
          <w:szCs w:val="20"/>
        </w:rPr>
        <w:t xml:space="preserve"> </w:t>
      </w:r>
      <w:proofErr w:type="spellStart"/>
      <w:r w:rsidRPr="00DF05BC">
        <w:rPr>
          <w:rFonts w:ascii="Arial" w:hAnsi="Arial" w:cs="Arial"/>
          <w:b/>
          <w:sz w:val="20"/>
          <w:szCs w:val="20"/>
        </w:rPr>
        <w:t>free</w:t>
      </w:r>
      <w:proofErr w:type="spellEnd"/>
      <w:r w:rsidRPr="00DF05BC">
        <w:rPr>
          <w:rFonts w:ascii="Arial" w:hAnsi="Arial" w:cs="Arial"/>
          <w:b/>
          <w:sz w:val="20"/>
          <w:szCs w:val="20"/>
        </w:rPr>
        <w:t xml:space="preserve">, </w:t>
      </w:r>
      <w:proofErr w:type="spellStart"/>
      <w:r w:rsidRPr="00DF05BC">
        <w:rPr>
          <w:rFonts w:ascii="Arial" w:hAnsi="Arial" w:cs="Arial"/>
          <w:b/>
          <w:sz w:val="20"/>
          <w:szCs w:val="20"/>
        </w:rPr>
        <w:t>RNase</w:t>
      </w:r>
      <w:proofErr w:type="spellEnd"/>
      <w:r>
        <w:rPr>
          <w:rFonts w:ascii="Arial" w:hAnsi="Arial" w:cs="Arial"/>
          <w:b/>
          <w:sz w:val="20"/>
          <w:szCs w:val="20"/>
        </w:rPr>
        <w:t xml:space="preserve"> </w:t>
      </w:r>
      <w:proofErr w:type="spellStart"/>
      <w:r w:rsidRPr="00DF05BC">
        <w:rPr>
          <w:rFonts w:ascii="Arial" w:hAnsi="Arial" w:cs="Arial"/>
          <w:b/>
          <w:sz w:val="20"/>
          <w:szCs w:val="20"/>
        </w:rPr>
        <w:t>free</w:t>
      </w:r>
      <w:proofErr w:type="spellEnd"/>
      <w:r w:rsidRPr="00DF05BC">
        <w:rPr>
          <w:rFonts w:ascii="Arial" w:hAnsi="Arial" w:cs="Arial"/>
          <w:b/>
          <w:sz w:val="20"/>
          <w:szCs w:val="20"/>
        </w:rPr>
        <w:t xml:space="preserve">, </w:t>
      </w:r>
      <w:proofErr w:type="spellStart"/>
      <w:r w:rsidRPr="00DF05BC">
        <w:rPr>
          <w:rFonts w:ascii="Arial" w:hAnsi="Arial" w:cs="Arial"/>
          <w:b/>
          <w:sz w:val="20"/>
          <w:szCs w:val="20"/>
        </w:rPr>
        <w:t>disposable</w:t>
      </w:r>
      <w:proofErr w:type="spellEnd"/>
      <w:r w:rsidRPr="00DF05BC">
        <w:rPr>
          <w:rFonts w:ascii="Arial" w:hAnsi="Arial" w:cs="Arial"/>
          <w:b/>
          <w:sz w:val="20"/>
          <w:szCs w:val="20"/>
        </w:rPr>
        <w:t xml:space="preserve">, </w:t>
      </w:r>
      <w:proofErr w:type="spellStart"/>
      <w:r w:rsidRPr="00DF05BC">
        <w:rPr>
          <w:rFonts w:ascii="Arial" w:hAnsi="Arial" w:cs="Arial"/>
          <w:b/>
          <w:sz w:val="20"/>
          <w:szCs w:val="20"/>
        </w:rPr>
        <w:t>polystrene</w:t>
      </w:r>
      <w:proofErr w:type="spellEnd"/>
      <w:r w:rsidRPr="00DF05BC">
        <w:rPr>
          <w:rFonts w:ascii="Arial" w:hAnsi="Arial" w:cs="Arial"/>
          <w:b/>
          <w:sz w:val="20"/>
          <w:szCs w:val="20"/>
        </w:rPr>
        <w:t xml:space="preserve">, sterile, </w:t>
      </w:r>
      <w:proofErr w:type="spellStart"/>
      <w:r w:rsidRPr="00DF05BC">
        <w:rPr>
          <w:rFonts w:ascii="Arial" w:hAnsi="Arial" w:cs="Arial"/>
          <w:b/>
          <w:sz w:val="20"/>
          <w:szCs w:val="20"/>
        </w:rPr>
        <w:t>individually</w:t>
      </w:r>
      <w:proofErr w:type="spellEnd"/>
      <w:r>
        <w:rPr>
          <w:rFonts w:ascii="Arial" w:hAnsi="Arial" w:cs="Arial"/>
          <w:b/>
          <w:sz w:val="20"/>
          <w:szCs w:val="20"/>
        </w:rPr>
        <w:t xml:space="preserve"> </w:t>
      </w:r>
      <w:proofErr w:type="spellStart"/>
      <w:r w:rsidRPr="00DF05BC">
        <w:rPr>
          <w:rFonts w:ascii="Arial" w:hAnsi="Arial" w:cs="Arial"/>
          <w:b/>
          <w:sz w:val="20"/>
          <w:szCs w:val="20"/>
        </w:rPr>
        <w:t>paper</w:t>
      </w:r>
      <w:proofErr w:type="spellEnd"/>
      <w:r w:rsidRPr="00DF05BC">
        <w:rPr>
          <w:rFonts w:ascii="Arial" w:hAnsi="Arial" w:cs="Arial"/>
          <w:b/>
          <w:sz w:val="20"/>
          <w:szCs w:val="20"/>
        </w:rPr>
        <w:t>/</w:t>
      </w:r>
      <w:proofErr w:type="spellStart"/>
      <w:r w:rsidRPr="00DF05BC">
        <w:rPr>
          <w:rFonts w:ascii="Arial" w:hAnsi="Arial" w:cs="Arial"/>
          <w:b/>
          <w:sz w:val="20"/>
          <w:szCs w:val="20"/>
        </w:rPr>
        <w:t>plastic</w:t>
      </w:r>
      <w:proofErr w:type="spellEnd"/>
      <w:r>
        <w:rPr>
          <w:rFonts w:ascii="Arial" w:hAnsi="Arial" w:cs="Arial"/>
          <w:b/>
          <w:sz w:val="20"/>
          <w:szCs w:val="20"/>
        </w:rPr>
        <w:t xml:space="preserve"> </w:t>
      </w:r>
      <w:proofErr w:type="spellStart"/>
      <w:r w:rsidRPr="00DF05BC">
        <w:rPr>
          <w:rFonts w:ascii="Arial" w:hAnsi="Arial" w:cs="Arial"/>
          <w:b/>
          <w:sz w:val="20"/>
          <w:szCs w:val="20"/>
        </w:rPr>
        <w:t>wrapped</w:t>
      </w:r>
      <w:proofErr w:type="spellEnd"/>
      <w:r w:rsidRPr="00DF05BC">
        <w:rPr>
          <w:rFonts w:ascii="Arial" w:hAnsi="Arial" w:cs="Arial"/>
          <w:b/>
          <w:sz w:val="20"/>
          <w:szCs w:val="20"/>
        </w:rPr>
        <w:t xml:space="preserve"> özelliklerinde olmalıdır.</w:t>
      </w:r>
    </w:p>
    <w:p w14:paraId="79063BC7" w14:textId="77777777" w:rsidR="00E90647" w:rsidRDefault="00E90647" w:rsidP="00E90647">
      <w:pPr>
        <w:pStyle w:val="ListeParagraf"/>
        <w:widowControl w:val="0"/>
        <w:numPr>
          <w:ilvl w:val="0"/>
          <w:numId w:val="2"/>
        </w:numPr>
        <w:suppressAutoHyphens/>
        <w:spacing w:after="0" w:line="240" w:lineRule="auto"/>
        <w:rPr>
          <w:rFonts w:ascii="Arial" w:hAnsi="Arial" w:cs="Arial"/>
          <w:b/>
          <w:color w:val="000000" w:themeColor="text1"/>
          <w:sz w:val="20"/>
          <w:szCs w:val="20"/>
        </w:rPr>
      </w:pPr>
      <w:r w:rsidRPr="00147AA8">
        <w:rPr>
          <w:rFonts w:ascii="Arial" w:hAnsi="Arial" w:cs="Arial"/>
          <w:b/>
          <w:color w:val="000000" w:themeColor="text1"/>
          <w:sz w:val="20"/>
          <w:szCs w:val="20"/>
        </w:rPr>
        <w:t>Hücre Kültürü çalışmalarına uygun olmalıdır.</w:t>
      </w:r>
    </w:p>
    <w:p w14:paraId="7F302DA3" w14:textId="77777777" w:rsidR="00E90647" w:rsidRPr="00493299" w:rsidRDefault="00E90647" w:rsidP="00E90647">
      <w:pPr>
        <w:pStyle w:val="ListeParagraf"/>
        <w:numPr>
          <w:ilvl w:val="0"/>
          <w:numId w:val="2"/>
        </w:numPr>
        <w:rPr>
          <w:rFonts w:ascii="Arial" w:eastAsia="Times New Roman" w:hAnsi="Arial" w:cs="Arial"/>
          <w:b/>
          <w:bCs/>
          <w:color w:val="000000" w:themeColor="text1"/>
          <w:sz w:val="20"/>
          <w:szCs w:val="20"/>
        </w:rPr>
      </w:pPr>
      <w:r w:rsidRPr="00493299">
        <w:rPr>
          <w:rFonts w:ascii="Arial" w:eastAsia="Times New Roman" w:hAnsi="Arial" w:cs="Arial"/>
          <w:b/>
          <w:bCs/>
          <w:color w:val="000000" w:themeColor="text1"/>
          <w:sz w:val="20"/>
          <w:szCs w:val="20"/>
        </w:rPr>
        <w:t>Etiketin üzerinde üretici firma bilgileri, LOT no, son kullanma tarihi ve IVD işareti bulunmalıdır.</w:t>
      </w:r>
    </w:p>
    <w:p w14:paraId="7653B93A" w14:textId="65673A05" w:rsidR="00E90647" w:rsidRPr="0011713E" w:rsidRDefault="00E90647" w:rsidP="0011713E">
      <w:pPr>
        <w:pStyle w:val="ListeParagraf"/>
        <w:numPr>
          <w:ilvl w:val="0"/>
          <w:numId w:val="2"/>
        </w:numPr>
        <w:spacing w:before="100" w:beforeAutospacing="1" w:after="324" w:line="255" w:lineRule="atLeast"/>
        <w:rPr>
          <w:rFonts w:ascii="Arial" w:hAnsi="Arial" w:cs="Arial"/>
          <w:b/>
          <w:color w:val="000000" w:themeColor="text1"/>
          <w:sz w:val="20"/>
          <w:szCs w:val="20"/>
        </w:rPr>
      </w:pPr>
      <w:r>
        <w:rPr>
          <w:rFonts w:ascii="Arial" w:hAnsi="Arial" w:cs="Arial"/>
          <w:b/>
          <w:color w:val="000000" w:themeColor="text1"/>
          <w:sz w:val="20"/>
          <w:szCs w:val="20"/>
        </w:rPr>
        <w:t>O</w:t>
      </w:r>
      <w:r w:rsidRPr="00147AA8">
        <w:rPr>
          <w:rFonts w:ascii="Arial" w:hAnsi="Arial" w:cs="Arial"/>
          <w:b/>
          <w:color w:val="000000" w:themeColor="text1"/>
          <w:sz w:val="20"/>
          <w:szCs w:val="20"/>
        </w:rPr>
        <w:t xml:space="preserve">rijinal ambalajında </w:t>
      </w:r>
      <w:r w:rsidR="00E67CCA">
        <w:rPr>
          <w:rFonts w:ascii="Arial" w:hAnsi="Arial" w:cs="Arial"/>
          <w:b/>
          <w:color w:val="000000" w:themeColor="text1"/>
          <w:sz w:val="20"/>
          <w:szCs w:val="20"/>
        </w:rPr>
        <w:t xml:space="preserve">en az </w:t>
      </w:r>
      <w:r>
        <w:rPr>
          <w:rFonts w:ascii="Arial" w:hAnsi="Arial" w:cs="Arial"/>
          <w:b/>
          <w:color w:val="000000" w:themeColor="text1"/>
          <w:sz w:val="20"/>
          <w:szCs w:val="20"/>
        </w:rPr>
        <w:t xml:space="preserve">200 adet </w:t>
      </w:r>
      <w:r w:rsidRPr="00147AA8">
        <w:rPr>
          <w:rFonts w:ascii="Arial" w:hAnsi="Arial" w:cs="Arial"/>
          <w:b/>
          <w:color w:val="000000" w:themeColor="text1"/>
          <w:sz w:val="20"/>
          <w:szCs w:val="20"/>
        </w:rPr>
        <w:t xml:space="preserve">olmalıdır. </w:t>
      </w:r>
    </w:p>
    <w:p w14:paraId="04F5DF62" w14:textId="77777777" w:rsidR="00E90647" w:rsidRPr="00C35A8A" w:rsidRDefault="00E90647" w:rsidP="00E90647">
      <w:pPr>
        <w:pStyle w:val="ListeParagraf"/>
        <w:numPr>
          <w:ilvl w:val="0"/>
          <w:numId w:val="2"/>
        </w:numPr>
        <w:rPr>
          <w:rFonts w:ascii="Arial" w:hAnsi="Arial" w:cs="Arial"/>
          <w:b/>
          <w:color w:val="000000" w:themeColor="text1"/>
          <w:sz w:val="20"/>
          <w:szCs w:val="20"/>
        </w:rPr>
      </w:pPr>
      <w:r w:rsidRPr="00C35A8A">
        <w:rPr>
          <w:rFonts w:ascii="Arial" w:hAnsi="Arial" w:cs="Arial"/>
          <w:b/>
          <w:color w:val="000000" w:themeColor="text1"/>
          <w:sz w:val="20"/>
          <w:szCs w:val="20"/>
        </w:rPr>
        <w:t>Laboratuara teslim tarihinden itibaren en az bir yıl kullanım süresi olmalıdır.</w:t>
      </w:r>
    </w:p>
    <w:p w14:paraId="211D4317" w14:textId="77777777" w:rsidR="00E60931" w:rsidRPr="000C0B87" w:rsidRDefault="00E60931" w:rsidP="00E60931">
      <w:pPr>
        <w:pStyle w:val="ListeParagraf"/>
        <w:numPr>
          <w:ilvl w:val="0"/>
          <w:numId w:val="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7AA399D3" w14:textId="77777777" w:rsidR="00E60931" w:rsidRPr="000C0B87" w:rsidRDefault="00E60931" w:rsidP="00E60931">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71513700" w14:textId="77777777" w:rsidR="00E60931" w:rsidRDefault="00E60931" w:rsidP="00E60931">
      <w:pPr>
        <w:pStyle w:val="ListeParagraf"/>
        <w:numPr>
          <w:ilvl w:val="0"/>
          <w:numId w:val="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5D6D0234" w14:textId="77777777" w:rsidR="00E90647" w:rsidRDefault="00E90647" w:rsidP="00E90647">
      <w:pPr>
        <w:rPr>
          <w:rFonts w:ascii="Arial" w:hAnsi="Arial" w:cs="Arial"/>
          <w:b/>
          <w:color w:val="000000" w:themeColor="text1"/>
          <w:sz w:val="20"/>
          <w:szCs w:val="20"/>
          <w:shd w:val="clear" w:color="auto" w:fill="FFFFFF"/>
        </w:rPr>
      </w:pPr>
    </w:p>
    <w:p w14:paraId="7BC9F6EE" w14:textId="3C1AC63D" w:rsidR="00E60931" w:rsidRPr="00E60931" w:rsidRDefault="00E60931" w:rsidP="00E60931">
      <w:pPr>
        <w:pStyle w:val="ListeParagraf"/>
        <w:numPr>
          <w:ilvl w:val="0"/>
          <w:numId w:val="1"/>
        </w:numPr>
        <w:rPr>
          <w:rFonts w:ascii="Arial" w:hAnsi="Arial" w:cs="Arial"/>
          <w:b/>
          <w:color w:val="000000" w:themeColor="text1"/>
          <w:sz w:val="28"/>
          <w:szCs w:val="28"/>
          <w:shd w:val="clear" w:color="auto" w:fill="FFFFFF"/>
        </w:rPr>
      </w:pPr>
      <w:r w:rsidRPr="00E60931">
        <w:rPr>
          <w:rFonts w:ascii="Arial" w:hAnsi="Arial" w:cs="Arial"/>
          <w:b/>
          <w:color w:val="000000" w:themeColor="text1"/>
          <w:sz w:val="28"/>
          <w:szCs w:val="28"/>
          <w:shd w:val="clear" w:color="auto" w:fill="FFFFFF"/>
        </w:rPr>
        <w:t xml:space="preserve">Serolojik Pipet </w:t>
      </w:r>
      <w:r>
        <w:rPr>
          <w:rFonts w:ascii="Arial" w:hAnsi="Arial" w:cs="Arial"/>
          <w:b/>
          <w:color w:val="000000" w:themeColor="text1"/>
          <w:sz w:val="28"/>
          <w:szCs w:val="28"/>
          <w:shd w:val="clear" w:color="auto" w:fill="FFFFFF"/>
        </w:rPr>
        <w:t>5</w:t>
      </w:r>
      <w:r w:rsidRPr="00E60931">
        <w:rPr>
          <w:rFonts w:ascii="Arial" w:hAnsi="Arial" w:cs="Arial"/>
          <w:b/>
          <w:color w:val="000000" w:themeColor="text1"/>
          <w:sz w:val="28"/>
          <w:szCs w:val="28"/>
          <w:shd w:val="clear" w:color="auto" w:fill="FFFFFF"/>
        </w:rPr>
        <w:t xml:space="preserve"> ml</w:t>
      </w:r>
    </w:p>
    <w:p w14:paraId="0E130838" w14:textId="77777777" w:rsidR="00E60931" w:rsidRPr="00752FAE" w:rsidRDefault="00E60931" w:rsidP="00E60931">
      <w:pPr>
        <w:pStyle w:val="ListeParagraf"/>
        <w:spacing w:after="240"/>
        <w:jc w:val="both"/>
        <w:rPr>
          <w:rFonts w:ascii="Arial" w:eastAsia="Times New Roman" w:hAnsi="Arial" w:cs="Arial"/>
          <w:b/>
          <w:bCs/>
          <w:color w:val="000000" w:themeColor="text1"/>
          <w:sz w:val="28"/>
          <w:szCs w:val="28"/>
        </w:rPr>
      </w:pPr>
    </w:p>
    <w:p w14:paraId="0B2EF449" w14:textId="3B491C59" w:rsidR="00E60931" w:rsidRPr="00147AA8" w:rsidRDefault="00E60931" w:rsidP="00E60931">
      <w:pPr>
        <w:pStyle w:val="ListeParagraf"/>
        <w:numPr>
          <w:ilvl w:val="0"/>
          <w:numId w:val="3"/>
        </w:numPr>
        <w:spacing w:after="240"/>
        <w:jc w:val="both"/>
        <w:rPr>
          <w:rFonts w:ascii="Arial" w:hAnsi="Arial" w:cs="Arial"/>
          <w:b/>
          <w:color w:val="000000" w:themeColor="text1"/>
          <w:sz w:val="20"/>
          <w:szCs w:val="20"/>
        </w:rPr>
      </w:pPr>
      <w:r>
        <w:rPr>
          <w:rFonts w:ascii="Arial" w:hAnsi="Arial" w:cs="Arial"/>
          <w:b/>
          <w:color w:val="000000" w:themeColor="text1"/>
          <w:sz w:val="20"/>
          <w:szCs w:val="20"/>
        </w:rPr>
        <w:t>Ürün hacmi 5</w:t>
      </w:r>
      <w:r w:rsidRPr="00147AA8">
        <w:rPr>
          <w:rFonts w:ascii="Arial" w:hAnsi="Arial" w:cs="Arial"/>
          <w:b/>
          <w:color w:val="000000" w:themeColor="text1"/>
          <w:sz w:val="20"/>
          <w:szCs w:val="20"/>
        </w:rPr>
        <w:t xml:space="preserve"> ml olmalıdır.</w:t>
      </w:r>
    </w:p>
    <w:p w14:paraId="235E40E1" w14:textId="77777777" w:rsidR="00E60931" w:rsidRPr="00DF05BC" w:rsidRDefault="00E60931" w:rsidP="00E60931">
      <w:pPr>
        <w:pStyle w:val="ListeParagraf"/>
        <w:widowControl w:val="0"/>
        <w:numPr>
          <w:ilvl w:val="0"/>
          <w:numId w:val="2"/>
        </w:numPr>
        <w:suppressAutoHyphens/>
        <w:spacing w:after="0" w:line="240" w:lineRule="auto"/>
        <w:rPr>
          <w:rFonts w:ascii="Arial" w:hAnsi="Arial" w:cs="Arial"/>
          <w:b/>
          <w:sz w:val="20"/>
          <w:szCs w:val="20"/>
        </w:rPr>
      </w:pPr>
      <w:proofErr w:type="spellStart"/>
      <w:r w:rsidRPr="00DF05BC">
        <w:rPr>
          <w:rFonts w:ascii="Arial" w:hAnsi="Arial" w:cs="Arial"/>
          <w:b/>
          <w:sz w:val="20"/>
          <w:szCs w:val="20"/>
        </w:rPr>
        <w:t>DNase</w:t>
      </w:r>
      <w:proofErr w:type="spellEnd"/>
      <w:r>
        <w:rPr>
          <w:rFonts w:ascii="Arial" w:hAnsi="Arial" w:cs="Arial"/>
          <w:b/>
          <w:sz w:val="20"/>
          <w:szCs w:val="20"/>
        </w:rPr>
        <w:t xml:space="preserve"> </w:t>
      </w:r>
      <w:proofErr w:type="spellStart"/>
      <w:r w:rsidRPr="00DF05BC">
        <w:rPr>
          <w:rFonts w:ascii="Arial" w:hAnsi="Arial" w:cs="Arial"/>
          <w:b/>
          <w:sz w:val="20"/>
          <w:szCs w:val="20"/>
        </w:rPr>
        <w:t>free</w:t>
      </w:r>
      <w:proofErr w:type="spellEnd"/>
      <w:r w:rsidRPr="00DF05BC">
        <w:rPr>
          <w:rFonts w:ascii="Arial" w:hAnsi="Arial" w:cs="Arial"/>
          <w:b/>
          <w:sz w:val="20"/>
          <w:szCs w:val="20"/>
        </w:rPr>
        <w:t xml:space="preserve">, </w:t>
      </w:r>
      <w:proofErr w:type="spellStart"/>
      <w:r w:rsidRPr="00DF05BC">
        <w:rPr>
          <w:rFonts w:ascii="Arial" w:hAnsi="Arial" w:cs="Arial"/>
          <w:b/>
          <w:sz w:val="20"/>
          <w:szCs w:val="20"/>
        </w:rPr>
        <w:t>RNase</w:t>
      </w:r>
      <w:proofErr w:type="spellEnd"/>
      <w:r>
        <w:rPr>
          <w:rFonts w:ascii="Arial" w:hAnsi="Arial" w:cs="Arial"/>
          <w:b/>
          <w:sz w:val="20"/>
          <w:szCs w:val="20"/>
        </w:rPr>
        <w:t xml:space="preserve"> </w:t>
      </w:r>
      <w:proofErr w:type="spellStart"/>
      <w:r w:rsidRPr="00DF05BC">
        <w:rPr>
          <w:rFonts w:ascii="Arial" w:hAnsi="Arial" w:cs="Arial"/>
          <w:b/>
          <w:sz w:val="20"/>
          <w:szCs w:val="20"/>
        </w:rPr>
        <w:t>free</w:t>
      </w:r>
      <w:proofErr w:type="spellEnd"/>
      <w:r w:rsidRPr="00DF05BC">
        <w:rPr>
          <w:rFonts w:ascii="Arial" w:hAnsi="Arial" w:cs="Arial"/>
          <w:b/>
          <w:sz w:val="20"/>
          <w:szCs w:val="20"/>
        </w:rPr>
        <w:t xml:space="preserve">, </w:t>
      </w:r>
      <w:proofErr w:type="spellStart"/>
      <w:r w:rsidRPr="00DF05BC">
        <w:rPr>
          <w:rFonts w:ascii="Arial" w:hAnsi="Arial" w:cs="Arial"/>
          <w:b/>
          <w:sz w:val="20"/>
          <w:szCs w:val="20"/>
        </w:rPr>
        <w:t>disposable</w:t>
      </w:r>
      <w:proofErr w:type="spellEnd"/>
      <w:r w:rsidRPr="00DF05BC">
        <w:rPr>
          <w:rFonts w:ascii="Arial" w:hAnsi="Arial" w:cs="Arial"/>
          <w:b/>
          <w:sz w:val="20"/>
          <w:szCs w:val="20"/>
        </w:rPr>
        <w:t xml:space="preserve">, </w:t>
      </w:r>
      <w:proofErr w:type="spellStart"/>
      <w:r w:rsidRPr="00DF05BC">
        <w:rPr>
          <w:rFonts w:ascii="Arial" w:hAnsi="Arial" w:cs="Arial"/>
          <w:b/>
          <w:sz w:val="20"/>
          <w:szCs w:val="20"/>
        </w:rPr>
        <w:t>polystrene</w:t>
      </w:r>
      <w:proofErr w:type="spellEnd"/>
      <w:r w:rsidRPr="00DF05BC">
        <w:rPr>
          <w:rFonts w:ascii="Arial" w:hAnsi="Arial" w:cs="Arial"/>
          <w:b/>
          <w:sz w:val="20"/>
          <w:szCs w:val="20"/>
        </w:rPr>
        <w:t xml:space="preserve">, sterile, </w:t>
      </w:r>
      <w:proofErr w:type="spellStart"/>
      <w:r w:rsidRPr="00DF05BC">
        <w:rPr>
          <w:rFonts w:ascii="Arial" w:hAnsi="Arial" w:cs="Arial"/>
          <w:b/>
          <w:sz w:val="20"/>
          <w:szCs w:val="20"/>
        </w:rPr>
        <w:t>individually</w:t>
      </w:r>
      <w:proofErr w:type="spellEnd"/>
      <w:r>
        <w:rPr>
          <w:rFonts w:ascii="Arial" w:hAnsi="Arial" w:cs="Arial"/>
          <w:b/>
          <w:sz w:val="20"/>
          <w:szCs w:val="20"/>
        </w:rPr>
        <w:t xml:space="preserve"> </w:t>
      </w:r>
      <w:proofErr w:type="spellStart"/>
      <w:r w:rsidRPr="00DF05BC">
        <w:rPr>
          <w:rFonts w:ascii="Arial" w:hAnsi="Arial" w:cs="Arial"/>
          <w:b/>
          <w:sz w:val="20"/>
          <w:szCs w:val="20"/>
        </w:rPr>
        <w:t>paper</w:t>
      </w:r>
      <w:proofErr w:type="spellEnd"/>
      <w:r w:rsidRPr="00DF05BC">
        <w:rPr>
          <w:rFonts w:ascii="Arial" w:hAnsi="Arial" w:cs="Arial"/>
          <w:b/>
          <w:sz w:val="20"/>
          <w:szCs w:val="20"/>
        </w:rPr>
        <w:t>/</w:t>
      </w:r>
      <w:proofErr w:type="spellStart"/>
      <w:r w:rsidRPr="00DF05BC">
        <w:rPr>
          <w:rFonts w:ascii="Arial" w:hAnsi="Arial" w:cs="Arial"/>
          <w:b/>
          <w:sz w:val="20"/>
          <w:szCs w:val="20"/>
        </w:rPr>
        <w:t>plastic</w:t>
      </w:r>
      <w:proofErr w:type="spellEnd"/>
      <w:r>
        <w:rPr>
          <w:rFonts w:ascii="Arial" w:hAnsi="Arial" w:cs="Arial"/>
          <w:b/>
          <w:sz w:val="20"/>
          <w:szCs w:val="20"/>
        </w:rPr>
        <w:t xml:space="preserve"> </w:t>
      </w:r>
      <w:proofErr w:type="spellStart"/>
      <w:r w:rsidRPr="00DF05BC">
        <w:rPr>
          <w:rFonts w:ascii="Arial" w:hAnsi="Arial" w:cs="Arial"/>
          <w:b/>
          <w:sz w:val="20"/>
          <w:szCs w:val="20"/>
        </w:rPr>
        <w:t>wrapped</w:t>
      </w:r>
      <w:proofErr w:type="spellEnd"/>
      <w:r w:rsidRPr="00DF05BC">
        <w:rPr>
          <w:rFonts w:ascii="Arial" w:hAnsi="Arial" w:cs="Arial"/>
          <w:b/>
          <w:sz w:val="20"/>
          <w:szCs w:val="20"/>
        </w:rPr>
        <w:t xml:space="preserve"> özelliklerinde olmalıdır.</w:t>
      </w:r>
    </w:p>
    <w:p w14:paraId="71EBBF97" w14:textId="77777777" w:rsidR="00E60931" w:rsidRDefault="00E60931" w:rsidP="00E60931">
      <w:pPr>
        <w:pStyle w:val="ListeParagraf"/>
        <w:widowControl w:val="0"/>
        <w:numPr>
          <w:ilvl w:val="0"/>
          <w:numId w:val="2"/>
        </w:numPr>
        <w:suppressAutoHyphens/>
        <w:spacing w:after="0" w:line="240" w:lineRule="auto"/>
        <w:rPr>
          <w:rFonts w:ascii="Arial" w:hAnsi="Arial" w:cs="Arial"/>
          <w:b/>
          <w:color w:val="000000" w:themeColor="text1"/>
          <w:sz w:val="20"/>
          <w:szCs w:val="20"/>
        </w:rPr>
      </w:pPr>
      <w:r w:rsidRPr="00147AA8">
        <w:rPr>
          <w:rFonts w:ascii="Arial" w:hAnsi="Arial" w:cs="Arial"/>
          <w:b/>
          <w:color w:val="000000" w:themeColor="text1"/>
          <w:sz w:val="20"/>
          <w:szCs w:val="20"/>
        </w:rPr>
        <w:t>Hücre Kültürü çalışmalarına uygun olmalıdır.</w:t>
      </w:r>
    </w:p>
    <w:p w14:paraId="7C220B79" w14:textId="77777777" w:rsidR="00E60931" w:rsidRPr="00493299" w:rsidRDefault="00E60931" w:rsidP="00E60931">
      <w:pPr>
        <w:pStyle w:val="ListeParagraf"/>
        <w:numPr>
          <w:ilvl w:val="0"/>
          <w:numId w:val="2"/>
        </w:numPr>
        <w:rPr>
          <w:rFonts w:ascii="Arial" w:eastAsia="Times New Roman" w:hAnsi="Arial" w:cs="Arial"/>
          <w:b/>
          <w:bCs/>
          <w:color w:val="000000" w:themeColor="text1"/>
          <w:sz w:val="20"/>
          <w:szCs w:val="20"/>
        </w:rPr>
      </w:pPr>
      <w:r w:rsidRPr="00493299">
        <w:rPr>
          <w:rFonts w:ascii="Arial" w:eastAsia="Times New Roman" w:hAnsi="Arial" w:cs="Arial"/>
          <w:b/>
          <w:bCs/>
          <w:color w:val="000000" w:themeColor="text1"/>
          <w:sz w:val="20"/>
          <w:szCs w:val="20"/>
        </w:rPr>
        <w:t xml:space="preserve">Etiketin üzerinde üretici firma bilgileri, LOT </w:t>
      </w:r>
      <w:proofErr w:type="spellStart"/>
      <w:r w:rsidRPr="00493299">
        <w:rPr>
          <w:rFonts w:ascii="Arial" w:eastAsia="Times New Roman" w:hAnsi="Arial" w:cs="Arial"/>
          <w:b/>
          <w:bCs/>
          <w:color w:val="000000" w:themeColor="text1"/>
          <w:sz w:val="20"/>
          <w:szCs w:val="20"/>
        </w:rPr>
        <w:t>no</w:t>
      </w:r>
      <w:proofErr w:type="spellEnd"/>
      <w:r w:rsidRPr="00493299">
        <w:rPr>
          <w:rFonts w:ascii="Arial" w:eastAsia="Times New Roman" w:hAnsi="Arial" w:cs="Arial"/>
          <w:b/>
          <w:bCs/>
          <w:color w:val="000000" w:themeColor="text1"/>
          <w:sz w:val="20"/>
          <w:szCs w:val="20"/>
        </w:rPr>
        <w:t>, son kullanma tarihi ve IVD işareti bulunmalıdır.</w:t>
      </w:r>
    </w:p>
    <w:p w14:paraId="411F1878" w14:textId="77777777" w:rsidR="00E60931" w:rsidRPr="0011713E" w:rsidRDefault="00E60931" w:rsidP="00E60931">
      <w:pPr>
        <w:pStyle w:val="ListeParagraf"/>
        <w:numPr>
          <w:ilvl w:val="0"/>
          <w:numId w:val="2"/>
        </w:numPr>
        <w:spacing w:before="100" w:beforeAutospacing="1" w:after="324" w:line="255" w:lineRule="atLeast"/>
        <w:rPr>
          <w:rFonts w:ascii="Arial" w:hAnsi="Arial" w:cs="Arial"/>
          <w:b/>
          <w:color w:val="000000" w:themeColor="text1"/>
          <w:sz w:val="20"/>
          <w:szCs w:val="20"/>
        </w:rPr>
      </w:pPr>
      <w:r>
        <w:rPr>
          <w:rFonts w:ascii="Arial" w:hAnsi="Arial" w:cs="Arial"/>
          <w:b/>
          <w:color w:val="000000" w:themeColor="text1"/>
          <w:sz w:val="20"/>
          <w:szCs w:val="20"/>
        </w:rPr>
        <w:t>O</w:t>
      </w:r>
      <w:r w:rsidRPr="00147AA8">
        <w:rPr>
          <w:rFonts w:ascii="Arial" w:hAnsi="Arial" w:cs="Arial"/>
          <w:b/>
          <w:color w:val="000000" w:themeColor="text1"/>
          <w:sz w:val="20"/>
          <w:szCs w:val="20"/>
        </w:rPr>
        <w:t xml:space="preserve">rijinal ambalajında </w:t>
      </w:r>
      <w:r>
        <w:rPr>
          <w:rFonts w:ascii="Arial" w:hAnsi="Arial" w:cs="Arial"/>
          <w:b/>
          <w:color w:val="000000" w:themeColor="text1"/>
          <w:sz w:val="20"/>
          <w:szCs w:val="20"/>
        </w:rPr>
        <w:t xml:space="preserve">en az 200 adet </w:t>
      </w:r>
      <w:r w:rsidRPr="00147AA8">
        <w:rPr>
          <w:rFonts w:ascii="Arial" w:hAnsi="Arial" w:cs="Arial"/>
          <w:b/>
          <w:color w:val="000000" w:themeColor="text1"/>
          <w:sz w:val="20"/>
          <w:szCs w:val="20"/>
        </w:rPr>
        <w:t xml:space="preserve">olmalıdır. </w:t>
      </w:r>
    </w:p>
    <w:p w14:paraId="60FA82A4" w14:textId="77777777" w:rsidR="00E60931" w:rsidRPr="00C35A8A" w:rsidRDefault="00E60931" w:rsidP="00E60931">
      <w:pPr>
        <w:pStyle w:val="ListeParagraf"/>
        <w:numPr>
          <w:ilvl w:val="0"/>
          <w:numId w:val="2"/>
        </w:numPr>
        <w:rPr>
          <w:rFonts w:ascii="Arial" w:hAnsi="Arial" w:cs="Arial"/>
          <w:b/>
          <w:color w:val="000000" w:themeColor="text1"/>
          <w:sz w:val="20"/>
          <w:szCs w:val="20"/>
        </w:rPr>
      </w:pPr>
      <w:proofErr w:type="spellStart"/>
      <w:r w:rsidRPr="00C35A8A">
        <w:rPr>
          <w:rFonts w:ascii="Arial" w:hAnsi="Arial" w:cs="Arial"/>
          <w:b/>
          <w:color w:val="000000" w:themeColor="text1"/>
          <w:sz w:val="20"/>
          <w:szCs w:val="20"/>
        </w:rPr>
        <w:t>Laboratuara</w:t>
      </w:r>
      <w:proofErr w:type="spellEnd"/>
      <w:r w:rsidRPr="00C35A8A">
        <w:rPr>
          <w:rFonts w:ascii="Arial" w:hAnsi="Arial" w:cs="Arial"/>
          <w:b/>
          <w:color w:val="000000" w:themeColor="text1"/>
          <w:sz w:val="20"/>
          <w:szCs w:val="20"/>
        </w:rPr>
        <w:t xml:space="preserve"> teslim tarihinden itibaren en az bir yıl kullanım süresi olmalıdır.</w:t>
      </w:r>
    </w:p>
    <w:p w14:paraId="53B7E4DF" w14:textId="77777777" w:rsidR="00E60931" w:rsidRPr="000C0B87" w:rsidRDefault="00E60931" w:rsidP="00E60931">
      <w:pPr>
        <w:pStyle w:val="ListeParagraf"/>
        <w:numPr>
          <w:ilvl w:val="0"/>
          <w:numId w:val="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50D4322D" w14:textId="77777777" w:rsidR="00E60931" w:rsidRPr="000C0B87" w:rsidRDefault="00E60931" w:rsidP="00E60931">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7795C927" w14:textId="77777777" w:rsidR="00E60931" w:rsidRDefault="00E60931" w:rsidP="00E60931">
      <w:pPr>
        <w:pStyle w:val="ListeParagraf"/>
        <w:numPr>
          <w:ilvl w:val="0"/>
          <w:numId w:val="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5712801F" w14:textId="77777777" w:rsidR="00E60931" w:rsidRDefault="00E60931" w:rsidP="00E90647">
      <w:pPr>
        <w:rPr>
          <w:rFonts w:ascii="Arial" w:hAnsi="Arial" w:cs="Arial"/>
          <w:b/>
          <w:color w:val="000000" w:themeColor="text1"/>
          <w:sz w:val="20"/>
          <w:szCs w:val="20"/>
          <w:shd w:val="clear" w:color="auto" w:fill="FFFFFF"/>
        </w:rPr>
      </w:pPr>
    </w:p>
    <w:p w14:paraId="279A5A34" w14:textId="77777777" w:rsidR="00E60931" w:rsidRDefault="00E60931" w:rsidP="00E90647">
      <w:pPr>
        <w:rPr>
          <w:rFonts w:ascii="Arial" w:hAnsi="Arial" w:cs="Arial"/>
          <w:b/>
          <w:color w:val="000000" w:themeColor="text1"/>
          <w:sz w:val="20"/>
          <w:szCs w:val="20"/>
          <w:shd w:val="clear" w:color="auto" w:fill="FFFFFF"/>
        </w:rPr>
      </w:pPr>
    </w:p>
    <w:p w14:paraId="34CB53CC" w14:textId="77777777" w:rsidR="00E60931" w:rsidRDefault="00E60931" w:rsidP="00E90647">
      <w:pPr>
        <w:rPr>
          <w:rFonts w:ascii="Arial" w:hAnsi="Arial" w:cs="Arial"/>
          <w:b/>
          <w:color w:val="000000" w:themeColor="text1"/>
          <w:sz w:val="20"/>
          <w:szCs w:val="20"/>
          <w:shd w:val="clear" w:color="auto" w:fill="FFFFFF"/>
        </w:rPr>
      </w:pPr>
    </w:p>
    <w:p w14:paraId="65CD6817" w14:textId="77777777" w:rsidR="00E60931" w:rsidRDefault="00E60931" w:rsidP="00E90647">
      <w:pPr>
        <w:rPr>
          <w:rFonts w:ascii="Arial" w:hAnsi="Arial" w:cs="Arial"/>
          <w:b/>
          <w:color w:val="000000" w:themeColor="text1"/>
          <w:sz w:val="20"/>
          <w:szCs w:val="20"/>
          <w:shd w:val="clear" w:color="auto" w:fill="FFFFFF"/>
        </w:rPr>
      </w:pPr>
    </w:p>
    <w:p w14:paraId="28F4C674" w14:textId="77777777" w:rsidR="00E60931" w:rsidRDefault="00E60931" w:rsidP="00E60931">
      <w:pPr>
        <w:pStyle w:val="ListeParagraf"/>
        <w:numPr>
          <w:ilvl w:val="0"/>
          <w:numId w:val="1"/>
        </w:numPr>
        <w:rPr>
          <w:rFonts w:ascii="Arial" w:hAnsi="Arial" w:cs="Arial"/>
          <w:b/>
          <w:sz w:val="28"/>
          <w:szCs w:val="28"/>
        </w:rPr>
      </w:pPr>
      <w:proofErr w:type="spellStart"/>
      <w:r w:rsidRPr="004B398D">
        <w:rPr>
          <w:rFonts w:ascii="Arial" w:hAnsi="Arial" w:cs="Arial"/>
          <w:b/>
          <w:sz w:val="28"/>
          <w:szCs w:val="28"/>
        </w:rPr>
        <w:t>Falkon</w:t>
      </w:r>
      <w:proofErr w:type="spellEnd"/>
      <w:r w:rsidRPr="004B398D">
        <w:rPr>
          <w:rFonts w:ascii="Arial" w:hAnsi="Arial" w:cs="Arial"/>
          <w:b/>
          <w:sz w:val="28"/>
          <w:szCs w:val="28"/>
        </w:rPr>
        <w:t xml:space="preserve"> Tüpü </w:t>
      </w:r>
      <w:proofErr w:type="gramStart"/>
      <w:r w:rsidRPr="004B398D">
        <w:rPr>
          <w:rFonts w:ascii="Arial" w:hAnsi="Arial" w:cs="Arial"/>
          <w:b/>
          <w:sz w:val="28"/>
          <w:szCs w:val="28"/>
        </w:rPr>
        <w:t>15  ml</w:t>
      </w:r>
      <w:proofErr w:type="gramEnd"/>
    </w:p>
    <w:p w14:paraId="516E1513" w14:textId="77777777" w:rsidR="00E60931" w:rsidRPr="004B398D" w:rsidRDefault="00E60931" w:rsidP="00E60931">
      <w:pPr>
        <w:pStyle w:val="ListeParagraf"/>
        <w:rPr>
          <w:rFonts w:ascii="Arial" w:hAnsi="Arial" w:cs="Arial"/>
          <w:b/>
          <w:sz w:val="28"/>
          <w:szCs w:val="28"/>
        </w:rPr>
      </w:pPr>
    </w:p>
    <w:p w14:paraId="072B57F1" w14:textId="77777777" w:rsidR="00E60931" w:rsidRDefault="00E60931" w:rsidP="00E60931">
      <w:pPr>
        <w:pStyle w:val="ListeParagraf"/>
        <w:widowControl w:val="0"/>
        <w:numPr>
          <w:ilvl w:val="0"/>
          <w:numId w:val="6"/>
        </w:numPr>
        <w:suppressAutoHyphens/>
        <w:spacing w:after="0" w:line="240" w:lineRule="auto"/>
        <w:rPr>
          <w:rFonts w:ascii="Arial" w:hAnsi="Arial" w:cs="Arial"/>
          <w:b/>
          <w:color w:val="000000" w:themeColor="text1"/>
          <w:sz w:val="20"/>
          <w:szCs w:val="20"/>
        </w:rPr>
      </w:pPr>
      <w:r w:rsidRPr="00147AA8">
        <w:rPr>
          <w:rFonts w:ascii="Arial" w:hAnsi="Arial" w:cs="Arial"/>
          <w:b/>
          <w:color w:val="000000" w:themeColor="text1"/>
          <w:sz w:val="20"/>
          <w:szCs w:val="20"/>
        </w:rPr>
        <w:t>Ürün 15 ml</w:t>
      </w:r>
      <w:r>
        <w:rPr>
          <w:rFonts w:ascii="Arial" w:hAnsi="Arial" w:cs="Arial"/>
          <w:b/>
          <w:color w:val="000000" w:themeColor="text1"/>
          <w:sz w:val="20"/>
          <w:szCs w:val="20"/>
        </w:rPr>
        <w:t xml:space="preserve"> hacminde</w:t>
      </w:r>
      <w:r w:rsidRPr="00147AA8">
        <w:rPr>
          <w:rFonts w:ascii="Arial" w:hAnsi="Arial" w:cs="Arial"/>
          <w:b/>
          <w:color w:val="000000" w:themeColor="text1"/>
          <w:sz w:val="20"/>
          <w:szCs w:val="20"/>
        </w:rPr>
        <w:t xml:space="preserve"> olmalıdır.</w:t>
      </w:r>
    </w:p>
    <w:p w14:paraId="1FD08999" w14:textId="1CEA848D" w:rsidR="00E60931" w:rsidRDefault="00E60931" w:rsidP="00E60931">
      <w:pPr>
        <w:pStyle w:val="ListeParagraf"/>
        <w:widowControl w:val="0"/>
        <w:numPr>
          <w:ilvl w:val="0"/>
          <w:numId w:val="6"/>
        </w:numPr>
        <w:suppressAutoHyphens/>
        <w:spacing w:after="0" w:line="240" w:lineRule="auto"/>
        <w:rPr>
          <w:rFonts w:ascii="Arial" w:hAnsi="Arial" w:cs="Arial"/>
          <w:b/>
          <w:color w:val="000000" w:themeColor="text1"/>
          <w:sz w:val="20"/>
          <w:szCs w:val="20"/>
        </w:rPr>
      </w:pPr>
      <w:r>
        <w:rPr>
          <w:rFonts w:ascii="Arial" w:hAnsi="Arial" w:cs="Arial"/>
          <w:b/>
          <w:color w:val="000000" w:themeColor="text1"/>
          <w:sz w:val="20"/>
          <w:szCs w:val="20"/>
        </w:rPr>
        <w:t>PP malzemeden üretilmiş ve konik tabanlı olmalıdır.</w:t>
      </w:r>
    </w:p>
    <w:p w14:paraId="24D96A74" w14:textId="348DF06D" w:rsidR="00E60931" w:rsidRPr="00147AA8" w:rsidRDefault="00E60931" w:rsidP="00E60931">
      <w:pPr>
        <w:pStyle w:val="ListeParagraf"/>
        <w:widowControl w:val="0"/>
        <w:numPr>
          <w:ilvl w:val="0"/>
          <w:numId w:val="6"/>
        </w:numPr>
        <w:suppressAutoHyphens/>
        <w:spacing w:after="0" w:line="240" w:lineRule="auto"/>
        <w:rPr>
          <w:rFonts w:ascii="Arial" w:hAnsi="Arial" w:cs="Arial"/>
          <w:b/>
          <w:color w:val="000000" w:themeColor="text1"/>
          <w:sz w:val="20"/>
          <w:szCs w:val="20"/>
        </w:rPr>
      </w:pPr>
      <w:proofErr w:type="spellStart"/>
      <w:r>
        <w:rPr>
          <w:rFonts w:ascii="Arial" w:hAnsi="Arial" w:cs="Arial"/>
          <w:b/>
          <w:color w:val="000000" w:themeColor="text1"/>
          <w:sz w:val="20"/>
          <w:szCs w:val="20"/>
        </w:rPr>
        <w:t>Non</w:t>
      </w:r>
      <w:proofErr w:type="spellEnd"/>
      <w:r>
        <w:rPr>
          <w:rFonts w:ascii="Arial" w:hAnsi="Arial" w:cs="Arial"/>
          <w:b/>
          <w:color w:val="000000" w:themeColor="text1"/>
          <w:sz w:val="20"/>
          <w:szCs w:val="20"/>
        </w:rPr>
        <w:t>-steril olmalıdır.</w:t>
      </w:r>
    </w:p>
    <w:p w14:paraId="43D5BCEE" w14:textId="6F388CE2" w:rsidR="00E60931" w:rsidRPr="00333EC7" w:rsidRDefault="00E60931" w:rsidP="00E60931">
      <w:pPr>
        <w:pStyle w:val="ListeParagraf"/>
        <w:widowControl w:val="0"/>
        <w:numPr>
          <w:ilvl w:val="0"/>
          <w:numId w:val="6"/>
        </w:numPr>
        <w:suppressAutoHyphens/>
        <w:spacing w:after="0" w:line="240" w:lineRule="auto"/>
        <w:rPr>
          <w:rFonts w:ascii="Arial" w:hAnsi="Arial" w:cs="Arial"/>
          <w:b/>
          <w:sz w:val="20"/>
          <w:szCs w:val="20"/>
        </w:rPr>
      </w:pPr>
      <w:r>
        <w:rPr>
          <w:rFonts w:ascii="Arial" w:hAnsi="Arial" w:cs="Arial"/>
          <w:b/>
          <w:sz w:val="20"/>
          <w:szCs w:val="20"/>
          <w:shd w:val="clear" w:color="auto" w:fill="FFFFFF"/>
        </w:rPr>
        <w:t xml:space="preserve">DNA/RNA </w:t>
      </w:r>
      <w:proofErr w:type="spellStart"/>
      <w:r>
        <w:rPr>
          <w:rFonts w:ascii="Arial" w:hAnsi="Arial" w:cs="Arial"/>
          <w:b/>
          <w:sz w:val="20"/>
          <w:szCs w:val="20"/>
          <w:shd w:val="clear" w:color="auto" w:fill="FFFFFF"/>
        </w:rPr>
        <w:t>free</w:t>
      </w:r>
      <w:proofErr w:type="spellEnd"/>
      <w:r>
        <w:rPr>
          <w:rFonts w:ascii="Arial" w:hAnsi="Arial" w:cs="Arial"/>
          <w:b/>
          <w:sz w:val="20"/>
          <w:szCs w:val="20"/>
          <w:shd w:val="clear" w:color="auto" w:fill="FFFFFF"/>
        </w:rPr>
        <w:t xml:space="preserve"> ve vida kapaklı</w:t>
      </w:r>
      <w:r w:rsidRPr="00333EC7">
        <w:rPr>
          <w:rFonts w:ascii="Arial" w:hAnsi="Arial" w:cs="Arial"/>
          <w:b/>
          <w:sz w:val="20"/>
          <w:szCs w:val="20"/>
          <w:shd w:val="clear" w:color="auto" w:fill="FFFFFF"/>
        </w:rPr>
        <w:t xml:space="preserve"> olmalıdır.</w:t>
      </w:r>
    </w:p>
    <w:p w14:paraId="79BDD9AA" w14:textId="77777777" w:rsidR="00E60931" w:rsidRDefault="00E60931" w:rsidP="00E60931">
      <w:pPr>
        <w:pStyle w:val="ListeParagraf"/>
        <w:numPr>
          <w:ilvl w:val="0"/>
          <w:numId w:val="6"/>
        </w:numPr>
        <w:spacing w:before="100" w:beforeAutospacing="1" w:after="324" w:line="255" w:lineRule="atLeast"/>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Orijinal ambalajında en az 50</w:t>
      </w:r>
      <w:r w:rsidRPr="0024037F">
        <w:rPr>
          <w:rFonts w:ascii="Arial" w:eastAsia="Times New Roman" w:hAnsi="Arial" w:cs="Arial"/>
          <w:b/>
          <w:bCs/>
          <w:color w:val="000000" w:themeColor="text1"/>
          <w:sz w:val="20"/>
          <w:szCs w:val="20"/>
        </w:rPr>
        <w:t xml:space="preserve"> adet verilmelidir.</w:t>
      </w:r>
    </w:p>
    <w:p w14:paraId="03543B7C" w14:textId="77777777" w:rsidR="00E60931" w:rsidRPr="00984B70" w:rsidRDefault="00E60931" w:rsidP="00E60931">
      <w:pPr>
        <w:pStyle w:val="ListeParagraf"/>
        <w:numPr>
          <w:ilvl w:val="0"/>
          <w:numId w:val="6"/>
        </w:numPr>
        <w:spacing w:before="100" w:beforeAutospacing="1" w:after="324" w:line="255" w:lineRule="atLeast"/>
        <w:rPr>
          <w:rFonts w:ascii="Arial" w:eastAsia="Times New Roman" w:hAnsi="Arial" w:cs="Arial"/>
          <w:b/>
          <w:bCs/>
          <w:sz w:val="20"/>
          <w:szCs w:val="20"/>
        </w:rPr>
      </w:pPr>
      <w:r w:rsidRPr="00984B70">
        <w:rPr>
          <w:rFonts w:ascii="Arial" w:hAnsi="Arial" w:cs="Arial"/>
          <w:b/>
          <w:sz w:val="20"/>
          <w:szCs w:val="20"/>
        </w:rPr>
        <w:t>Laboratuvara teslim tarihinden itibaren en az bir yıl kullanım süresi olmalıdır.</w:t>
      </w:r>
    </w:p>
    <w:p w14:paraId="517AA6BD" w14:textId="77777777" w:rsidR="00E60931" w:rsidRDefault="00E60931" w:rsidP="00E60931">
      <w:pPr>
        <w:pStyle w:val="ListeParagraf"/>
        <w:numPr>
          <w:ilvl w:val="0"/>
          <w:numId w:val="6"/>
        </w:numPr>
        <w:spacing w:before="100" w:beforeAutospacing="1" w:after="324" w:line="315" w:lineRule="atLeast"/>
        <w:rPr>
          <w:rFonts w:ascii="Arial" w:hAnsi="Arial" w:cs="Arial"/>
          <w:b/>
          <w:sz w:val="20"/>
          <w:szCs w:val="20"/>
        </w:rPr>
      </w:pPr>
      <w:r w:rsidRPr="00984B70">
        <w:rPr>
          <w:rFonts w:ascii="Arial" w:hAnsi="Arial" w:cs="Arial"/>
          <w:b/>
          <w:sz w:val="20"/>
          <w:szCs w:val="20"/>
        </w:rPr>
        <w:t>Teklifte malzemenin markası ve katalog numarası mutlaka belirtilmelidir.</w:t>
      </w:r>
    </w:p>
    <w:p w14:paraId="4852D115" w14:textId="77777777" w:rsidR="00E60931" w:rsidRPr="000C0B87" w:rsidRDefault="00E60931" w:rsidP="00E60931">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2C2BEC78" w14:textId="77777777" w:rsidR="00E60931" w:rsidRPr="000C0B87" w:rsidRDefault="00E60931" w:rsidP="00E60931">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2C1B8944" w14:textId="77777777" w:rsidR="00E60931" w:rsidRDefault="00E60931" w:rsidP="00E60931">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7911CC17" w14:textId="77777777" w:rsidR="00E60931" w:rsidRPr="00E90647" w:rsidRDefault="00E60931" w:rsidP="00E60931">
      <w:pPr>
        <w:rPr>
          <w:rFonts w:ascii="Arial" w:hAnsi="Arial" w:cs="Arial"/>
          <w:b/>
          <w:color w:val="000000" w:themeColor="text1"/>
          <w:sz w:val="20"/>
          <w:szCs w:val="20"/>
          <w:shd w:val="clear" w:color="auto" w:fill="FFFFFF"/>
        </w:rPr>
      </w:pPr>
    </w:p>
    <w:p w14:paraId="3ACF96F3" w14:textId="77777777" w:rsidR="00E60931" w:rsidRPr="00E90647" w:rsidRDefault="00E60931" w:rsidP="00E60931">
      <w:pPr>
        <w:rPr>
          <w:rFonts w:ascii="Arial" w:hAnsi="Arial" w:cs="Arial"/>
          <w:b/>
          <w:color w:val="000000" w:themeColor="text1"/>
          <w:sz w:val="20"/>
          <w:szCs w:val="20"/>
          <w:shd w:val="clear" w:color="auto" w:fill="FFFFFF"/>
        </w:rPr>
      </w:pPr>
    </w:p>
    <w:p w14:paraId="48DEC736" w14:textId="77777777" w:rsidR="00E60931" w:rsidRDefault="00E60931" w:rsidP="00E60931">
      <w:pPr>
        <w:pStyle w:val="ListeParagraf"/>
        <w:numPr>
          <w:ilvl w:val="0"/>
          <w:numId w:val="1"/>
        </w:numPr>
        <w:rPr>
          <w:rFonts w:ascii="Arial" w:hAnsi="Arial" w:cs="Arial"/>
          <w:b/>
          <w:sz w:val="28"/>
          <w:szCs w:val="28"/>
        </w:rPr>
      </w:pPr>
      <w:proofErr w:type="spellStart"/>
      <w:r>
        <w:rPr>
          <w:rFonts w:ascii="Arial" w:hAnsi="Arial" w:cs="Arial"/>
          <w:b/>
          <w:sz w:val="28"/>
          <w:szCs w:val="28"/>
        </w:rPr>
        <w:t>Falkon</w:t>
      </w:r>
      <w:proofErr w:type="spellEnd"/>
      <w:r>
        <w:rPr>
          <w:rFonts w:ascii="Arial" w:hAnsi="Arial" w:cs="Arial"/>
          <w:b/>
          <w:sz w:val="28"/>
          <w:szCs w:val="28"/>
        </w:rPr>
        <w:t xml:space="preserve"> Tüpü </w:t>
      </w:r>
      <w:proofErr w:type="gramStart"/>
      <w:r>
        <w:rPr>
          <w:rFonts w:ascii="Arial" w:hAnsi="Arial" w:cs="Arial"/>
          <w:b/>
          <w:sz w:val="28"/>
          <w:szCs w:val="28"/>
        </w:rPr>
        <w:t>50</w:t>
      </w:r>
      <w:r w:rsidRPr="004B398D">
        <w:rPr>
          <w:rFonts w:ascii="Arial" w:hAnsi="Arial" w:cs="Arial"/>
          <w:b/>
          <w:sz w:val="28"/>
          <w:szCs w:val="28"/>
        </w:rPr>
        <w:t xml:space="preserve">  ml</w:t>
      </w:r>
      <w:proofErr w:type="gramEnd"/>
    </w:p>
    <w:p w14:paraId="258D41C7" w14:textId="77777777" w:rsidR="00E60931" w:rsidRPr="004B398D" w:rsidRDefault="00E60931" w:rsidP="00E60931">
      <w:pPr>
        <w:pStyle w:val="ListeParagraf"/>
        <w:rPr>
          <w:rFonts w:ascii="Arial" w:hAnsi="Arial" w:cs="Arial"/>
          <w:b/>
          <w:sz w:val="28"/>
          <w:szCs w:val="28"/>
        </w:rPr>
      </w:pPr>
    </w:p>
    <w:p w14:paraId="07C10E51" w14:textId="3C05A674" w:rsidR="00E60931" w:rsidRDefault="00E60931" w:rsidP="00E60931">
      <w:pPr>
        <w:pStyle w:val="ListeParagraf"/>
        <w:widowControl w:val="0"/>
        <w:numPr>
          <w:ilvl w:val="0"/>
          <w:numId w:val="6"/>
        </w:numPr>
        <w:suppressAutoHyphens/>
        <w:spacing w:after="0" w:line="240" w:lineRule="auto"/>
        <w:rPr>
          <w:rFonts w:ascii="Arial" w:hAnsi="Arial" w:cs="Arial"/>
          <w:b/>
          <w:color w:val="000000" w:themeColor="text1"/>
          <w:sz w:val="20"/>
          <w:szCs w:val="20"/>
        </w:rPr>
      </w:pPr>
      <w:r w:rsidRPr="00147AA8">
        <w:rPr>
          <w:rFonts w:ascii="Arial" w:hAnsi="Arial" w:cs="Arial"/>
          <w:b/>
          <w:color w:val="000000" w:themeColor="text1"/>
          <w:sz w:val="20"/>
          <w:szCs w:val="20"/>
        </w:rPr>
        <w:t xml:space="preserve">Ürün </w:t>
      </w:r>
      <w:r>
        <w:rPr>
          <w:rFonts w:ascii="Arial" w:hAnsi="Arial" w:cs="Arial"/>
          <w:b/>
          <w:color w:val="000000" w:themeColor="text1"/>
          <w:sz w:val="20"/>
          <w:szCs w:val="20"/>
        </w:rPr>
        <w:t>50</w:t>
      </w:r>
      <w:r w:rsidRPr="00147AA8">
        <w:rPr>
          <w:rFonts w:ascii="Arial" w:hAnsi="Arial" w:cs="Arial"/>
          <w:b/>
          <w:color w:val="000000" w:themeColor="text1"/>
          <w:sz w:val="20"/>
          <w:szCs w:val="20"/>
        </w:rPr>
        <w:t xml:space="preserve"> ml</w:t>
      </w:r>
      <w:r>
        <w:rPr>
          <w:rFonts w:ascii="Arial" w:hAnsi="Arial" w:cs="Arial"/>
          <w:b/>
          <w:color w:val="000000" w:themeColor="text1"/>
          <w:sz w:val="20"/>
          <w:szCs w:val="20"/>
        </w:rPr>
        <w:t xml:space="preserve"> hacminde</w:t>
      </w:r>
      <w:r w:rsidRPr="00147AA8">
        <w:rPr>
          <w:rFonts w:ascii="Arial" w:hAnsi="Arial" w:cs="Arial"/>
          <w:b/>
          <w:color w:val="000000" w:themeColor="text1"/>
          <w:sz w:val="20"/>
          <w:szCs w:val="20"/>
        </w:rPr>
        <w:t xml:space="preserve"> olmalıdır.</w:t>
      </w:r>
    </w:p>
    <w:p w14:paraId="144EDF58" w14:textId="20FFE43B" w:rsidR="00E60931" w:rsidRDefault="00E60931" w:rsidP="00E60931">
      <w:pPr>
        <w:pStyle w:val="ListeParagraf"/>
        <w:widowControl w:val="0"/>
        <w:numPr>
          <w:ilvl w:val="0"/>
          <w:numId w:val="6"/>
        </w:numPr>
        <w:suppressAutoHyphens/>
        <w:spacing w:after="0" w:line="240" w:lineRule="auto"/>
        <w:rPr>
          <w:rFonts w:ascii="Arial" w:hAnsi="Arial" w:cs="Arial"/>
          <w:b/>
          <w:color w:val="000000" w:themeColor="text1"/>
          <w:sz w:val="20"/>
          <w:szCs w:val="20"/>
        </w:rPr>
      </w:pPr>
      <w:r>
        <w:rPr>
          <w:rFonts w:ascii="Arial" w:hAnsi="Arial" w:cs="Arial"/>
          <w:b/>
          <w:color w:val="000000" w:themeColor="text1"/>
          <w:sz w:val="20"/>
          <w:szCs w:val="20"/>
        </w:rPr>
        <w:t>PP malzemeden üretilmiş ve konik tabanlı olmalıdır.</w:t>
      </w:r>
    </w:p>
    <w:p w14:paraId="30DAE300" w14:textId="77777777" w:rsidR="00E60931" w:rsidRPr="00147AA8" w:rsidRDefault="00E60931" w:rsidP="00E60931">
      <w:pPr>
        <w:pStyle w:val="ListeParagraf"/>
        <w:widowControl w:val="0"/>
        <w:numPr>
          <w:ilvl w:val="0"/>
          <w:numId w:val="6"/>
        </w:numPr>
        <w:suppressAutoHyphens/>
        <w:spacing w:after="0" w:line="240" w:lineRule="auto"/>
        <w:rPr>
          <w:rFonts w:ascii="Arial" w:hAnsi="Arial" w:cs="Arial"/>
          <w:b/>
          <w:color w:val="000000" w:themeColor="text1"/>
          <w:sz w:val="20"/>
          <w:szCs w:val="20"/>
        </w:rPr>
      </w:pPr>
      <w:proofErr w:type="spellStart"/>
      <w:r>
        <w:rPr>
          <w:rFonts w:ascii="Arial" w:hAnsi="Arial" w:cs="Arial"/>
          <w:b/>
          <w:color w:val="000000" w:themeColor="text1"/>
          <w:sz w:val="20"/>
          <w:szCs w:val="20"/>
        </w:rPr>
        <w:t>Non</w:t>
      </w:r>
      <w:proofErr w:type="spellEnd"/>
      <w:r>
        <w:rPr>
          <w:rFonts w:ascii="Arial" w:hAnsi="Arial" w:cs="Arial"/>
          <w:b/>
          <w:color w:val="000000" w:themeColor="text1"/>
          <w:sz w:val="20"/>
          <w:szCs w:val="20"/>
        </w:rPr>
        <w:t>-steril olmalıdır.</w:t>
      </w:r>
    </w:p>
    <w:p w14:paraId="58433B09" w14:textId="77777777" w:rsidR="00E60931" w:rsidRPr="00333EC7" w:rsidRDefault="00E60931" w:rsidP="00E60931">
      <w:pPr>
        <w:pStyle w:val="ListeParagraf"/>
        <w:widowControl w:val="0"/>
        <w:numPr>
          <w:ilvl w:val="0"/>
          <w:numId w:val="6"/>
        </w:numPr>
        <w:suppressAutoHyphens/>
        <w:spacing w:after="0" w:line="240" w:lineRule="auto"/>
        <w:rPr>
          <w:rFonts w:ascii="Arial" w:hAnsi="Arial" w:cs="Arial"/>
          <w:b/>
          <w:sz w:val="20"/>
          <w:szCs w:val="20"/>
        </w:rPr>
      </w:pPr>
      <w:r>
        <w:rPr>
          <w:rFonts w:ascii="Arial" w:hAnsi="Arial" w:cs="Arial"/>
          <w:b/>
          <w:sz w:val="20"/>
          <w:szCs w:val="20"/>
          <w:shd w:val="clear" w:color="auto" w:fill="FFFFFF"/>
        </w:rPr>
        <w:t xml:space="preserve">DNA/RNA </w:t>
      </w:r>
      <w:proofErr w:type="spellStart"/>
      <w:r>
        <w:rPr>
          <w:rFonts w:ascii="Arial" w:hAnsi="Arial" w:cs="Arial"/>
          <w:b/>
          <w:sz w:val="20"/>
          <w:szCs w:val="20"/>
          <w:shd w:val="clear" w:color="auto" w:fill="FFFFFF"/>
        </w:rPr>
        <w:t>free</w:t>
      </w:r>
      <w:proofErr w:type="spellEnd"/>
      <w:r>
        <w:rPr>
          <w:rFonts w:ascii="Arial" w:hAnsi="Arial" w:cs="Arial"/>
          <w:b/>
          <w:sz w:val="20"/>
          <w:szCs w:val="20"/>
          <w:shd w:val="clear" w:color="auto" w:fill="FFFFFF"/>
        </w:rPr>
        <w:t xml:space="preserve"> ve vida kapaklı</w:t>
      </w:r>
      <w:r w:rsidRPr="00333EC7">
        <w:rPr>
          <w:rFonts w:ascii="Arial" w:hAnsi="Arial" w:cs="Arial"/>
          <w:b/>
          <w:sz w:val="20"/>
          <w:szCs w:val="20"/>
          <w:shd w:val="clear" w:color="auto" w:fill="FFFFFF"/>
        </w:rPr>
        <w:t xml:space="preserve"> olmalıdır.</w:t>
      </w:r>
    </w:p>
    <w:p w14:paraId="263C9F6A" w14:textId="125A1B64" w:rsidR="00E60931" w:rsidRDefault="00E60931" w:rsidP="00E60931">
      <w:pPr>
        <w:pStyle w:val="ListeParagraf"/>
        <w:numPr>
          <w:ilvl w:val="0"/>
          <w:numId w:val="6"/>
        </w:numPr>
        <w:spacing w:before="100" w:beforeAutospacing="1" w:after="324" w:line="255" w:lineRule="atLeast"/>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Orijinal ambalajında en az 25</w:t>
      </w:r>
      <w:r w:rsidRPr="0024037F">
        <w:rPr>
          <w:rFonts w:ascii="Arial" w:eastAsia="Times New Roman" w:hAnsi="Arial" w:cs="Arial"/>
          <w:b/>
          <w:bCs/>
          <w:color w:val="000000" w:themeColor="text1"/>
          <w:sz w:val="20"/>
          <w:szCs w:val="20"/>
        </w:rPr>
        <w:t xml:space="preserve"> adet verilmelidir.</w:t>
      </w:r>
    </w:p>
    <w:p w14:paraId="7EBC627F" w14:textId="77777777" w:rsidR="00E60931" w:rsidRPr="00984B70" w:rsidRDefault="00E60931" w:rsidP="00E60931">
      <w:pPr>
        <w:pStyle w:val="ListeParagraf"/>
        <w:numPr>
          <w:ilvl w:val="0"/>
          <w:numId w:val="6"/>
        </w:numPr>
        <w:spacing w:before="100" w:beforeAutospacing="1" w:after="324" w:line="255" w:lineRule="atLeast"/>
        <w:rPr>
          <w:rFonts w:ascii="Arial" w:eastAsia="Times New Roman" w:hAnsi="Arial" w:cs="Arial"/>
          <w:b/>
          <w:bCs/>
          <w:sz w:val="20"/>
          <w:szCs w:val="20"/>
        </w:rPr>
      </w:pPr>
      <w:r w:rsidRPr="00984B70">
        <w:rPr>
          <w:rFonts w:ascii="Arial" w:hAnsi="Arial" w:cs="Arial"/>
          <w:b/>
          <w:sz w:val="20"/>
          <w:szCs w:val="20"/>
        </w:rPr>
        <w:t>Laboratuvara teslim tarihinden itibaren en az bir yıl kullanım süresi olmalıdır.</w:t>
      </w:r>
    </w:p>
    <w:p w14:paraId="1C1B9CCC" w14:textId="77777777" w:rsidR="00E60931" w:rsidRDefault="00E60931" w:rsidP="00E60931">
      <w:pPr>
        <w:pStyle w:val="ListeParagraf"/>
        <w:numPr>
          <w:ilvl w:val="0"/>
          <w:numId w:val="6"/>
        </w:numPr>
        <w:spacing w:before="100" w:beforeAutospacing="1" w:after="324" w:line="315" w:lineRule="atLeast"/>
        <w:rPr>
          <w:rFonts w:ascii="Arial" w:hAnsi="Arial" w:cs="Arial"/>
          <w:b/>
          <w:sz w:val="20"/>
          <w:szCs w:val="20"/>
        </w:rPr>
      </w:pPr>
      <w:r w:rsidRPr="00984B70">
        <w:rPr>
          <w:rFonts w:ascii="Arial" w:hAnsi="Arial" w:cs="Arial"/>
          <w:b/>
          <w:sz w:val="20"/>
          <w:szCs w:val="20"/>
        </w:rPr>
        <w:t>Teklifte malzemenin markası ve katalog numarası mutlaka belirtilmelidir.</w:t>
      </w:r>
    </w:p>
    <w:p w14:paraId="6A5AFEEC" w14:textId="77777777" w:rsidR="00E60931" w:rsidRPr="000C0B87" w:rsidRDefault="00E60931" w:rsidP="00E60931">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3FF28225" w14:textId="77777777" w:rsidR="00E60931" w:rsidRPr="000C0B87" w:rsidRDefault="00E60931" w:rsidP="00E60931">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095BFC90" w14:textId="164CD7F8" w:rsidR="00E60931" w:rsidRDefault="00E60931" w:rsidP="00E90647">
      <w:pPr>
        <w:pStyle w:val="ListeParagraf"/>
        <w:numPr>
          <w:ilvl w:val="0"/>
          <w:numId w:val="6"/>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5C0074B3" w14:textId="77777777" w:rsidR="00101EB8" w:rsidRDefault="00101EB8" w:rsidP="00101EB8">
      <w:pPr>
        <w:pStyle w:val="ListeParagraf"/>
        <w:rPr>
          <w:rFonts w:ascii="Arial" w:hAnsi="Arial" w:cs="Arial"/>
          <w:b/>
          <w:color w:val="000000" w:themeColor="text1"/>
          <w:sz w:val="20"/>
          <w:szCs w:val="20"/>
          <w:shd w:val="clear" w:color="auto" w:fill="FFFFFF"/>
        </w:rPr>
      </w:pPr>
    </w:p>
    <w:p w14:paraId="0D4DFA7A" w14:textId="77777777" w:rsidR="00101EB8" w:rsidRPr="00101EB8" w:rsidRDefault="00101EB8" w:rsidP="00101EB8">
      <w:pPr>
        <w:pStyle w:val="ListeParagraf"/>
        <w:rPr>
          <w:rFonts w:ascii="Arial" w:hAnsi="Arial" w:cs="Arial"/>
          <w:b/>
          <w:color w:val="000000" w:themeColor="text1"/>
          <w:sz w:val="20"/>
          <w:szCs w:val="20"/>
          <w:shd w:val="clear" w:color="auto" w:fill="FFFFFF"/>
        </w:rPr>
      </w:pPr>
    </w:p>
    <w:p w14:paraId="17BFFFC1" w14:textId="1BFC7393" w:rsidR="00055C3E" w:rsidRDefault="00055C3E" w:rsidP="00E90647">
      <w:pPr>
        <w:pStyle w:val="ListeParagraf"/>
        <w:numPr>
          <w:ilvl w:val="0"/>
          <w:numId w:val="1"/>
        </w:numPr>
        <w:rPr>
          <w:rFonts w:ascii="Arial" w:hAnsi="Arial" w:cs="Arial"/>
          <w:b/>
          <w:color w:val="000000" w:themeColor="text1"/>
          <w:sz w:val="28"/>
          <w:szCs w:val="28"/>
          <w:shd w:val="clear" w:color="auto" w:fill="FFFFFF"/>
        </w:rPr>
      </w:pPr>
      <w:r w:rsidRPr="00101EB8">
        <w:rPr>
          <w:rFonts w:ascii="Arial" w:hAnsi="Arial" w:cs="Arial"/>
          <w:b/>
          <w:color w:val="000000" w:themeColor="text1"/>
          <w:sz w:val="28"/>
          <w:szCs w:val="28"/>
          <w:shd w:val="clear" w:color="auto" w:fill="FFFFFF"/>
        </w:rPr>
        <w:t xml:space="preserve">SYBR™ Gold </w:t>
      </w:r>
      <w:proofErr w:type="spellStart"/>
      <w:r w:rsidRPr="00101EB8">
        <w:rPr>
          <w:rFonts w:ascii="Arial" w:hAnsi="Arial" w:cs="Arial"/>
          <w:b/>
          <w:color w:val="000000" w:themeColor="text1"/>
          <w:sz w:val="28"/>
          <w:szCs w:val="28"/>
          <w:shd w:val="clear" w:color="auto" w:fill="FFFFFF"/>
        </w:rPr>
        <w:t>Nucleic</w:t>
      </w:r>
      <w:proofErr w:type="spellEnd"/>
      <w:r w:rsidRPr="00101EB8">
        <w:rPr>
          <w:rFonts w:ascii="Arial" w:hAnsi="Arial" w:cs="Arial"/>
          <w:b/>
          <w:color w:val="000000" w:themeColor="text1"/>
          <w:sz w:val="28"/>
          <w:szCs w:val="28"/>
          <w:shd w:val="clear" w:color="auto" w:fill="FFFFFF"/>
        </w:rPr>
        <w:t xml:space="preserve"> </w:t>
      </w:r>
      <w:proofErr w:type="spellStart"/>
      <w:r w:rsidRPr="00101EB8">
        <w:rPr>
          <w:rFonts w:ascii="Arial" w:hAnsi="Arial" w:cs="Arial"/>
          <w:b/>
          <w:color w:val="000000" w:themeColor="text1"/>
          <w:sz w:val="28"/>
          <w:szCs w:val="28"/>
          <w:shd w:val="clear" w:color="auto" w:fill="FFFFFF"/>
        </w:rPr>
        <w:t>Acid</w:t>
      </w:r>
      <w:proofErr w:type="spellEnd"/>
      <w:r w:rsidRPr="00101EB8">
        <w:rPr>
          <w:rFonts w:ascii="Arial" w:hAnsi="Arial" w:cs="Arial"/>
          <w:b/>
          <w:color w:val="000000" w:themeColor="text1"/>
          <w:sz w:val="28"/>
          <w:szCs w:val="28"/>
          <w:shd w:val="clear" w:color="auto" w:fill="FFFFFF"/>
        </w:rPr>
        <w:t xml:space="preserve"> Gel </w:t>
      </w:r>
      <w:proofErr w:type="spellStart"/>
      <w:r w:rsidRPr="00101EB8">
        <w:rPr>
          <w:rFonts w:ascii="Arial" w:hAnsi="Arial" w:cs="Arial"/>
          <w:b/>
          <w:color w:val="000000" w:themeColor="text1"/>
          <w:sz w:val="28"/>
          <w:szCs w:val="28"/>
          <w:shd w:val="clear" w:color="auto" w:fill="FFFFFF"/>
        </w:rPr>
        <w:t>Stain</w:t>
      </w:r>
      <w:proofErr w:type="spellEnd"/>
      <w:r w:rsidRPr="00101EB8">
        <w:rPr>
          <w:rFonts w:ascii="Arial" w:hAnsi="Arial" w:cs="Arial"/>
          <w:b/>
          <w:color w:val="000000" w:themeColor="text1"/>
          <w:sz w:val="28"/>
          <w:szCs w:val="28"/>
          <w:shd w:val="clear" w:color="auto" w:fill="FFFFFF"/>
        </w:rPr>
        <w:t xml:space="preserve"> </w:t>
      </w:r>
    </w:p>
    <w:p w14:paraId="45F2A17F" w14:textId="77777777" w:rsidR="00101EB8" w:rsidRPr="00101EB8" w:rsidRDefault="00101EB8" w:rsidP="00101EB8">
      <w:pPr>
        <w:pStyle w:val="ListeParagraf"/>
        <w:rPr>
          <w:rFonts w:ascii="Arial" w:hAnsi="Arial" w:cs="Arial"/>
          <w:b/>
          <w:color w:val="000000" w:themeColor="text1"/>
          <w:sz w:val="28"/>
          <w:szCs w:val="28"/>
          <w:shd w:val="clear" w:color="auto" w:fill="FFFFFF"/>
        </w:rPr>
      </w:pPr>
    </w:p>
    <w:p w14:paraId="2862CF83" w14:textId="481CABAE" w:rsidR="00055C3E" w:rsidRPr="00101EB8" w:rsidRDefault="00055C3E" w:rsidP="00101EB8">
      <w:pPr>
        <w:pStyle w:val="ListeParagraf"/>
        <w:numPr>
          <w:ilvl w:val="0"/>
          <w:numId w:val="6"/>
        </w:numPr>
        <w:rPr>
          <w:rFonts w:ascii="Arial" w:hAnsi="Arial" w:cs="Arial"/>
          <w:b/>
          <w:bCs/>
          <w:color w:val="000000" w:themeColor="text1"/>
          <w:sz w:val="18"/>
          <w:szCs w:val="18"/>
          <w:shd w:val="clear" w:color="auto" w:fill="FFFFFF"/>
        </w:rPr>
      </w:pPr>
      <w:r w:rsidRPr="00101EB8">
        <w:rPr>
          <w:rFonts w:ascii="Arial" w:hAnsi="Arial" w:cs="Arial"/>
          <w:b/>
          <w:bCs/>
          <w:color w:val="222222"/>
          <w:sz w:val="20"/>
          <w:szCs w:val="20"/>
        </w:rPr>
        <w:t>10,000X konsantre olarak DMSO içinde bulunmalıdır.</w:t>
      </w:r>
    </w:p>
    <w:p w14:paraId="77418A47" w14:textId="6069679C" w:rsidR="00055C3E" w:rsidRDefault="00055C3E" w:rsidP="00055C3E">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Floresan çalışmalarında kullanıma uygun olmalıdır.</w:t>
      </w:r>
    </w:p>
    <w:p w14:paraId="6B4A2521" w14:textId="2906E137" w:rsidR="00101EB8" w:rsidRDefault="00101EB8" w:rsidP="00055C3E">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RNA, DNA molekülleri üzerinde çalışmalıdır.</w:t>
      </w:r>
    </w:p>
    <w:p w14:paraId="3C36744C" w14:textId="46608172" w:rsidR="00101EB8" w:rsidRDefault="00101EB8" w:rsidP="00055C3E">
      <w:pPr>
        <w:pStyle w:val="ListeParagraf"/>
        <w:numPr>
          <w:ilvl w:val="0"/>
          <w:numId w:val="22"/>
        </w:numPr>
        <w:rPr>
          <w:rFonts w:ascii="Arial" w:hAnsi="Arial" w:cs="Arial"/>
          <w:b/>
          <w:color w:val="000000" w:themeColor="text1"/>
          <w:sz w:val="20"/>
          <w:szCs w:val="20"/>
          <w:shd w:val="clear" w:color="auto" w:fill="FFFFFF"/>
        </w:rPr>
      </w:pPr>
      <w:r w:rsidRPr="00101EB8">
        <w:rPr>
          <w:rFonts w:ascii="Arial" w:hAnsi="Arial" w:cs="Arial"/>
          <w:b/>
          <w:color w:val="000000" w:themeColor="text1"/>
          <w:sz w:val="20"/>
          <w:szCs w:val="20"/>
          <w:shd w:val="clear" w:color="auto" w:fill="FFFFFF"/>
        </w:rPr>
        <w:t xml:space="preserve">25 </w:t>
      </w:r>
      <w:proofErr w:type="spellStart"/>
      <w:r w:rsidRPr="00101EB8">
        <w:rPr>
          <w:rFonts w:ascii="Arial" w:hAnsi="Arial" w:cs="Arial"/>
          <w:b/>
          <w:color w:val="000000" w:themeColor="text1"/>
          <w:sz w:val="20"/>
          <w:szCs w:val="20"/>
          <w:shd w:val="clear" w:color="auto" w:fill="FFFFFF"/>
        </w:rPr>
        <w:t>pg</w:t>
      </w:r>
      <w:proofErr w:type="spellEnd"/>
      <w:r w:rsidRPr="00101EB8">
        <w:rPr>
          <w:rFonts w:ascii="Arial" w:hAnsi="Arial" w:cs="Arial"/>
          <w:b/>
          <w:color w:val="000000" w:themeColor="text1"/>
          <w:sz w:val="20"/>
          <w:szCs w:val="20"/>
          <w:shd w:val="clear" w:color="auto" w:fill="FFFFFF"/>
        </w:rPr>
        <w:t xml:space="preserve"> </w:t>
      </w:r>
      <w:r>
        <w:rPr>
          <w:rFonts w:ascii="Arial" w:hAnsi="Arial" w:cs="Arial"/>
          <w:b/>
          <w:color w:val="000000" w:themeColor="text1"/>
          <w:sz w:val="20"/>
          <w:szCs w:val="20"/>
          <w:shd w:val="clear" w:color="auto" w:fill="FFFFFF"/>
        </w:rPr>
        <w:t xml:space="preserve">kadar küçük </w:t>
      </w:r>
      <w:r w:rsidRPr="00101EB8">
        <w:rPr>
          <w:rFonts w:ascii="Arial" w:hAnsi="Arial" w:cs="Arial"/>
          <w:b/>
          <w:color w:val="000000" w:themeColor="text1"/>
          <w:sz w:val="20"/>
          <w:szCs w:val="20"/>
          <w:shd w:val="clear" w:color="auto" w:fill="FFFFFF"/>
        </w:rPr>
        <w:t>DNA</w:t>
      </w:r>
      <w:r>
        <w:rPr>
          <w:rFonts w:ascii="Arial" w:hAnsi="Arial" w:cs="Arial"/>
          <w:b/>
          <w:color w:val="000000" w:themeColor="text1"/>
          <w:sz w:val="20"/>
          <w:szCs w:val="20"/>
          <w:shd w:val="clear" w:color="auto" w:fill="FFFFFF"/>
        </w:rPr>
        <w:t>’ları tespit edebilmelidir.</w:t>
      </w:r>
    </w:p>
    <w:p w14:paraId="26BA880E" w14:textId="4DD18DCF" w:rsidR="00101EB8" w:rsidRDefault="00101EB8" w:rsidP="00055C3E">
      <w:pPr>
        <w:pStyle w:val="ListeParagraf"/>
        <w:numPr>
          <w:ilvl w:val="0"/>
          <w:numId w:val="22"/>
        </w:numPr>
        <w:rPr>
          <w:rFonts w:ascii="Arial" w:hAnsi="Arial" w:cs="Arial"/>
          <w:b/>
          <w:color w:val="000000" w:themeColor="text1"/>
          <w:sz w:val="20"/>
          <w:szCs w:val="20"/>
          <w:shd w:val="clear" w:color="auto" w:fill="FFFFFF"/>
        </w:rPr>
      </w:pPr>
      <w:r w:rsidRPr="00101EB8">
        <w:rPr>
          <w:rFonts w:ascii="Arial" w:hAnsi="Arial" w:cs="Arial"/>
          <w:b/>
          <w:color w:val="000000" w:themeColor="text1"/>
          <w:sz w:val="20"/>
          <w:szCs w:val="20"/>
          <w:shd w:val="clear" w:color="auto" w:fill="FFFFFF"/>
        </w:rPr>
        <w:t xml:space="preserve">DNA hasarına neden olmayan mavi ışık </w:t>
      </w:r>
      <w:proofErr w:type="spellStart"/>
      <w:r w:rsidRPr="00101EB8">
        <w:rPr>
          <w:rFonts w:ascii="Arial" w:hAnsi="Arial" w:cs="Arial"/>
          <w:b/>
          <w:color w:val="000000" w:themeColor="text1"/>
          <w:sz w:val="20"/>
          <w:szCs w:val="20"/>
          <w:shd w:val="clear" w:color="auto" w:fill="FFFFFF"/>
        </w:rPr>
        <w:t>transillüminasyonuyla</w:t>
      </w:r>
      <w:proofErr w:type="spellEnd"/>
      <w:r w:rsidRPr="00101EB8">
        <w:rPr>
          <w:rFonts w:ascii="Arial" w:hAnsi="Arial" w:cs="Arial"/>
          <w:b/>
          <w:color w:val="000000" w:themeColor="text1"/>
          <w:sz w:val="20"/>
          <w:szCs w:val="20"/>
          <w:shd w:val="clear" w:color="auto" w:fill="FFFFFF"/>
        </w:rPr>
        <w:t xml:space="preserve"> uyarılabi</w:t>
      </w:r>
      <w:r>
        <w:rPr>
          <w:rFonts w:ascii="Arial" w:hAnsi="Arial" w:cs="Arial"/>
          <w:b/>
          <w:color w:val="000000" w:themeColor="text1"/>
          <w:sz w:val="20"/>
          <w:szCs w:val="20"/>
          <w:shd w:val="clear" w:color="auto" w:fill="FFFFFF"/>
        </w:rPr>
        <w:t>lmelidir.</w:t>
      </w:r>
    </w:p>
    <w:p w14:paraId="7DB09533" w14:textId="571469A0" w:rsidR="00101EB8" w:rsidRDefault="00101EB8" w:rsidP="00055C3E">
      <w:pPr>
        <w:pStyle w:val="ListeParagraf"/>
        <w:numPr>
          <w:ilvl w:val="0"/>
          <w:numId w:val="22"/>
        </w:numPr>
        <w:rPr>
          <w:rFonts w:ascii="Arial" w:hAnsi="Arial" w:cs="Arial"/>
          <w:b/>
          <w:color w:val="000000" w:themeColor="text1"/>
          <w:sz w:val="20"/>
          <w:szCs w:val="20"/>
          <w:shd w:val="clear" w:color="auto" w:fill="FFFFFF"/>
        </w:rPr>
      </w:pPr>
      <w:r w:rsidRPr="00101EB8">
        <w:rPr>
          <w:rFonts w:ascii="Arial" w:hAnsi="Arial" w:cs="Arial"/>
          <w:b/>
          <w:color w:val="000000" w:themeColor="text1"/>
          <w:sz w:val="20"/>
          <w:szCs w:val="20"/>
          <w:shd w:val="clear" w:color="auto" w:fill="FFFFFF"/>
        </w:rPr>
        <w:t>Nükleik asitlere bağlandığında 1000 kattan fazla sinyal iyileştirmesi</w:t>
      </w:r>
      <w:r>
        <w:rPr>
          <w:rFonts w:ascii="Arial" w:hAnsi="Arial" w:cs="Arial"/>
          <w:b/>
          <w:color w:val="000000" w:themeColor="text1"/>
          <w:sz w:val="20"/>
          <w:szCs w:val="20"/>
          <w:shd w:val="clear" w:color="auto" w:fill="FFFFFF"/>
        </w:rPr>
        <w:t xml:space="preserve"> yapabilmelidir.</w:t>
      </w:r>
    </w:p>
    <w:p w14:paraId="3761628A" w14:textId="5A0A0AAF" w:rsidR="00101EB8" w:rsidRDefault="00101EB8" w:rsidP="00055C3E">
      <w:pPr>
        <w:pStyle w:val="ListeParagraf"/>
        <w:numPr>
          <w:ilvl w:val="0"/>
          <w:numId w:val="22"/>
        </w:numPr>
        <w:rPr>
          <w:rFonts w:ascii="Arial" w:hAnsi="Arial" w:cs="Arial"/>
          <w:b/>
          <w:color w:val="000000" w:themeColor="text1"/>
          <w:sz w:val="20"/>
          <w:szCs w:val="20"/>
          <w:shd w:val="clear" w:color="auto" w:fill="FFFFFF"/>
        </w:rPr>
      </w:pPr>
      <w:r w:rsidRPr="00101EB8">
        <w:rPr>
          <w:rFonts w:ascii="Arial" w:hAnsi="Arial" w:cs="Arial"/>
          <w:b/>
          <w:color w:val="000000" w:themeColor="text1"/>
          <w:sz w:val="20"/>
          <w:szCs w:val="20"/>
          <w:shd w:val="clear" w:color="auto" w:fill="FFFFFF"/>
        </w:rPr>
        <w:t xml:space="preserve">Doğal, </w:t>
      </w:r>
      <w:proofErr w:type="spellStart"/>
      <w:r w:rsidRPr="00101EB8">
        <w:rPr>
          <w:rFonts w:ascii="Arial" w:hAnsi="Arial" w:cs="Arial"/>
          <w:b/>
          <w:color w:val="000000" w:themeColor="text1"/>
          <w:sz w:val="20"/>
          <w:szCs w:val="20"/>
          <w:shd w:val="clear" w:color="auto" w:fill="FFFFFF"/>
        </w:rPr>
        <w:t>glioksal</w:t>
      </w:r>
      <w:proofErr w:type="spellEnd"/>
      <w:r>
        <w:rPr>
          <w:rFonts w:ascii="Arial" w:hAnsi="Arial" w:cs="Arial"/>
          <w:b/>
          <w:color w:val="000000" w:themeColor="text1"/>
          <w:sz w:val="20"/>
          <w:szCs w:val="20"/>
          <w:shd w:val="clear" w:color="auto" w:fill="FFFFFF"/>
        </w:rPr>
        <w:t>,</w:t>
      </w:r>
      <w:r w:rsidRPr="00101EB8">
        <w:rPr>
          <w:rFonts w:ascii="Arial" w:hAnsi="Arial" w:cs="Arial"/>
          <w:b/>
          <w:color w:val="000000" w:themeColor="text1"/>
          <w:sz w:val="20"/>
          <w:szCs w:val="20"/>
          <w:shd w:val="clear" w:color="auto" w:fill="FFFFFF"/>
        </w:rPr>
        <w:t xml:space="preserve"> formaldehit</w:t>
      </w:r>
      <w:r>
        <w:rPr>
          <w:rFonts w:ascii="Arial" w:hAnsi="Arial" w:cs="Arial"/>
          <w:b/>
          <w:color w:val="000000" w:themeColor="text1"/>
          <w:sz w:val="20"/>
          <w:szCs w:val="20"/>
          <w:shd w:val="clear" w:color="auto" w:fill="FFFFFF"/>
        </w:rPr>
        <w:t xml:space="preserve"> ya da </w:t>
      </w:r>
      <w:r w:rsidRPr="00101EB8">
        <w:rPr>
          <w:rFonts w:ascii="Arial" w:hAnsi="Arial" w:cs="Arial"/>
          <w:b/>
          <w:color w:val="000000" w:themeColor="text1"/>
          <w:sz w:val="20"/>
          <w:szCs w:val="20"/>
          <w:shd w:val="clear" w:color="auto" w:fill="FFFFFF"/>
        </w:rPr>
        <w:t>üre jellerinde</w:t>
      </w:r>
      <w:r>
        <w:rPr>
          <w:rFonts w:ascii="Arial" w:hAnsi="Arial" w:cs="Arial"/>
          <w:b/>
          <w:color w:val="000000" w:themeColor="text1"/>
          <w:sz w:val="20"/>
          <w:szCs w:val="20"/>
          <w:shd w:val="clear" w:color="auto" w:fill="FFFFFF"/>
        </w:rPr>
        <w:t>ki</w:t>
      </w:r>
      <w:r w:rsidRPr="00101EB8">
        <w:rPr>
          <w:rFonts w:ascii="Arial" w:hAnsi="Arial" w:cs="Arial"/>
          <w:b/>
          <w:color w:val="000000" w:themeColor="text1"/>
          <w:sz w:val="20"/>
          <w:szCs w:val="20"/>
          <w:shd w:val="clear" w:color="auto" w:fill="FFFFFF"/>
        </w:rPr>
        <w:t xml:space="preserve"> </w:t>
      </w:r>
      <w:r>
        <w:rPr>
          <w:rFonts w:ascii="Arial" w:hAnsi="Arial" w:cs="Arial"/>
          <w:b/>
          <w:color w:val="000000" w:themeColor="text1"/>
          <w:sz w:val="20"/>
          <w:szCs w:val="20"/>
          <w:shd w:val="clear" w:color="auto" w:fill="FFFFFF"/>
        </w:rPr>
        <w:t>RNA ile</w:t>
      </w:r>
      <w:r w:rsidRPr="00101EB8">
        <w:rPr>
          <w:rFonts w:ascii="Arial" w:hAnsi="Arial" w:cs="Arial"/>
          <w:b/>
          <w:color w:val="000000" w:themeColor="text1"/>
          <w:sz w:val="20"/>
          <w:szCs w:val="20"/>
          <w:shd w:val="clear" w:color="auto" w:fill="FFFFFF"/>
        </w:rPr>
        <w:t xml:space="preserve"> </w:t>
      </w:r>
      <w:proofErr w:type="spellStart"/>
      <w:r w:rsidRPr="00101EB8">
        <w:rPr>
          <w:rFonts w:ascii="Arial" w:hAnsi="Arial" w:cs="Arial"/>
          <w:b/>
          <w:color w:val="000000" w:themeColor="text1"/>
          <w:sz w:val="20"/>
          <w:szCs w:val="20"/>
          <w:shd w:val="clear" w:color="auto" w:fill="FFFFFF"/>
        </w:rPr>
        <w:t>dsDNA</w:t>
      </w:r>
      <w:proofErr w:type="spellEnd"/>
      <w:r>
        <w:rPr>
          <w:rFonts w:ascii="Arial" w:hAnsi="Arial" w:cs="Arial"/>
          <w:b/>
          <w:color w:val="000000" w:themeColor="text1"/>
          <w:sz w:val="20"/>
          <w:szCs w:val="20"/>
          <w:shd w:val="clear" w:color="auto" w:fill="FFFFFF"/>
        </w:rPr>
        <w:t xml:space="preserve"> ve</w:t>
      </w:r>
      <w:r w:rsidRPr="00101EB8">
        <w:rPr>
          <w:rFonts w:ascii="Arial" w:hAnsi="Arial" w:cs="Arial"/>
          <w:b/>
          <w:color w:val="000000" w:themeColor="text1"/>
          <w:sz w:val="20"/>
          <w:szCs w:val="20"/>
          <w:shd w:val="clear" w:color="auto" w:fill="FFFFFF"/>
        </w:rPr>
        <w:t xml:space="preserve"> </w:t>
      </w:r>
      <w:proofErr w:type="spellStart"/>
      <w:r w:rsidRPr="00101EB8">
        <w:rPr>
          <w:rFonts w:ascii="Arial" w:hAnsi="Arial" w:cs="Arial"/>
          <w:b/>
          <w:color w:val="000000" w:themeColor="text1"/>
          <w:sz w:val="20"/>
          <w:szCs w:val="20"/>
          <w:shd w:val="clear" w:color="auto" w:fill="FFFFFF"/>
        </w:rPr>
        <w:t>ssDNA</w:t>
      </w:r>
      <w:r>
        <w:rPr>
          <w:rFonts w:ascii="Arial" w:hAnsi="Arial" w:cs="Arial"/>
          <w:b/>
          <w:color w:val="000000" w:themeColor="text1"/>
          <w:sz w:val="20"/>
          <w:szCs w:val="20"/>
          <w:shd w:val="clear" w:color="auto" w:fill="FFFFFF"/>
        </w:rPr>
        <w:t>’yı</w:t>
      </w:r>
      <w:proofErr w:type="spellEnd"/>
      <w:r>
        <w:rPr>
          <w:rFonts w:ascii="Arial" w:hAnsi="Arial" w:cs="Arial"/>
          <w:b/>
          <w:color w:val="000000" w:themeColor="text1"/>
          <w:sz w:val="20"/>
          <w:szCs w:val="20"/>
          <w:shd w:val="clear" w:color="auto" w:fill="FFFFFF"/>
        </w:rPr>
        <w:t xml:space="preserve"> tespit edebilmelidir.</w:t>
      </w:r>
    </w:p>
    <w:p w14:paraId="752D72FB" w14:textId="5BB98574" w:rsidR="00055C3E" w:rsidRPr="00C7668C" w:rsidRDefault="00055C3E" w:rsidP="00055C3E">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 xml:space="preserve">Etiketin üzerinde üretici firma bilgileri, LOT </w:t>
      </w:r>
      <w:proofErr w:type="spellStart"/>
      <w:r w:rsidRPr="00C7668C">
        <w:rPr>
          <w:rFonts w:ascii="Arial" w:hAnsi="Arial" w:cs="Arial"/>
          <w:b/>
          <w:color w:val="000000" w:themeColor="text1"/>
          <w:sz w:val="20"/>
          <w:szCs w:val="20"/>
          <w:shd w:val="clear" w:color="auto" w:fill="FFFFFF"/>
        </w:rPr>
        <w:t>no</w:t>
      </w:r>
      <w:proofErr w:type="spellEnd"/>
      <w:r w:rsidRPr="00C7668C">
        <w:rPr>
          <w:rFonts w:ascii="Arial" w:hAnsi="Arial" w:cs="Arial"/>
          <w:b/>
          <w:color w:val="000000" w:themeColor="text1"/>
          <w:sz w:val="20"/>
          <w:szCs w:val="20"/>
          <w:shd w:val="clear" w:color="auto" w:fill="FFFFFF"/>
        </w:rPr>
        <w:t>, son kullanma tarihi ve IVD işareti</w:t>
      </w:r>
    </w:p>
    <w:p w14:paraId="6BA0F8FF" w14:textId="77777777" w:rsidR="00055C3E" w:rsidRPr="00C7668C" w:rsidRDefault="00055C3E" w:rsidP="00055C3E">
      <w:pPr>
        <w:pStyle w:val="ListeParagraf"/>
        <w:rPr>
          <w:rFonts w:ascii="Arial" w:hAnsi="Arial" w:cs="Arial"/>
          <w:b/>
          <w:color w:val="000000" w:themeColor="text1"/>
          <w:sz w:val="20"/>
          <w:szCs w:val="20"/>
          <w:shd w:val="clear" w:color="auto" w:fill="FFFFFF"/>
        </w:rPr>
      </w:pPr>
      <w:proofErr w:type="gramStart"/>
      <w:r w:rsidRPr="00C7668C">
        <w:rPr>
          <w:rFonts w:ascii="Arial" w:hAnsi="Arial" w:cs="Arial"/>
          <w:b/>
          <w:color w:val="000000" w:themeColor="text1"/>
          <w:sz w:val="20"/>
          <w:szCs w:val="20"/>
          <w:shd w:val="clear" w:color="auto" w:fill="FFFFFF"/>
        </w:rPr>
        <w:t>bulunmalıdır</w:t>
      </w:r>
      <w:proofErr w:type="gramEnd"/>
      <w:r w:rsidRPr="00C7668C">
        <w:rPr>
          <w:rFonts w:ascii="Arial" w:hAnsi="Arial" w:cs="Arial"/>
          <w:b/>
          <w:color w:val="000000" w:themeColor="text1"/>
          <w:sz w:val="20"/>
          <w:szCs w:val="20"/>
          <w:shd w:val="clear" w:color="auto" w:fill="FFFFFF"/>
        </w:rPr>
        <w:t>.</w:t>
      </w:r>
    </w:p>
    <w:p w14:paraId="197D4B8B" w14:textId="1AA863F3" w:rsidR="00055C3E" w:rsidRPr="00C7668C" w:rsidRDefault="00055C3E" w:rsidP="00055C3E">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 xml:space="preserve">Ürün orijinal ambalajında en az </w:t>
      </w:r>
      <w:r w:rsidR="00101EB8">
        <w:rPr>
          <w:rFonts w:ascii="Arial" w:hAnsi="Arial" w:cs="Arial"/>
          <w:b/>
          <w:color w:val="000000" w:themeColor="text1"/>
          <w:sz w:val="20"/>
          <w:szCs w:val="20"/>
          <w:shd w:val="clear" w:color="auto" w:fill="FFFFFF"/>
        </w:rPr>
        <w:t>5</w:t>
      </w:r>
      <w:r w:rsidRPr="00C7668C">
        <w:rPr>
          <w:rFonts w:ascii="Arial" w:hAnsi="Arial" w:cs="Arial"/>
          <w:b/>
          <w:color w:val="000000" w:themeColor="text1"/>
          <w:sz w:val="20"/>
          <w:szCs w:val="20"/>
          <w:shd w:val="clear" w:color="auto" w:fill="FFFFFF"/>
        </w:rPr>
        <w:t xml:space="preserve">00 </w:t>
      </w:r>
      <w:proofErr w:type="spellStart"/>
      <w:r w:rsidR="00101EB8">
        <w:rPr>
          <w:rFonts w:ascii="Arial" w:hAnsi="Arial" w:cs="Arial"/>
          <w:b/>
          <w:color w:val="000000" w:themeColor="text1"/>
          <w:sz w:val="20"/>
          <w:szCs w:val="20"/>
          <w:shd w:val="clear" w:color="auto" w:fill="FFFFFF"/>
        </w:rPr>
        <w:t>u</w:t>
      </w:r>
      <w:r w:rsidRPr="00C7668C">
        <w:rPr>
          <w:rFonts w:ascii="Arial" w:hAnsi="Arial" w:cs="Arial"/>
          <w:b/>
          <w:color w:val="000000" w:themeColor="text1"/>
          <w:sz w:val="20"/>
          <w:szCs w:val="20"/>
          <w:shd w:val="clear" w:color="auto" w:fill="FFFFFF"/>
        </w:rPr>
        <w:t>l</w:t>
      </w:r>
      <w:proofErr w:type="spellEnd"/>
      <w:r w:rsidRPr="00C7668C">
        <w:rPr>
          <w:rFonts w:ascii="Arial" w:hAnsi="Arial" w:cs="Arial"/>
          <w:b/>
          <w:color w:val="000000" w:themeColor="text1"/>
          <w:sz w:val="20"/>
          <w:szCs w:val="20"/>
          <w:shd w:val="clear" w:color="auto" w:fill="FFFFFF"/>
        </w:rPr>
        <w:t xml:space="preserve"> verilmelidir.</w:t>
      </w:r>
    </w:p>
    <w:p w14:paraId="76C7E58A" w14:textId="4D24ECFE" w:rsidR="00055C3E" w:rsidRPr="00C7668C" w:rsidRDefault="00055C3E" w:rsidP="00055C3E">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w:t>
      </w:r>
      <w:r w:rsidR="00101EB8">
        <w:rPr>
          <w:rFonts w:ascii="Arial" w:hAnsi="Arial" w:cs="Arial"/>
          <w:b/>
          <w:color w:val="000000" w:themeColor="text1"/>
          <w:sz w:val="20"/>
          <w:szCs w:val="20"/>
          <w:shd w:val="clear" w:color="auto" w:fill="FFFFFF"/>
        </w:rPr>
        <w:t>20</w:t>
      </w:r>
      <w:r>
        <w:rPr>
          <w:rFonts w:ascii="Arial" w:hAnsi="Arial" w:cs="Arial"/>
          <w:b/>
          <w:color w:val="000000" w:themeColor="text1"/>
          <w:sz w:val="20"/>
          <w:szCs w:val="20"/>
          <w:shd w:val="clear" w:color="auto" w:fill="FFFFFF"/>
        </w:rPr>
        <w:t>°C’</w:t>
      </w:r>
      <w:r w:rsidRPr="00C7668C">
        <w:rPr>
          <w:rFonts w:ascii="Arial" w:hAnsi="Arial" w:cs="Arial"/>
          <w:b/>
          <w:color w:val="000000" w:themeColor="text1"/>
          <w:sz w:val="20"/>
          <w:szCs w:val="20"/>
          <w:shd w:val="clear" w:color="auto" w:fill="FFFFFF"/>
        </w:rPr>
        <w:t>de</w:t>
      </w:r>
      <w:r>
        <w:rPr>
          <w:rFonts w:ascii="Arial" w:hAnsi="Arial" w:cs="Arial"/>
          <w:b/>
          <w:color w:val="000000" w:themeColor="text1"/>
          <w:sz w:val="20"/>
          <w:szCs w:val="20"/>
          <w:shd w:val="clear" w:color="auto" w:fill="FFFFFF"/>
        </w:rPr>
        <w:t xml:space="preserve"> </w:t>
      </w:r>
      <w:r w:rsidRPr="00C7668C">
        <w:rPr>
          <w:rFonts w:ascii="Arial" w:hAnsi="Arial" w:cs="Arial"/>
          <w:b/>
          <w:color w:val="000000" w:themeColor="text1"/>
          <w:sz w:val="20"/>
          <w:szCs w:val="20"/>
          <w:shd w:val="clear" w:color="auto" w:fill="FFFFFF"/>
        </w:rPr>
        <w:t>saklanmalıdır.</w:t>
      </w:r>
    </w:p>
    <w:p w14:paraId="6DBDDB5D" w14:textId="77777777" w:rsidR="00055C3E" w:rsidRPr="00C7668C" w:rsidRDefault="00055C3E" w:rsidP="00055C3E">
      <w:pPr>
        <w:pStyle w:val="ListeParagraf"/>
        <w:numPr>
          <w:ilvl w:val="0"/>
          <w:numId w:val="22"/>
        </w:numPr>
        <w:rPr>
          <w:rFonts w:ascii="Arial" w:hAnsi="Arial" w:cs="Arial"/>
          <w:b/>
          <w:color w:val="000000" w:themeColor="text1"/>
          <w:sz w:val="20"/>
          <w:szCs w:val="20"/>
          <w:shd w:val="clear" w:color="auto" w:fill="FFFFFF"/>
        </w:rPr>
      </w:pPr>
      <w:r w:rsidRPr="00C7668C">
        <w:rPr>
          <w:rFonts w:ascii="Arial" w:hAnsi="Arial" w:cs="Arial"/>
          <w:b/>
          <w:color w:val="000000" w:themeColor="text1"/>
          <w:sz w:val="20"/>
          <w:szCs w:val="20"/>
          <w:shd w:val="clear" w:color="auto" w:fill="FFFFFF"/>
        </w:rPr>
        <w:t>Laboratuvara teslim tarihinden itibaren en az bir yıl kullanım süresi olmalıdır.</w:t>
      </w:r>
    </w:p>
    <w:p w14:paraId="27955EEC" w14:textId="77777777" w:rsidR="00055C3E" w:rsidRPr="000C0B87" w:rsidRDefault="00055C3E" w:rsidP="00055C3E">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28673903" w14:textId="77777777" w:rsidR="00055C3E" w:rsidRPr="000C0B87" w:rsidRDefault="00055C3E" w:rsidP="00055C3E">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175363EF" w14:textId="7B0F1BA4" w:rsidR="00055C3E" w:rsidRDefault="00055C3E" w:rsidP="00E90647">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59B0E3B1" w14:textId="5CBFFDE4" w:rsidR="00101EB8" w:rsidRPr="00101EB8" w:rsidRDefault="00101EB8" w:rsidP="00101EB8">
      <w:pPr>
        <w:pStyle w:val="ListeParagraf"/>
        <w:numPr>
          <w:ilvl w:val="0"/>
          <w:numId w:val="1"/>
        </w:numPr>
        <w:rPr>
          <w:rFonts w:ascii="Arial" w:hAnsi="Arial" w:cs="Arial"/>
          <w:b/>
          <w:color w:val="000000" w:themeColor="text1"/>
          <w:sz w:val="28"/>
          <w:szCs w:val="28"/>
          <w:shd w:val="clear" w:color="auto" w:fill="FFFFFF"/>
        </w:rPr>
      </w:pPr>
      <w:proofErr w:type="spellStart"/>
      <w:r w:rsidRPr="00101EB8">
        <w:rPr>
          <w:rFonts w:ascii="Arial" w:hAnsi="Arial" w:cs="Arial"/>
          <w:b/>
          <w:color w:val="000000" w:themeColor="text1"/>
          <w:sz w:val="28"/>
          <w:szCs w:val="28"/>
          <w:shd w:val="clear" w:color="auto" w:fill="FFFFFF"/>
        </w:rPr>
        <w:lastRenderedPageBreak/>
        <w:t>Agarose</w:t>
      </w:r>
      <w:proofErr w:type="spellEnd"/>
    </w:p>
    <w:p w14:paraId="2B02137D" w14:textId="77777777" w:rsidR="00101EB8" w:rsidRPr="00101EB8" w:rsidRDefault="00101EB8" w:rsidP="00101EB8">
      <w:pPr>
        <w:pStyle w:val="ListeParagraf"/>
        <w:rPr>
          <w:rFonts w:ascii="Arial" w:hAnsi="Arial" w:cs="Arial"/>
          <w:b/>
          <w:color w:val="000000" w:themeColor="text1"/>
          <w:sz w:val="20"/>
          <w:szCs w:val="20"/>
          <w:shd w:val="clear" w:color="auto" w:fill="FFFFFF"/>
        </w:rPr>
      </w:pPr>
    </w:p>
    <w:p w14:paraId="721BD57D" w14:textId="2DFCC7FC" w:rsidR="00101EB8" w:rsidRPr="00101EB8" w:rsidRDefault="00101EB8" w:rsidP="00101EB8">
      <w:pPr>
        <w:pStyle w:val="ListeParagraf"/>
        <w:numPr>
          <w:ilvl w:val="0"/>
          <w:numId w:val="22"/>
        </w:numPr>
        <w:rPr>
          <w:rFonts w:ascii="Arial" w:hAnsi="Arial" w:cs="Arial"/>
          <w:b/>
          <w:color w:val="000000" w:themeColor="text1"/>
          <w:sz w:val="20"/>
          <w:szCs w:val="20"/>
          <w:shd w:val="clear" w:color="auto" w:fill="FFFFFF"/>
        </w:rPr>
      </w:pPr>
      <w:r w:rsidRPr="00101EB8">
        <w:rPr>
          <w:rFonts w:ascii="Arial" w:hAnsi="Arial" w:cs="Arial"/>
          <w:b/>
          <w:color w:val="000000" w:themeColor="text1"/>
          <w:sz w:val="20"/>
          <w:szCs w:val="20"/>
          <w:shd w:val="clear" w:color="auto" w:fill="FFFFFF"/>
        </w:rPr>
        <w:t xml:space="preserve">Ürün </w:t>
      </w:r>
      <w:proofErr w:type="spellStart"/>
      <w:r w:rsidRPr="00101EB8">
        <w:rPr>
          <w:rFonts w:ascii="Arial" w:hAnsi="Arial" w:cs="Arial"/>
          <w:b/>
          <w:color w:val="000000" w:themeColor="text1"/>
          <w:sz w:val="20"/>
          <w:szCs w:val="20"/>
          <w:shd w:val="clear" w:color="auto" w:fill="FFFFFF"/>
        </w:rPr>
        <w:t>Cas</w:t>
      </w:r>
      <w:proofErr w:type="spellEnd"/>
      <w:r w:rsidRPr="00101EB8">
        <w:rPr>
          <w:rFonts w:ascii="Arial" w:hAnsi="Arial" w:cs="Arial"/>
          <w:b/>
          <w:color w:val="000000" w:themeColor="text1"/>
          <w:sz w:val="20"/>
          <w:szCs w:val="20"/>
          <w:shd w:val="clear" w:color="auto" w:fill="FFFFFF"/>
        </w:rPr>
        <w:t xml:space="preserve"> No: 9012-36-6 olmalıdır.</w:t>
      </w:r>
    </w:p>
    <w:p w14:paraId="30DA1499" w14:textId="5590ED1B" w:rsidR="00101EB8" w:rsidRPr="00101EB8" w:rsidRDefault="00101EB8" w:rsidP="00101EB8">
      <w:pPr>
        <w:pStyle w:val="ListeParagraf"/>
        <w:numPr>
          <w:ilvl w:val="0"/>
          <w:numId w:val="22"/>
        </w:numPr>
        <w:rPr>
          <w:rFonts w:ascii="Arial" w:hAnsi="Arial" w:cs="Arial"/>
          <w:b/>
          <w:color w:val="000000" w:themeColor="text1"/>
          <w:sz w:val="20"/>
          <w:szCs w:val="20"/>
          <w:shd w:val="clear" w:color="auto" w:fill="FFFFFF"/>
        </w:rPr>
      </w:pPr>
      <w:proofErr w:type="spellStart"/>
      <w:r w:rsidRPr="00101EB8">
        <w:rPr>
          <w:rFonts w:ascii="Arial" w:hAnsi="Arial" w:cs="Arial"/>
          <w:b/>
          <w:color w:val="000000" w:themeColor="text1"/>
          <w:sz w:val="20"/>
          <w:szCs w:val="20"/>
          <w:shd w:val="clear" w:color="auto" w:fill="FFFFFF"/>
        </w:rPr>
        <w:t>Low</w:t>
      </w:r>
      <w:proofErr w:type="spellEnd"/>
      <w:r w:rsidRPr="00101EB8">
        <w:rPr>
          <w:rFonts w:ascii="Arial" w:hAnsi="Arial" w:cs="Arial"/>
          <w:b/>
          <w:color w:val="000000" w:themeColor="text1"/>
          <w:sz w:val="20"/>
          <w:szCs w:val="20"/>
          <w:shd w:val="clear" w:color="auto" w:fill="FFFFFF"/>
        </w:rPr>
        <w:t xml:space="preserve"> EEO özelliğinde olmalıdır.</w:t>
      </w:r>
    </w:p>
    <w:p w14:paraId="3954F28C" w14:textId="7A12D2E4" w:rsidR="00101EB8" w:rsidRPr="00101EB8" w:rsidRDefault="00101EB8" w:rsidP="00101EB8">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Moleküler biyoloji</w:t>
      </w:r>
      <w:r w:rsidRPr="00101EB8">
        <w:rPr>
          <w:rFonts w:ascii="Arial" w:hAnsi="Arial" w:cs="Arial"/>
          <w:b/>
          <w:color w:val="000000" w:themeColor="text1"/>
          <w:sz w:val="20"/>
          <w:szCs w:val="20"/>
          <w:shd w:val="clear" w:color="auto" w:fill="FFFFFF"/>
        </w:rPr>
        <w:t xml:space="preserve"> çalışmalarına uygun olmalıdır.</w:t>
      </w:r>
    </w:p>
    <w:p w14:paraId="0AE9AAD9" w14:textId="77669A0F" w:rsidR="00101EB8" w:rsidRPr="00101EB8" w:rsidRDefault="00101EB8" w:rsidP="00101EB8">
      <w:pPr>
        <w:pStyle w:val="ListeParagraf"/>
        <w:numPr>
          <w:ilvl w:val="0"/>
          <w:numId w:val="22"/>
        </w:numPr>
        <w:rPr>
          <w:rFonts w:ascii="Arial" w:hAnsi="Arial" w:cs="Arial"/>
          <w:b/>
          <w:color w:val="000000" w:themeColor="text1"/>
          <w:sz w:val="20"/>
          <w:szCs w:val="20"/>
          <w:shd w:val="clear" w:color="auto" w:fill="FFFFFF"/>
        </w:rPr>
      </w:pPr>
      <w:r w:rsidRPr="00101EB8">
        <w:rPr>
          <w:rFonts w:ascii="Arial" w:hAnsi="Arial" w:cs="Arial"/>
          <w:b/>
          <w:color w:val="000000" w:themeColor="text1"/>
          <w:sz w:val="20"/>
          <w:szCs w:val="20"/>
          <w:shd w:val="clear" w:color="auto" w:fill="FFFFFF"/>
        </w:rPr>
        <w:t>Orijinal ambalajında</w:t>
      </w:r>
      <w:r>
        <w:rPr>
          <w:rFonts w:ascii="Arial" w:hAnsi="Arial" w:cs="Arial"/>
          <w:b/>
          <w:color w:val="000000" w:themeColor="text1"/>
          <w:sz w:val="20"/>
          <w:szCs w:val="20"/>
          <w:shd w:val="clear" w:color="auto" w:fill="FFFFFF"/>
        </w:rPr>
        <w:t xml:space="preserve"> en az 500 g</w:t>
      </w:r>
      <w:r w:rsidRPr="00101EB8">
        <w:rPr>
          <w:rFonts w:ascii="Arial" w:hAnsi="Arial" w:cs="Arial"/>
          <w:b/>
          <w:color w:val="000000" w:themeColor="text1"/>
          <w:sz w:val="20"/>
          <w:szCs w:val="20"/>
          <w:shd w:val="clear" w:color="auto" w:fill="FFFFFF"/>
        </w:rPr>
        <w:t xml:space="preserve"> olmalıdır.</w:t>
      </w:r>
    </w:p>
    <w:p w14:paraId="18CED165" w14:textId="7096DCD7" w:rsidR="00101EB8" w:rsidRPr="00101EB8" w:rsidRDefault="00101EB8" w:rsidP="00101EB8">
      <w:pPr>
        <w:pStyle w:val="ListeParagraf"/>
        <w:numPr>
          <w:ilvl w:val="0"/>
          <w:numId w:val="22"/>
        </w:numPr>
        <w:rPr>
          <w:rFonts w:ascii="Arial" w:hAnsi="Arial" w:cs="Arial"/>
          <w:b/>
          <w:color w:val="000000" w:themeColor="text1"/>
          <w:sz w:val="20"/>
          <w:szCs w:val="20"/>
          <w:shd w:val="clear" w:color="auto" w:fill="FFFFFF"/>
        </w:rPr>
      </w:pPr>
      <w:r w:rsidRPr="00101EB8">
        <w:rPr>
          <w:rFonts w:ascii="Arial" w:hAnsi="Arial" w:cs="Arial"/>
          <w:b/>
          <w:color w:val="000000" w:themeColor="text1"/>
          <w:sz w:val="20"/>
          <w:szCs w:val="20"/>
          <w:shd w:val="clear" w:color="auto" w:fill="FFFFFF"/>
        </w:rPr>
        <w:t xml:space="preserve">Etiketin üzerinde üretici firma bilgileri, LOT </w:t>
      </w:r>
      <w:proofErr w:type="spellStart"/>
      <w:r w:rsidRPr="00101EB8">
        <w:rPr>
          <w:rFonts w:ascii="Arial" w:hAnsi="Arial" w:cs="Arial"/>
          <w:b/>
          <w:color w:val="000000" w:themeColor="text1"/>
          <w:sz w:val="20"/>
          <w:szCs w:val="20"/>
          <w:shd w:val="clear" w:color="auto" w:fill="FFFFFF"/>
        </w:rPr>
        <w:t>no</w:t>
      </w:r>
      <w:proofErr w:type="spellEnd"/>
      <w:r w:rsidRPr="00101EB8">
        <w:rPr>
          <w:rFonts w:ascii="Arial" w:hAnsi="Arial" w:cs="Arial"/>
          <w:b/>
          <w:color w:val="000000" w:themeColor="text1"/>
          <w:sz w:val="20"/>
          <w:szCs w:val="20"/>
          <w:shd w:val="clear" w:color="auto" w:fill="FFFFFF"/>
        </w:rPr>
        <w:t>, son kullanma tarihi ve IVD işareti</w:t>
      </w:r>
    </w:p>
    <w:p w14:paraId="5143C75D" w14:textId="77777777" w:rsidR="00101EB8" w:rsidRPr="00101EB8" w:rsidRDefault="00101EB8" w:rsidP="00101EB8">
      <w:pPr>
        <w:pStyle w:val="ListeParagraf"/>
        <w:rPr>
          <w:rFonts w:ascii="Arial" w:hAnsi="Arial" w:cs="Arial"/>
          <w:b/>
          <w:color w:val="000000" w:themeColor="text1"/>
          <w:sz w:val="20"/>
          <w:szCs w:val="20"/>
          <w:shd w:val="clear" w:color="auto" w:fill="FFFFFF"/>
        </w:rPr>
      </w:pPr>
      <w:proofErr w:type="gramStart"/>
      <w:r w:rsidRPr="00101EB8">
        <w:rPr>
          <w:rFonts w:ascii="Arial" w:hAnsi="Arial" w:cs="Arial"/>
          <w:b/>
          <w:color w:val="000000" w:themeColor="text1"/>
          <w:sz w:val="20"/>
          <w:szCs w:val="20"/>
          <w:shd w:val="clear" w:color="auto" w:fill="FFFFFF"/>
        </w:rPr>
        <w:t>bulunmalıdır</w:t>
      </w:r>
      <w:proofErr w:type="gramEnd"/>
      <w:r w:rsidRPr="00101EB8">
        <w:rPr>
          <w:rFonts w:ascii="Arial" w:hAnsi="Arial" w:cs="Arial"/>
          <w:b/>
          <w:color w:val="000000" w:themeColor="text1"/>
          <w:sz w:val="20"/>
          <w:szCs w:val="20"/>
          <w:shd w:val="clear" w:color="auto" w:fill="FFFFFF"/>
        </w:rPr>
        <w:t>.</w:t>
      </w:r>
    </w:p>
    <w:p w14:paraId="3044130D" w14:textId="48F1EDE7" w:rsidR="00101EB8" w:rsidRPr="00101EB8" w:rsidRDefault="00101EB8" w:rsidP="00101EB8">
      <w:pPr>
        <w:pStyle w:val="ListeParagraf"/>
        <w:numPr>
          <w:ilvl w:val="0"/>
          <w:numId w:val="22"/>
        </w:numPr>
        <w:rPr>
          <w:rFonts w:ascii="Arial" w:hAnsi="Arial" w:cs="Arial"/>
          <w:b/>
          <w:color w:val="000000" w:themeColor="text1"/>
          <w:sz w:val="20"/>
          <w:szCs w:val="20"/>
          <w:shd w:val="clear" w:color="auto" w:fill="FFFFFF"/>
        </w:rPr>
      </w:pPr>
      <w:r w:rsidRPr="00101EB8">
        <w:rPr>
          <w:rFonts w:ascii="Arial" w:hAnsi="Arial" w:cs="Arial"/>
          <w:b/>
          <w:color w:val="000000" w:themeColor="text1"/>
          <w:sz w:val="20"/>
          <w:szCs w:val="20"/>
          <w:shd w:val="clear" w:color="auto" w:fill="FFFFFF"/>
        </w:rPr>
        <w:t>Laboratuvara teslim tarihinden itibaren en az bir yıl kullanım süresi olmalıdır.</w:t>
      </w:r>
    </w:p>
    <w:p w14:paraId="238CCAFC" w14:textId="77777777" w:rsidR="00101EB8" w:rsidRPr="000C0B87" w:rsidRDefault="00101EB8" w:rsidP="00101EB8">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Numune ve </w:t>
      </w:r>
      <w:proofErr w:type="spellStart"/>
      <w:r w:rsidRPr="000C0B87">
        <w:rPr>
          <w:rFonts w:ascii="Arial" w:hAnsi="Arial" w:cs="Arial"/>
          <w:b/>
          <w:color w:val="000000" w:themeColor="text1"/>
          <w:sz w:val="20"/>
          <w:szCs w:val="20"/>
          <w:shd w:val="clear" w:color="auto" w:fill="FFFFFF"/>
        </w:rPr>
        <w:t>datasheetler</w:t>
      </w:r>
      <w:proofErr w:type="spellEnd"/>
      <w:r w:rsidRPr="000C0B87">
        <w:rPr>
          <w:rFonts w:ascii="Arial" w:hAnsi="Arial" w:cs="Arial"/>
          <w:b/>
          <w:color w:val="000000" w:themeColor="text1"/>
          <w:sz w:val="20"/>
          <w:szCs w:val="20"/>
          <w:shd w:val="clear" w:color="auto" w:fill="FFFFFF"/>
        </w:rPr>
        <w:t xml:space="preserve"> ihale öncesi verilecek, inceleme sonucunda karar verilecektir.</w:t>
      </w:r>
    </w:p>
    <w:p w14:paraId="6B53F678" w14:textId="77777777" w:rsidR="00101EB8" w:rsidRPr="000C0B87" w:rsidRDefault="00101EB8" w:rsidP="00101EB8">
      <w:pPr>
        <w:pStyle w:val="ListeParagraf"/>
        <w:rPr>
          <w:rFonts w:ascii="Arial" w:hAnsi="Arial" w:cs="Arial"/>
          <w:b/>
          <w:color w:val="000000" w:themeColor="text1"/>
          <w:sz w:val="20"/>
          <w:szCs w:val="20"/>
          <w:shd w:val="clear" w:color="auto" w:fill="FFFFFF"/>
        </w:rPr>
      </w:pPr>
      <w:proofErr w:type="spellStart"/>
      <w:r w:rsidRPr="000C0B87">
        <w:rPr>
          <w:rFonts w:ascii="Arial" w:hAnsi="Arial" w:cs="Arial"/>
          <w:b/>
          <w:color w:val="000000" w:themeColor="text1"/>
          <w:sz w:val="20"/>
          <w:szCs w:val="20"/>
          <w:shd w:val="clear" w:color="auto" w:fill="FFFFFF"/>
        </w:rPr>
        <w:t>Datasheet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14:paraId="0F233A08" w14:textId="77777777" w:rsidR="00101EB8" w:rsidRDefault="00101EB8" w:rsidP="00101EB8">
      <w:pPr>
        <w:pStyle w:val="ListeParagraf"/>
        <w:numPr>
          <w:ilvl w:val="0"/>
          <w:numId w:val="22"/>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Teklifte malzemenin markası ve katalog numarası mutlaka belirtilmelidir.</w:t>
      </w:r>
    </w:p>
    <w:p w14:paraId="28792847" w14:textId="77777777" w:rsidR="00101EB8" w:rsidRDefault="00101EB8" w:rsidP="00101EB8">
      <w:pPr>
        <w:pStyle w:val="ListeParagraf"/>
        <w:rPr>
          <w:rFonts w:ascii="Arial" w:hAnsi="Arial" w:cs="Arial"/>
          <w:b/>
          <w:color w:val="000000" w:themeColor="text1"/>
          <w:sz w:val="20"/>
          <w:szCs w:val="20"/>
          <w:shd w:val="clear" w:color="auto" w:fill="FFFFFF"/>
        </w:rPr>
      </w:pPr>
    </w:p>
    <w:p w14:paraId="4CE4BAAA" w14:textId="77777777" w:rsidR="00101EB8" w:rsidRDefault="00101EB8" w:rsidP="00101EB8">
      <w:pPr>
        <w:pStyle w:val="ListeParagraf"/>
        <w:rPr>
          <w:rFonts w:ascii="Arial" w:hAnsi="Arial" w:cs="Arial"/>
          <w:b/>
          <w:color w:val="000000" w:themeColor="text1"/>
          <w:sz w:val="20"/>
          <w:szCs w:val="20"/>
          <w:shd w:val="clear" w:color="auto" w:fill="FFFFFF"/>
        </w:rPr>
      </w:pPr>
    </w:p>
    <w:p w14:paraId="3BADB7C5" w14:textId="77777777" w:rsidR="00101EB8" w:rsidRDefault="00101EB8" w:rsidP="00101EB8">
      <w:pPr>
        <w:pStyle w:val="ListeParagraf"/>
        <w:rPr>
          <w:rFonts w:ascii="Arial" w:hAnsi="Arial" w:cs="Arial"/>
          <w:b/>
          <w:color w:val="000000" w:themeColor="text1"/>
          <w:sz w:val="20"/>
          <w:szCs w:val="20"/>
          <w:shd w:val="clear" w:color="auto" w:fill="FFFFFF"/>
        </w:rPr>
      </w:pPr>
    </w:p>
    <w:p w14:paraId="6814D9B6" w14:textId="7F4FF46F" w:rsidR="00101EB8" w:rsidRPr="00D476A8" w:rsidRDefault="00101EB8" w:rsidP="00D476A8">
      <w:pPr>
        <w:pStyle w:val="ListeParagraf"/>
        <w:numPr>
          <w:ilvl w:val="0"/>
          <w:numId w:val="1"/>
        </w:numPr>
        <w:rPr>
          <w:rFonts w:ascii="Arial" w:hAnsi="Arial" w:cs="Arial"/>
          <w:b/>
          <w:color w:val="000000" w:themeColor="text1"/>
          <w:sz w:val="28"/>
          <w:szCs w:val="28"/>
          <w:shd w:val="clear" w:color="auto" w:fill="FFFFFF"/>
        </w:rPr>
      </w:pPr>
      <w:r w:rsidRPr="00D476A8">
        <w:rPr>
          <w:rFonts w:ascii="Arial" w:hAnsi="Arial" w:cs="Arial"/>
          <w:b/>
          <w:color w:val="000000" w:themeColor="text1"/>
          <w:sz w:val="28"/>
          <w:szCs w:val="28"/>
          <w:shd w:val="clear" w:color="auto" w:fill="FFFFFF"/>
        </w:rPr>
        <w:t>AGAROSE E (</w:t>
      </w:r>
      <w:proofErr w:type="spellStart"/>
      <w:r w:rsidRPr="00D476A8">
        <w:rPr>
          <w:rFonts w:ascii="Arial" w:hAnsi="Arial" w:cs="Arial"/>
          <w:b/>
          <w:color w:val="000000" w:themeColor="text1"/>
          <w:sz w:val="28"/>
          <w:szCs w:val="28"/>
          <w:shd w:val="clear" w:color="auto" w:fill="FFFFFF"/>
        </w:rPr>
        <w:t>Routine</w:t>
      </w:r>
      <w:proofErr w:type="spellEnd"/>
      <w:r w:rsidRPr="00D476A8">
        <w:rPr>
          <w:rFonts w:ascii="Arial" w:hAnsi="Arial" w:cs="Arial"/>
          <w:b/>
          <w:color w:val="000000" w:themeColor="text1"/>
          <w:sz w:val="28"/>
          <w:szCs w:val="28"/>
          <w:shd w:val="clear" w:color="auto" w:fill="FFFFFF"/>
        </w:rPr>
        <w:t xml:space="preserve"> </w:t>
      </w:r>
      <w:proofErr w:type="spellStart"/>
      <w:r w:rsidRPr="00D476A8">
        <w:rPr>
          <w:rFonts w:ascii="Arial" w:hAnsi="Arial" w:cs="Arial"/>
          <w:b/>
          <w:color w:val="000000" w:themeColor="text1"/>
          <w:sz w:val="28"/>
          <w:szCs w:val="28"/>
          <w:shd w:val="clear" w:color="auto" w:fill="FFFFFF"/>
        </w:rPr>
        <w:t>Agarose</w:t>
      </w:r>
      <w:proofErr w:type="spellEnd"/>
      <w:r w:rsidRPr="00D476A8">
        <w:rPr>
          <w:rFonts w:ascii="Arial" w:hAnsi="Arial" w:cs="Arial"/>
          <w:b/>
          <w:color w:val="000000" w:themeColor="text1"/>
          <w:sz w:val="28"/>
          <w:szCs w:val="28"/>
          <w:shd w:val="clear" w:color="auto" w:fill="FFFFFF"/>
        </w:rPr>
        <w:t xml:space="preserve">) </w:t>
      </w:r>
    </w:p>
    <w:p w14:paraId="7B0AF72C" w14:textId="77777777" w:rsidR="00D476A8" w:rsidRPr="00D476A8" w:rsidRDefault="00D476A8" w:rsidP="00D476A8">
      <w:pPr>
        <w:rPr>
          <w:rFonts w:ascii="Arial" w:hAnsi="Arial" w:cs="Arial"/>
          <w:b/>
          <w:color w:val="000000" w:themeColor="text1"/>
          <w:sz w:val="20"/>
          <w:szCs w:val="20"/>
          <w:shd w:val="clear" w:color="auto" w:fill="FFFFFF"/>
        </w:rPr>
      </w:pPr>
    </w:p>
    <w:p w14:paraId="7541A7E0" w14:textId="77777777" w:rsidR="00D476A8" w:rsidRPr="00D476A8" w:rsidRDefault="00D476A8" w:rsidP="00D476A8">
      <w:pPr>
        <w:pStyle w:val="ListeParagraf"/>
        <w:numPr>
          <w:ilvl w:val="0"/>
          <w:numId w:val="22"/>
        </w:numPr>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Medium</w:t>
      </w:r>
      <w:proofErr w:type="spellEnd"/>
      <w:r w:rsidRPr="00D476A8">
        <w:rPr>
          <w:rFonts w:ascii="Arial" w:hAnsi="Arial" w:cs="Arial"/>
          <w:b/>
          <w:bCs/>
          <w:sz w:val="20"/>
          <w:szCs w:val="20"/>
          <w:shd w:val="clear" w:color="auto" w:fill="FFFFFF"/>
        </w:rPr>
        <w:t xml:space="preserve"> EEO özelliğinde olmalıdır.</w:t>
      </w:r>
    </w:p>
    <w:p w14:paraId="5D311879" w14:textId="7D34FFAE" w:rsidR="00101EB8" w:rsidRPr="00D476A8" w:rsidRDefault="00D476A8" w:rsidP="00D476A8">
      <w:pPr>
        <w:pStyle w:val="ListeParagraf"/>
        <w:numPr>
          <w:ilvl w:val="0"/>
          <w:numId w:val="22"/>
        </w:numPr>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Molecular</w:t>
      </w:r>
      <w:proofErr w:type="spellEnd"/>
      <w:r w:rsidRPr="00D476A8">
        <w:rPr>
          <w:rFonts w:ascii="Arial" w:hAnsi="Arial" w:cs="Arial"/>
          <w:b/>
          <w:bCs/>
          <w:sz w:val="20"/>
          <w:szCs w:val="20"/>
          <w:shd w:val="clear" w:color="auto" w:fill="FFFFFF"/>
        </w:rPr>
        <w:t xml:space="preserve"> biyoloji, PCR ve </w:t>
      </w:r>
      <w:proofErr w:type="spellStart"/>
      <w:r w:rsidRPr="00D476A8">
        <w:rPr>
          <w:rFonts w:ascii="Arial" w:hAnsi="Arial" w:cs="Arial"/>
          <w:b/>
          <w:bCs/>
          <w:sz w:val="20"/>
          <w:szCs w:val="20"/>
          <w:shd w:val="clear" w:color="auto" w:fill="FFFFFF"/>
        </w:rPr>
        <w:t>Electrophoresis</w:t>
      </w:r>
      <w:proofErr w:type="spellEnd"/>
      <w:r w:rsidRPr="00D476A8">
        <w:rPr>
          <w:rFonts w:ascii="Arial" w:hAnsi="Arial" w:cs="Arial"/>
          <w:b/>
          <w:bCs/>
          <w:sz w:val="20"/>
          <w:szCs w:val="20"/>
          <w:shd w:val="clear" w:color="auto" w:fill="FFFFFF"/>
        </w:rPr>
        <w:t xml:space="preserve"> çalışmalarında kullanılmaya uygun olmalıdır.</w:t>
      </w:r>
    </w:p>
    <w:p w14:paraId="6017B7D3" w14:textId="7A7E261D" w:rsidR="00D476A8" w:rsidRPr="00D476A8" w:rsidRDefault="00D476A8" w:rsidP="00D476A8">
      <w:pPr>
        <w:pStyle w:val="ListeParagraf"/>
        <w:numPr>
          <w:ilvl w:val="0"/>
          <w:numId w:val="22"/>
        </w:numPr>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DNAse</w:t>
      </w:r>
      <w:proofErr w:type="spellEnd"/>
      <w:r w:rsidRPr="00D476A8">
        <w:rPr>
          <w:rFonts w:ascii="Arial" w:hAnsi="Arial" w:cs="Arial"/>
          <w:b/>
          <w:bCs/>
          <w:sz w:val="20"/>
          <w:szCs w:val="20"/>
          <w:shd w:val="clear" w:color="auto" w:fill="FFFFFF"/>
        </w:rPr>
        <w:t xml:space="preserve">, </w:t>
      </w:r>
      <w:proofErr w:type="spellStart"/>
      <w:r w:rsidRPr="00D476A8">
        <w:rPr>
          <w:rFonts w:ascii="Arial" w:hAnsi="Arial" w:cs="Arial"/>
          <w:b/>
          <w:bCs/>
          <w:sz w:val="20"/>
          <w:szCs w:val="20"/>
          <w:shd w:val="clear" w:color="auto" w:fill="FFFFFF"/>
        </w:rPr>
        <w:t>RNAse</w:t>
      </w:r>
      <w:proofErr w:type="spellEnd"/>
      <w:r w:rsidRPr="00D476A8">
        <w:rPr>
          <w:rFonts w:ascii="Arial" w:hAnsi="Arial" w:cs="Arial"/>
          <w:b/>
          <w:bCs/>
          <w:sz w:val="20"/>
          <w:szCs w:val="20"/>
          <w:shd w:val="clear" w:color="auto" w:fill="FFFFFF"/>
        </w:rPr>
        <w:t xml:space="preserve"> </w:t>
      </w:r>
      <w:proofErr w:type="spellStart"/>
      <w:r w:rsidRPr="00D476A8">
        <w:rPr>
          <w:rFonts w:ascii="Arial" w:hAnsi="Arial" w:cs="Arial"/>
          <w:b/>
          <w:bCs/>
          <w:sz w:val="20"/>
          <w:szCs w:val="20"/>
          <w:shd w:val="clear" w:color="auto" w:fill="FFFFFF"/>
        </w:rPr>
        <w:t>Free</w:t>
      </w:r>
      <w:proofErr w:type="spellEnd"/>
      <w:r w:rsidRPr="00D476A8">
        <w:rPr>
          <w:rFonts w:ascii="Arial" w:hAnsi="Arial" w:cs="Arial"/>
          <w:b/>
          <w:bCs/>
          <w:sz w:val="20"/>
          <w:szCs w:val="20"/>
          <w:shd w:val="clear" w:color="auto" w:fill="FFFFFF"/>
        </w:rPr>
        <w:t xml:space="preserve"> olmalıdır.</w:t>
      </w:r>
    </w:p>
    <w:p w14:paraId="4C583A45" w14:textId="77777777" w:rsidR="00D476A8" w:rsidRPr="00D476A8" w:rsidRDefault="00D476A8" w:rsidP="00D476A8">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Orijinal ambalajında en az 500 g olmalıdır.</w:t>
      </w:r>
    </w:p>
    <w:p w14:paraId="6FC05124" w14:textId="77777777" w:rsidR="00D476A8" w:rsidRPr="00D476A8" w:rsidRDefault="00D476A8" w:rsidP="00D476A8">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Etiketin üzerinde üretici firma bilgileri, LOT </w:t>
      </w:r>
      <w:proofErr w:type="spellStart"/>
      <w:r w:rsidRPr="00D476A8">
        <w:rPr>
          <w:rFonts w:ascii="Arial" w:hAnsi="Arial" w:cs="Arial"/>
          <w:b/>
          <w:bCs/>
          <w:sz w:val="20"/>
          <w:szCs w:val="20"/>
          <w:shd w:val="clear" w:color="auto" w:fill="FFFFFF"/>
        </w:rPr>
        <w:t>no</w:t>
      </w:r>
      <w:proofErr w:type="spellEnd"/>
      <w:r w:rsidRPr="00D476A8">
        <w:rPr>
          <w:rFonts w:ascii="Arial" w:hAnsi="Arial" w:cs="Arial"/>
          <w:b/>
          <w:bCs/>
          <w:sz w:val="20"/>
          <w:szCs w:val="20"/>
          <w:shd w:val="clear" w:color="auto" w:fill="FFFFFF"/>
        </w:rPr>
        <w:t>, son kullanma tarihi ve IVD işareti</w:t>
      </w:r>
    </w:p>
    <w:p w14:paraId="3FF5B762" w14:textId="77777777" w:rsidR="00D476A8" w:rsidRPr="00D476A8" w:rsidRDefault="00D476A8" w:rsidP="00D476A8">
      <w:pPr>
        <w:pStyle w:val="ListeParagraf"/>
        <w:rPr>
          <w:rFonts w:ascii="Arial" w:hAnsi="Arial" w:cs="Arial"/>
          <w:b/>
          <w:bCs/>
          <w:sz w:val="20"/>
          <w:szCs w:val="20"/>
          <w:shd w:val="clear" w:color="auto" w:fill="FFFFFF"/>
        </w:rPr>
      </w:pPr>
      <w:proofErr w:type="gramStart"/>
      <w:r w:rsidRPr="00D476A8">
        <w:rPr>
          <w:rFonts w:ascii="Arial" w:hAnsi="Arial" w:cs="Arial"/>
          <w:b/>
          <w:bCs/>
          <w:sz w:val="20"/>
          <w:szCs w:val="20"/>
          <w:shd w:val="clear" w:color="auto" w:fill="FFFFFF"/>
        </w:rPr>
        <w:t>bulunmalıdır</w:t>
      </w:r>
      <w:proofErr w:type="gramEnd"/>
      <w:r w:rsidRPr="00D476A8">
        <w:rPr>
          <w:rFonts w:ascii="Arial" w:hAnsi="Arial" w:cs="Arial"/>
          <w:b/>
          <w:bCs/>
          <w:sz w:val="20"/>
          <w:szCs w:val="20"/>
          <w:shd w:val="clear" w:color="auto" w:fill="FFFFFF"/>
        </w:rPr>
        <w:t>.</w:t>
      </w:r>
    </w:p>
    <w:p w14:paraId="5088F441" w14:textId="77777777" w:rsidR="00D476A8" w:rsidRPr="00D476A8" w:rsidRDefault="00D476A8" w:rsidP="00D476A8">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Laboratuvara teslim tarihinden itibaren en az bir yıl kullanım süresi olmalıdır.</w:t>
      </w:r>
    </w:p>
    <w:p w14:paraId="310F50A9" w14:textId="77777777" w:rsidR="00D476A8" w:rsidRPr="00D476A8" w:rsidRDefault="00D476A8" w:rsidP="00D476A8">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33961E37" w14:textId="77777777" w:rsidR="00D476A8" w:rsidRPr="00D476A8" w:rsidRDefault="00D476A8" w:rsidP="00D476A8">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2111EE03" w14:textId="77777777" w:rsidR="00D476A8" w:rsidRPr="00D476A8" w:rsidRDefault="00D476A8" w:rsidP="00D476A8">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3C0CA665" w14:textId="77777777" w:rsidR="00D476A8" w:rsidRPr="00101EB8" w:rsidRDefault="00D476A8" w:rsidP="00101EB8">
      <w:pPr>
        <w:rPr>
          <w:rFonts w:ascii="Arial" w:hAnsi="Arial" w:cs="Arial"/>
          <w:b/>
          <w:color w:val="000000" w:themeColor="text1"/>
          <w:sz w:val="20"/>
          <w:szCs w:val="20"/>
          <w:shd w:val="clear" w:color="auto" w:fill="FFFFFF"/>
        </w:rPr>
      </w:pPr>
    </w:p>
    <w:p w14:paraId="65D4D286" w14:textId="61F069EE" w:rsidR="00101EB8" w:rsidRPr="004A65E3" w:rsidRDefault="00A441EE" w:rsidP="004A65E3">
      <w:pPr>
        <w:pStyle w:val="ListeParagraf"/>
        <w:numPr>
          <w:ilvl w:val="0"/>
          <w:numId w:val="1"/>
        </w:numPr>
        <w:rPr>
          <w:rFonts w:ascii="Arial" w:hAnsi="Arial" w:cs="Arial"/>
          <w:b/>
          <w:color w:val="000000" w:themeColor="text1"/>
          <w:sz w:val="28"/>
          <w:szCs w:val="28"/>
          <w:shd w:val="clear" w:color="auto" w:fill="FFFFFF"/>
        </w:rPr>
      </w:pPr>
      <w:r w:rsidRPr="004A65E3">
        <w:rPr>
          <w:rFonts w:ascii="Arial" w:hAnsi="Arial" w:cs="Arial"/>
          <w:b/>
          <w:color w:val="000000" w:themeColor="text1"/>
          <w:sz w:val="28"/>
          <w:szCs w:val="28"/>
          <w:shd w:val="clear" w:color="auto" w:fill="FFFFFF"/>
        </w:rPr>
        <w:t xml:space="preserve">EDTA </w:t>
      </w:r>
      <w:proofErr w:type="spellStart"/>
      <w:r w:rsidRPr="004A65E3">
        <w:rPr>
          <w:rFonts w:ascii="Arial" w:hAnsi="Arial" w:cs="Arial"/>
          <w:b/>
          <w:color w:val="000000" w:themeColor="text1"/>
          <w:sz w:val="28"/>
          <w:szCs w:val="28"/>
          <w:shd w:val="clear" w:color="auto" w:fill="FFFFFF"/>
        </w:rPr>
        <w:t>dissodium</w:t>
      </w:r>
      <w:proofErr w:type="spellEnd"/>
      <w:r w:rsidRPr="004A65E3">
        <w:rPr>
          <w:rFonts w:ascii="Arial" w:hAnsi="Arial" w:cs="Arial"/>
          <w:b/>
          <w:color w:val="000000" w:themeColor="text1"/>
          <w:sz w:val="28"/>
          <w:szCs w:val="28"/>
          <w:shd w:val="clear" w:color="auto" w:fill="FFFFFF"/>
        </w:rPr>
        <w:t xml:space="preserve"> salt, </w:t>
      </w:r>
      <w:proofErr w:type="spellStart"/>
      <w:r w:rsidRPr="004A65E3">
        <w:rPr>
          <w:rFonts w:ascii="Arial" w:hAnsi="Arial" w:cs="Arial"/>
          <w:b/>
          <w:color w:val="000000" w:themeColor="text1"/>
          <w:sz w:val="28"/>
          <w:szCs w:val="28"/>
          <w:shd w:val="clear" w:color="auto" w:fill="FFFFFF"/>
        </w:rPr>
        <w:t>dihydrate</w:t>
      </w:r>
      <w:proofErr w:type="spellEnd"/>
      <w:r w:rsidRPr="004A65E3">
        <w:rPr>
          <w:rFonts w:ascii="Arial" w:hAnsi="Arial" w:cs="Arial"/>
          <w:b/>
          <w:color w:val="000000" w:themeColor="text1"/>
          <w:sz w:val="28"/>
          <w:szCs w:val="28"/>
          <w:shd w:val="clear" w:color="auto" w:fill="FFFFFF"/>
        </w:rPr>
        <w:t xml:space="preserve"> </w:t>
      </w:r>
    </w:p>
    <w:p w14:paraId="4D77B124" w14:textId="77777777" w:rsidR="004A65E3" w:rsidRDefault="004A65E3" w:rsidP="00101EB8">
      <w:pPr>
        <w:pStyle w:val="ListeParagraf"/>
        <w:rPr>
          <w:rFonts w:ascii="Arial" w:hAnsi="Arial" w:cs="Arial"/>
          <w:b/>
          <w:color w:val="000000" w:themeColor="text1"/>
          <w:sz w:val="20"/>
          <w:szCs w:val="20"/>
          <w:shd w:val="clear" w:color="auto" w:fill="FFFFFF"/>
        </w:rPr>
      </w:pPr>
    </w:p>
    <w:p w14:paraId="6685FE36" w14:textId="2C4ECCD6" w:rsidR="004A65E3" w:rsidRDefault="004A65E3" w:rsidP="004A65E3">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CAS No: 6381-92-6, MW: 372.24 olmalıdır.</w:t>
      </w:r>
    </w:p>
    <w:p w14:paraId="4B3345F4" w14:textId="55308169" w:rsidR="004A65E3" w:rsidRDefault="004A65E3" w:rsidP="004A65E3">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Toz formda bulunmalıdır.</w:t>
      </w:r>
    </w:p>
    <w:p w14:paraId="26FD5D0B" w14:textId="5EEE66F3" w:rsidR="004A65E3" w:rsidRDefault="004A65E3" w:rsidP="004A65E3">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Orijinal ambalajında en az </w:t>
      </w:r>
      <w:r>
        <w:rPr>
          <w:rFonts w:ascii="Arial" w:hAnsi="Arial" w:cs="Arial"/>
          <w:b/>
          <w:bCs/>
          <w:sz w:val="20"/>
          <w:szCs w:val="20"/>
          <w:shd w:val="clear" w:color="auto" w:fill="FFFFFF"/>
        </w:rPr>
        <w:t>1000</w:t>
      </w:r>
      <w:r w:rsidRPr="00D476A8">
        <w:rPr>
          <w:rFonts w:ascii="Arial" w:hAnsi="Arial" w:cs="Arial"/>
          <w:b/>
          <w:bCs/>
          <w:sz w:val="20"/>
          <w:szCs w:val="20"/>
          <w:shd w:val="clear" w:color="auto" w:fill="FFFFFF"/>
        </w:rPr>
        <w:t xml:space="preserve"> g olmalıdır.</w:t>
      </w:r>
    </w:p>
    <w:p w14:paraId="73B895F8" w14:textId="31676687" w:rsidR="004A65E3" w:rsidRPr="00D476A8" w:rsidRDefault="004A65E3" w:rsidP="004A65E3">
      <w:pPr>
        <w:pStyle w:val="ListeParagraf"/>
        <w:numPr>
          <w:ilvl w:val="0"/>
          <w:numId w:val="22"/>
        </w:numPr>
        <w:rPr>
          <w:rFonts w:ascii="Arial" w:hAnsi="Arial" w:cs="Arial"/>
          <w:b/>
          <w:bCs/>
          <w:sz w:val="20"/>
          <w:szCs w:val="20"/>
          <w:shd w:val="clear" w:color="auto" w:fill="FFFFFF"/>
        </w:rPr>
      </w:pPr>
      <w:r>
        <w:rPr>
          <w:rFonts w:ascii="Arial" w:hAnsi="Arial" w:cs="Arial"/>
          <w:b/>
          <w:bCs/>
          <w:sz w:val="20"/>
          <w:szCs w:val="20"/>
          <w:shd w:val="clear" w:color="auto" w:fill="FFFFFF"/>
        </w:rPr>
        <w:t>Oda sıcaklığında saklanmalıdır.</w:t>
      </w:r>
    </w:p>
    <w:p w14:paraId="60E73235" w14:textId="77777777" w:rsidR="004A65E3" w:rsidRPr="00D476A8" w:rsidRDefault="004A65E3" w:rsidP="004A65E3">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Etiketin üzerinde üretici firma bilgileri, LOT </w:t>
      </w:r>
      <w:proofErr w:type="spellStart"/>
      <w:r w:rsidRPr="00D476A8">
        <w:rPr>
          <w:rFonts w:ascii="Arial" w:hAnsi="Arial" w:cs="Arial"/>
          <w:b/>
          <w:bCs/>
          <w:sz w:val="20"/>
          <w:szCs w:val="20"/>
          <w:shd w:val="clear" w:color="auto" w:fill="FFFFFF"/>
        </w:rPr>
        <w:t>no</w:t>
      </w:r>
      <w:proofErr w:type="spellEnd"/>
      <w:r w:rsidRPr="00D476A8">
        <w:rPr>
          <w:rFonts w:ascii="Arial" w:hAnsi="Arial" w:cs="Arial"/>
          <w:b/>
          <w:bCs/>
          <w:sz w:val="20"/>
          <w:szCs w:val="20"/>
          <w:shd w:val="clear" w:color="auto" w:fill="FFFFFF"/>
        </w:rPr>
        <w:t>, son kullanma tarihi ve IVD işareti</w:t>
      </w:r>
    </w:p>
    <w:p w14:paraId="207DF279" w14:textId="77777777" w:rsidR="004A65E3" w:rsidRPr="00D476A8" w:rsidRDefault="004A65E3" w:rsidP="004A65E3">
      <w:pPr>
        <w:pStyle w:val="ListeParagraf"/>
        <w:rPr>
          <w:rFonts w:ascii="Arial" w:hAnsi="Arial" w:cs="Arial"/>
          <w:b/>
          <w:bCs/>
          <w:sz w:val="20"/>
          <w:szCs w:val="20"/>
          <w:shd w:val="clear" w:color="auto" w:fill="FFFFFF"/>
        </w:rPr>
      </w:pPr>
      <w:proofErr w:type="gramStart"/>
      <w:r w:rsidRPr="00D476A8">
        <w:rPr>
          <w:rFonts w:ascii="Arial" w:hAnsi="Arial" w:cs="Arial"/>
          <w:b/>
          <w:bCs/>
          <w:sz w:val="20"/>
          <w:szCs w:val="20"/>
          <w:shd w:val="clear" w:color="auto" w:fill="FFFFFF"/>
        </w:rPr>
        <w:t>bulunmalıdır</w:t>
      </w:r>
      <w:proofErr w:type="gramEnd"/>
      <w:r w:rsidRPr="00D476A8">
        <w:rPr>
          <w:rFonts w:ascii="Arial" w:hAnsi="Arial" w:cs="Arial"/>
          <w:b/>
          <w:bCs/>
          <w:sz w:val="20"/>
          <w:szCs w:val="20"/>
          <w:shd w:val="clear" w:color="auto" w:fill="FFFFFF"/>
        </w:rPr>
        <w:t>.</w:t>
      </w:r>
    </w:p>
    <w:p w14:paraId="1ACBCFEB" w14:textId="77777777" w:rsidR="004A65E3" w:rsidRPr="00D476A8" w:rsidRDefault="004A65E3" w:rsidP="004A65E3">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Laboratuvara teslim tarihinden itibaren en az bir yıl kullanım süresi olmalıdır.</w:t>
      </w:r>
    </w:p>
    <w:p w14:paraId="17F43A8C" w14:textId="77777777" w:rsidR="004A65E3" w:rsidRPr="00D476A8" w:rsidRDefault="004A65E3" w:rsidP="004A65E3">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0F76CDFA" w14:textId="77777777" w:rsidR="004A65E3" w:rsidRPr="00D476A8" w:rsidRDefault="004A65E3" w:rsidP="004A65E3">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5BC89D60" w14:textId="77777777" w:rsidR="004A65E3" w:rsidRPr="00D476A8" w:rsidRDefault="004A65E3" w:rsidP="004A65E3">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3886D099" w14:textId="77777777" w:rsidR="004A65E3" w:rsidRDefault="004A65E3" w:rsidP="00101EB8">
      <w:pPr>
        <w:pStyle w:val="ListeParagraf"/>
        <w:rPr>
          <w:rFonts w:ascii="Arial" w:hAnsi="Arial" w:cs="Arial"/>
          <w:b/>
          <w:color w:val="000000" w:themeColor="text1"/>
          <w:sz w:val="20"/>
          <w:szCs w:val="20"/>
          <w:shd w:val="clear" w:color="auto" w:fill="FFFFFF"/>
        </w:rPr>
      </w:pPr>
    </w:p>
    <w:p w14:paraId="265AE452" w14:textId="77777777" w:rsidR="004A65E3" w:rsidRDefault="004A65E3" w:rsidP="00101EB8">
      <w:pPr>
        <w:pStyle w:val="ListeParagraf"/>
        <w:rPr>
          <w:rFonts w:ascii="Arial" w:hAnsi="Arial" w:cs="Arial"/>
          <w:b/>
          <w:color w:val="000000" w:themeColor="text1"/>
          <w:sz w:val="20"/>
          <w:szCs w:val="20"/>
          <w:shd w:val="clear" w:color="auto" w:fill="FFFFFF"/>
        </w:rPr>
      </w:pPr>
    </w:p>
    <w:p w14:paraId="3B02AE81" w14:textId="77777777" w:rsidR="00A441EE" w:rsidRDefault="00A441EE" w:rsidP="00101EB8">
      <w:pPr>
        <w:pStyle w:val="ListeParagraf"/>
        <w:rPr>
          <w:rFonts w:ascii="Arial" w:hAnsi="Arial" w:cs="Arial"/>
          <w:b/>
          <w:color w:val="000000" w:themeColor="text1"/>
          <w:sz w:val="20"/>
          <w:szCs w:val="20"/>
          <w:shd w:val="clear" w:color="auto" w:fill="FFFFFF"/>
        </w:rPr>
      </w:pPr>
    </w:p>
    <w:p w14:paraId="47547E70" w14:textId="77777777" w:rsidR="00F01557" w:rsidRDefault="00F01557" w:rsidP="00101EB8">
      <w:pPr>
        <w:pStyle w:val="ListeParagraf"/>
        <w:rPr>
          <w:rFonts w:ascii="Arial" w:hAnsi="Arial" w:cs="Arial"/>
          <w:b/>
          <w:color w:val="000000" w:themeColor="text1"/>
          <w:sz w:val="20"/>
          <w:szCs w:val="20"/>
          <w:shd w:val="clear" w:color="auto" w:fill="FFFFFF"/>
        </w:rPr>
      </w:pPr>
    </w:p>
    <w:p w14:paraId="5B32221C" w14:textId="77777777" w:rsidR="00A441EE" w:rsidRDefault="00A441EE" w:rsidP="00101EB8">
      <w:pPr>
        <w:pStyle w:val="ListeParagraf"/>
        <w:rPr>
          <w:rFonts w:ascii="Arial" w:hAnsi="Arial" w:cs="Arial"/>
          <w:b/>
          <w:color w:val="000000" w:themeColor="text1"/>
          <w:sz w:val="20"/>
          <w:szCs w:val="20"/>
          <w:shd w:val="clear" w:color="auto" w:fill="FFFFFF"/>
        </w:rPr>
      </w:pPr>
    </w:p>
    <w:p w14:paraId="7412CC09" w14:textId="77777777" w:rsidR="00A441EE" w:rsidRDefault="00A441EE" w:rsidP="00101EB8">
      <w:pPr>
        <w:pStyle w:val="ListeParagraf"/>
        <w:rPr>
          <w:rFonts w:ascii="Arial" w:hAnsi="Arial" w:cs="Arial"/>
          <w:b/>
          <w:color w:val="000000" w:themeColor="text1"/>
          <w:sz w:val="20"/>
          <w:szCs w:val="20"/>
          <w:shd w:val="clear" w:color="auto" w:fill="FFFFFF"/>
        </w:rPr>
      </w:pPr>
    </w:p>
    <w:p w14:paraId="4479DC47" w14:textId="2FB72060" w:rsidR="00A441EE" w:rsidRPr="00AD623E" w:rsidRDefault="00F01557" w:rsidP="00F01557">
      <w:pPr>
        <w:pStyle w:val="ListeParagraf"/>
        <w:numPr>
          <w:ilvl w:val="0"/>
          <w:numId w:val="1"/>
        </w:numPr>
        <w:rPr>
          <w:rFonts w:ascii="Arial" w:hAnsi="Arial" w:cs="Arial"/>
          <w:b/>
          <w:color w:val="000000" w:themeColor="text1"/>
          <w:sz w:val="28"/>
          <w:szCs w:val="28"/>
          <w:shd w:val="clear" w:color="auto" w:fill="FFFFFF"/>
        </w:rPr>
      </w:pPr>
      <w:proofErr w:type="spellStart"/>
      <w:r w:rsidRPr="00AD623E">
        <w:rPr>
          <w:rFonts w:ascii="Arial" w:hAnsi="Arial" w:cs="Arial"/>
          <w:b/>
          <w:color w:val="000000" w:themeColor="text1"/>
          <w:sz w:val="28"/>
          <w:szCs w:val="28"/>
          <w:shd w:val="clear" w:color="auto" w:fill="FFFFFF"/>
        </w:rPr>
        <w:lastRenderedPageBreak/>
        <w:t>Trizma</w:t>
      </w:r>
      <w:proofErr w:type="spellEnd"/>
      <w:r w:rsidRPr="00AD623E">
        <w:rPr>
          <w:rFonts w:ascii="Arial" w:hAnsi="Arial" w:cs="Arial"/>
          <w:b/>
          <w:color w:val="000000" w:themeColor="text1"/>
          <w:sz w:val="28"/>
          <w:szCs w:val="28"/>
          <w:shd w:val="clear" w:color="auto" w:fill="FFFFFF"/>
        </w:rPr>
        <w:t xml:space="preserve"> </w:t>
      </w:r>
      <w:proofErr w:type="spellStart"/>
      <w:r w:rsidRPr="00AD623E">
        <w:rPr>
          <w:rFonts w:ascii="Arial" w:hAnsi="Arial" w:cs="Arial"/>
          <w:b/>
          <w:color w:val="000000" w:themeColor="text1"/>
          <w:sz w:val="28"/>
          <w:szCs w:val="28"/>
          <w:shd w:val="clear" w:color="auto" w:fill="FFFFFF"/>
        </w:rPr>
        <w:t>base</w:t>
      </w:r>
      <w:proofErr w:type="spellEnd"/>
      <w:r w:rsidRPr="00AD623E">
        <w:rPr>
          <w:rFonts w:ascii="Arial" w:hAnsi="Arial" w:cs="Arial"/>
          <w:b/>
          <w:color w:val="000000" w:themeColor="text1"/>
          <w:sz w:val="28"/>
          <w:szCs w:val="28"/>
          <w:shd w:val="clear" w:color="auto" w:fill="FFFFFF"/>
        </w:rPr>
        <w:t xml:space="preserve"> </w:t>
      </w:r>
    </w:p>
    <w:p w14:paraId="3DCCA60C" w14:textId="77777777" w:rsidR="00F01557" w:rsidRDefault="00F01557" w:rsidP="00101EB8">
      <w:pPr>
        <w:pStyle w:val="ListeParagraf"/>
        <w:rPr>
          <w:rFonts w:ascii="Arial" w:hAnsi="Arial" w:cs="Arial"/>
          <w:b/>
          <w:color w:val="000000" w:themeColor="text1"/>
          <w:sz w:val="20"/>
          <w:szCs w:val="20"/>
          <w:shd w:val="clear" w:color="auto" w:fill="FFFFFF"/>
        </w:rPr>
      </w:pPr>
    </w:p>
    <w:p w14:paraId="2DDA3A9E" w14:textId="506647CF" w:rsidR="00F01557" w:rsidRDefault="00F01557" w:rsidP="00F01557">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CAS No: 77-86-1, MW: 372.24 olmalıdır.</w:t>
      </w:r>
    </w:p>
    <w:p w14:paraId="28079844" w14:textId="5AF2AD65" w:rsidR="00F01557" w:rsidRDefault="00AD623E" w:rsidP="00F01557">
      <w:pPr>
        <w:pStyle w:val="ListeParagraf"/>
        <w:numPr>
          <w:ilvl w:val="0"/>
          <w:numId w:val="22"/>
        </w:numPr>
        <w:rPr>
          <w:rFonts w:ascii="Arial" w:hAnsi="Arial" w:cs="Arial"/>
          <w:b/>
          <w:color w:val="000000" w:themeColor="text1"/>
          <w:sz w:val="20"/>
          <w:szCs w:val="20"/>
          <w:shd w:val="clear" w:color="auto" w:fill="FFFFFF"/>
        </w:rPr>
      </w:pPr>
      <w:proofErr w:type="gramStart"/>
      <w:r>
        <w:rPr>
          <w:rFonts w:ascii="Arial" w:hAnsi="Arial" w:cs="Arial"/>
          <w:b/>
          <w:color w:val="000000" w:themeColor="text1"/>
          <w:sz w:val="20"/>
          <w:szCs w:val="20"/>
          <w:shd w:val="clear" w:color="auto" w:fill="FFFFFF"/>
        </w:rPr>
        <w:t xml:space="preserve">Kristal </w:t>
      </w:r>
      <w:r w:rsidR="00F01557">
        <w:rPr>
          <w:rFonts w:ascii="Arial" w:hAnsi="Arial" w:cs="Arial"/>
          <w:b/>
          <w:color w:val="000000" w:themeColor="text1"/>
          <w:sz w:val="20"/>
          <w:szCs w:val="20"/>
          <w:shd w:val="clear" w:color="auto" w:fill="FFFFFF"/>
        </w:rPr>
        <w:t xml:space="preserve"> formda</w:t>
      </w:r>
      <w:proofErr w:type="gramEnd"/>
      <w:r w:rsidR="00F01557">
        <w:rPr>
          <w:rFonts w:ascii="Arial" w:hAnsi="Arial" w:cs="Arial"/>
          <w:b/>
          <w:color w:val="000000" w:themeColor="text1"/>
          <w:sz w:val="20"/>
          <w:szCs w:val="20"/>
          <w:shd w:val="clear" w:color="auto" w:fill="FFFFFF"/>
        </w:rPr>
        <w:t xml:space="preserve"> bulunmalıdır.</w:t>
      </w:r>
    </w:p>
    <w:p w14:paraId="277597B8" w14:textId="7063C5C2" w:rsidR="00AD623E" w:rsidRPr="00AD623E" w:rsidRDefault="00AD623E" w:rsidP="00AD623E">
      <w:pPr>
        <w:pStyle w:val="ListeParagraf"/>
        <w:numPr>
          <w:ilvl w:val="0"/>
          <w:numId w:val="22"/>
        </w:numPr>
        <w:rPr>
          <w:rFonts w:ascii="Arial" w:hAnsi="Arial" w:cs="Arial"/>
          <w:b/>
          <w:bCs/>
          <w:sz w:val="20"/>
          <w:szCs w:val="20"/>
        </w:rPr>
      </w:pPr>
      <w:r w:rsidRPr="00AD623E">
        <w:rPr>
          <w:rFonts w:ascii="Arial" w:hAnsi="Arial" w:cs="Arial"/>
          <w:b/>
          <w:bCs/>
          <w:sz w:val="20"/>
          <w:szCs w:val="20"/>
        </w:rPr>
        <w:t>≥99.9% (</w:t>
      </w:r>
      <w:proofErr w:type="spellStart"/>
      <w:r w:rsidRPr="00AD623E">
        <w:rPr>
          <w:rFonts w:ascii="Arial" w:hAnsi="Arial" w:cs="Arial"/>
          <w:b/>
          <w:bCs/>
          <w:sz w:val="20"/>
          <w:szCs w:val="20"/>
        </w:rPr>
        <w:t>titration</w:t>
      </w:r>
      <w:proofErr w:type="spellEnd"/>
      <w:r w:rsidRPr="00AD623E">
        <w:rPr>
          <w:rFonts w:ascii="Arial" w:hAnsi="Arial" w:cs="Arial"/>
          <w:b/>
          <w:bCs/>
          <w:sz w:val="20"/>
          <w:szCs w:val="20"/>
        </w:rPr>
        <w:t>) özelliğinde olmalıdır.</w:t>
      </w:r>
    </w:p>
    <w:p w14:paraId="1794D68C" w14:textId="5EA79CF2" w:rsidR="00AD623E" w:rsidRPr="00AD623E" w:rsidRDefault="00AD623E" w:rsidP="00AD623E">
      <w:pPr>
        <w:pStyle w:val="ListeParagraf"/>
        <w:numPr>
          <w:ilvl w:val="0"/>
          <w:numId w:val="22"/>
        </w:numPr>
        <w:rPr>
          <w:rFonts w:ascii="Arial" w:hAnsi="Arial" w:cs="Arial"/>
          <w:b/>
          <w:bCs/>
          <w:sz w:val="20"/>
          <w:szCs w:val="20"/>
        </w:rPr>
      </w:pPr>
      <w:proofErr w:type="gramStart"/>
      <w:r w:rsidRPr="00AD623E">
        <w:rPr>
          <w:rFonts w:ascii="Arial" w:hAnsi="Arial" w:cs="Arial"/>
          <w:b/>
          <w:bCs/>
          <w:sz w:val="20"/>
          <w:szCs w:val="20"/>
        </w:rPr>
        <w:t>pH’ı</w:t>
      </w:r>
      <w:proofErr w:type="gramEnd"/>
      <w:r w:rsidRPr="00AD623E">
        <w:rPr>
          <w:rFonts w:ascii="Arial" w:hAnsi="Arial" w:cs="Arial"/>
          <w:b/>
          <w:bCs/>
          <w:sz w:val="20"/>
          <w:szCs w:val="20"/>
        </w:rPr>
        <w:t xml:space="preserve"> </w:t>
      </w:r>
      <w:r w:rsidRPr="00AD623E">
        <w:rPr>
          <w:rFonts w:ascii="Arial" w:hAnsi="Arial" w:cs="Arial"/>
          <w:b/>
          <w:bCs/>
          <w:sz w:val="20"/>
          <w:szCs w:val="20"/>
          <w:shd w:val="clear" w:color="auto" w:fill="F8F8FC"/>
        </w:rPr>
        <w:t>10.5-12 aralığında olmalıdır.</w:t>
      </w:r>
    </w:p>
    <w:p w14:paraId="46692C83" w14:textId="696E68EA" w:rsidR="00F01557" w:rsidRDefault="00F01557" w:rsidP="00F0155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Orijinal ambalajında en az </w:t>
      </w:r>
      <w:r>
        <w:rPr>
          <w:rFonts w:ascii="Arial" w:hAnsi="Arial" w:cs="Arial"/>
          <w:b/>
          <w:bCs/>
          <w:sz w:val="20"/>
          <w:szCs w:val="20"/>
          <w:shd w:val="clear" w:color="auto" w:fill="FFFFFF"/>
        </w:rPr>
        <w:t>500</w:t>
      </w:r>
      <w:r w:rsidRPr="00D476A8">
        <w:rPr>
          <w:rFonts w:ascii="Arial" w:hAnsi="Arial" w:cs="Arial"/>
          <w:b/>
          <w:bCs/>
          <w:sz w:val="20"/>
          <w:szCs w:val="20"/>
          <w:shd w:val="clear" w:color="auto" w:fill="FFFFFF"/>
        </w:rPr>
        <w:t xml:space="preserve"> g olmalıdır.</w:t>
      </w:r>
    </w:p>
    <w:p w14:paraId="4BDD8630" w14:textId="77777777" w:rsidR="00F01557" w:rsidRPr="00D476A8" w:rsidRDefault="00F01557" w:rsidP="00F01557">
      <w:pPr>
        <w:pStyle w:val="ListeParagraf"/>
        <w:numPr>
          <w:ilvl w:val="0"/>
          <w:numId w:val="22"/>
        </w:numPr>
        <w:rPr>
          <w:rFonts w:ascii="Arial" w:hAnsi="Arial" w:cs="Arial"/>
          <w:b/>
          <w:bCs/>
          <w:sz w:val="20"/>
          <w:szCs w:val="20"/>
          <w:shd w:val="clear" w:color="auto" w:fill="FFFFFF"/>
        </w:rPr>
      </w:pPr>
      <w:r>
        <w:rPr>
          <w:rFonts w:ascii="Arial" w:hAnsi="Arial" w:cs="Arial"/>
          <w:b/>
          <w:bCs/>
          <w:sz w:val="20"/>
          <w:szCs w:val="20"/>
          <w:shd w:val="clear" w:color="auto" w:fill="FFFFFF"/>
        </w:rPr>
        <w:t>Oda sıcaklığında saklanmalıdır.</w:t>
      </w:r>
    </w:p>
    <w:p w14:paraId="0C71CF29" w14:textId="77777777" w:rsidR="00F01557" w:rsidRPr="00D476A8" w:rsidRDefault="00F01557" w:rsidP="00F0155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Etiketin üzerinde üretici firma bilgileri, LOT </w:t>
      </w:r>
      <w:proofErr w:type="spellStart"/>
      <w:r w:rsidRPr="00D476A8">
        <w:rPr>
          <w:rFonts w:ascii="Arial" w:hAnsi="Arial" w:cs="Arial"/>
          <w:b/>
          <w:bCs/>
          <w:sz w:val="20"/>
          <w:szCs w:val="20"/>
          <w:shd w:val="clear" w:color="auto" w:fill="FFFFFF"/>
        </w:rPr>
        <w:t>no</w:t>
      </w:r>
      <w:proofErr w:type="spellEnd"/>
      <w:r w:rsidRPr="00D476A8">
        <w:rPr>
          <w:rFonts w:ascii="Arial" w:hAnsi="Arial" w:cs="Arial"/>
          <w:b/>
          <w:bCs/>
          <w:sz w:val="20"/>
          <w:szCs w:val="20"/>
          <w:shd w:val="clear" w:color="auto" w:fill="FFFFFF"/>
        </w:rPr>
        <w:t>, son kullanma tarihi ve IVD işareti</w:t>
      </w:r>
    </w:p>
    <w:p w14:paraId="052504B5" w14:textId="77777777" w:rsidR="00F01557" w:rsidRPr="00D476A8" w:rsidRDefault="00F01557" w:rsidP="00F01557">
      <w:pPr>
        <w:pStyle w:val="ListeParagraf"/>
        <w:rPr>
          <w:rFonts w:ascii="Arial" w:hAnsi="Arial" w:cs="Arial"/>
          <w:b/>
          <w:bCs/>
          <w:sz w:val="20"/>
          <w:szCs w:val="20"/>
          <w:shd w:val="clear" w:color="auto" w:fill="FFFFFF"/>
        </w:rPr>
      </w:pPr>
      <w:proofErr w:type="gramStart"/>
      <w:r w:rsidRPr="00D476A8">
        <w:rPr>
          <w:rFonts w:ascii="Arial" w:hAnsi="Arial" w:cs="Arial"/>
          <w:b/>
          <w:bCs/>
          <w:sz w:val="20"/>
          <w:szCs w:val="20"/>
          <w:shd w:val="clear" w:color="auto" w:fill="FFFFFF"/>
        </w:rPr>
        <w:t>bulunmalıdır</w:t>
      </w:r>
      <w:proofErr w:type="gramEnd"/>
      <w:r w:rsidRPr="00D476A8">
        <w:rPr>
          <w:rFonts w:ascii="Arial" w:hAnsi="Arial" w:cs="Arial"/>
          <w:b/>
          <w:bCs/>
          <w:sz w:val="20"/>
          <w:szCs w:val="20"/>
          <w:shd w:val="clear" w:color="auto" w:fill="FFFFFF"/>
        </w:rPr>
        <w:t>.</w:t>
      </w:r>
    </w:p>
    <w:p w14:paraId="783238B1" w14:textId="77777777" w:rsidR="00F01557" w:rsidRPr="00D476A8" w:rsidRDefault="00F01557" w:rsidP="00F0155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Laboratuvara teslim tarihinden itibaren en az bir yıl kullanım süresi olmalıdır.</w:t>
      </w:r>
    </w:p>
    <w:p w14:paraId="39B5CD32" w14:textId="77777777" w:rsidR="00F01557" w:rsidRPr="00D476A8" w:rsidRDefault="00F01557" w:rsidP="00F0155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0E8DCA6A" w14:textId="77777777" w:rsidR="00F01557" w:rsidRPr="00D476A8" w:rsidRDefault="00F01557" w:rsidP="00F01557">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709AF06A" w14:textId="77777777" w:rsidR="00F01557" w:rsidRDefault="00F01557" w:rsidP="00F0155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794A6523" w14:textId="77777777" w:rsidR="00AD623E" w:rsidRDefault="00AD623E" w:rsidP="00AD623E">
      <w:pPr>
        <w:pStyle w:val="ListeParagraf"/>
        <w:rPr>
          <w:rFonts w:ascii="Arial" w:hAnsi="Arial" w:cs="Arial"/>
          <w:b/>
          <w:bCs/>
          <w:sz w:val="20"/>
          <w:szCs w:val="20"/>
          <w:shd w:val="clear" w:color="auto" w:fill="FFFFFF"/>
        </w:rPr>
      </w:pPr>
    </w:p>
    <w:p w14:paraId="2624BCF8" w14:textId="77777777" w:rsidR="00AD623E" w:rsidRDefault="00AD623E" w:rsidP="00AD623E">
      <w:pPr>
        <w:pStyle w:val="ListeParagraf"/>
        <w:rPr>
          <w:rFonts w:ascii="Arial" w:hAnsi="Arial" w:cs="Arial"/>
          <w:b/>
          <w:bCs/>
          <w:sz w:val="20"/>
          <w:szCs w:val="20"/>
          <w:shd w:val="clear" w:color="auto" w:fill="FFFFFF"/>
        </w:rPr>
      </w:pPr>
    </w:p>
    <w:p w14:paraId="3B4F5994" w14:textId="1D36C323" w:rsidR="00AD623E" w:rsidRPr="00AD623E" w:rsidRDefault="00AD623E" w:rsidP="00AD623E">
      <w:pPr>
        <w:pStyle w:val="ListeParagraf"/>
        <w:numPr>
          <w:ilvl w:val="0"/>
          <w:numId w:val="1"/>
        </w:numPr>
        <w:rPr>
          <w:rFonts w:ascii="Arial" w:hAnsi="Arial" w:cs="Arial"/>
          <w:b/>
          <w:bCs/>
          <w:sz w:val="28"/>
          <w:szCs w:val="28"/>
          <w:shd w:val="clear" w:color="auto" w:fill="FFFFFF"/>
        </w:rPr>
      </w:pPr>
      <w:proofErr w:type="spellStart"/>
      <w:r w:rsidRPr="00AD623E">
        <w:rPr>
          <w:rFonts w:ascii="Arial" w:hAnsi="Arial" w:cs="Arial"/>
          <w:b/>
          <w:bCs/>
          <w:sz w:val="28"/>
          <w:szCs w:val="28"/>
          <w:shd w:val="clear" w:color="auto" w:fill="FFFFFF"/>
        </w:rPr>
        <w:t>Methyl</w:t>
      </w:r>
      <w:proofErr w:type="spellEnd"/>
      <w:r w:rsidRPr="00AD623E">
        <w:rPr>
          <w:rFonts w:ascii="Arial" w:hAnsi="Arial" w:cs="Arial"/>
          <w:b/>
          <w:bCs/>
          <w:sz w:val="28"/>
          <w:szCs w:val="28"/>
          <w:shd w:val="clear" w:color="auto" w:fill="FFFFFF"/>
        </w:rPr>
        <w:t xml:space="preserve"> </w:t>
      </w:r>
      <w:proofErr w:type="spellStart"/>
      <w:r w:rsidRPr="00AD623E">
        <w:rPr>
          <w:rFonts w:ascii="Arial" w:hAnsi="Arial" w:cs="Arial"/>
          <w:b/>
          <w:bCs/>
          <w:sz w:val="28"/>
          <w:szCs w:val="28"/>
          <w:shd w:val="clear" w:color="auto" w:fill="FFFFFF"/>
        </w:rPr>
        <w:t>methanesulfonate</w:t>
      </w:r>
      <w:proofErr w:type="spellEnd"/>
      <w:r w:rsidRPr="00AD623E">
        <w:rPr>
          <w:rFonts w:ascii="Arial" w:hAnsi="Arial" w:cs="Arial"/>
          <w:b/>
          <w:bCs/>
          <w:sz w:val="28"/>
          <w:szCs w:val="28"/>
          <w:shd w:val="clear" w:color="auto" w:fill="FFFFFF"/>
        </w:rPr>
        <w:t xml:space="preserve">   </w:t>
      </w:r>
    </w:p>
    <w:p w14:paraId="0EBAC312" w14:textId="77777777" w:rsidR="00F01557" w:rsidRDefault="00F01557" w:rsidP="00101EB8">
      <w:pPr>
        <w:pStyle w:val="ListeParagraf"/>
        <w:rPr>
          <w:rFonts w:ascii="Arial" w:hAnsi="Arial" w:cs="Arial"/>
          <w:b/>
          <w:color w:val="000000" w:themeColor="text1"/>
          <w:sz w:val="20"/>
          <w:szCs w:val="20"/>
          <w:shd w:val="clear" w:color="auto" w:fill="FFFFFF"/>
        </w:rPr>
      </w:pPr>
    </w:p>
    <w:p w14:paraId="74BAC942" w14:textId="7C45D05E" w:rsidR="00AD623E" w:rsidRDefault="00AD623E" w:rsidP="00AD623E">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CAS No: 66-27-3, MW: </w:t>
      </w:r>
      <w:r w:rsidR="00B536A6">
        <w:rPr>
          <w:rFonts w:ascii="Arial" w:hAnsi="Arial" w:cs="Arial"/>
          <w:b/>
          <w:color w:val="000000" w:themeColor="text1"/>
          <w:sz w:val="20"/>
          <w:szCs w:val="20"/>
          <w:shd w:val="clear" w:color="auto" w:fill="FFFFFF"/>
        </w:rPr>
        <w:t>110.13</w:t>
      </w:r>
      <w:r>
        <w:rPr>
          <w:rFonts w:ascii="Arial" w:hAnsi="Arial" w:cs="Arial"/>
          <w:b/>
          <w:color w:val="000000" w:themeColor="text1"/>
          <w:sz w:val="20"/>
          <w:szCs w:val="20"/>
          <w:shd w:val="clear" w:color="auto" w:fill="FFFFFF"/>
        </w:rPr>
        <w:t xml:space="preserve"> olmalıdır.</w:t>
      </w:r>
    </w:p>
    <w:p w14:paraId="5B4C66D6" w14:textId="1E454296" w:rsidR="00AD623E" w:rsidRPr="00AD623E" w:rsidRDefault="00B536A6" w:rsidP="00AD623E">
      <w:pPr>
        <w:pStyle w:val="ListeParagraf"/>
        <w:numPr>
          <w:ilvl w:val="0"/>
          <w:numId w:val="22"/>
        </w:numPr>
        <w:rPr>
          <w:rFonts w:ascii="Arial" w:hAnsi="Arial" w:cs="Arial"/>
          <w:b/>
          <w:bCs/>
          <w:sz w:val="20"/>
          <w:szCs w:val="20"/>
        </w:rPr>
      </w:pPr>
      <w:r>
        <w:rPr>
          <w:rFonts w:ascii="Arial" w:hAnsi="Arial" w:cs="Arial"/>
          <w:b/>
          <w:bCs/>
          <w:sz w:val="20"/>
          <w:szCs w:val="20"/>
        </w:rPr>
        <w:t xml:space="preserve">Saflığı </w:t>
      </w:r>
      <w:r w:rsidR="00AD623E" w:rsidRPr="00AD623E">
        <w:rPr>
          <w:rFonts w:ascii="Arial" w:hAnsi="Arial" w:cs="Arial"/>
          <w:b/>
          <w:bCs/>
          <w:sz w:val="20"/>
          <w:szCs w:val="20"/>
        </w:rPr>
        <w:t>≥99</w:t>
      </w:r>
      <w:r>
        <w:rPr>
          <w:rFonts w:ascii="Arial" w:hAnsi="Arial" w:cs="Arial"/>
          <w:b/>
          <w:bCs/>
          <w:sz w:val="20"/>
          <w:szCs w:val="20"/>
        </w:rPr>
        <w:t>% olmalıdır.</w:t>
      </w:r>
    </w:p>
    <w:p w14:paraId="5935918B" w14:textId="7D470D50" w:rsidR="00AD623E" w:rsidRDefault="00AD623E" w:rsidP="00AD623E">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Orijinal ambalajında en az </w:t>
      </w:r>
      <w:r>
        <w:rPr>
          <w:rFonts w:ascii="Arial" w:hAnsi="Arial" w:cs="Arial"/>
          <w:b/>
          <w:bCs/>
          <w:sz w:val="20"/>
          <w:szCs w:val="20"/>
          <w:shd w:val="clear" w:color="auto" w:fill="FFFFFF"/>
        </w:rPr>
        <w:t>5</w:t>
      </w:r>
      <w:r w:rsidRPr="00D476A8">
        <w:rPr>
          <w:rFonts w:ascii="Arial" w:hAnsi="Arial" w:cs="Arial"/>
          <w:b/>
          <w:bCs/>
          <w:sz w:val="20"/>
          <w:szCs w:val="20"/>
          <w:shd w:val="clear" w:color="auto" w:fill="FFFFFF"/>
        </w:rPr>
        <w:t xml:space="preserve"> g olmalıdır.</w:t>
      </w:r>
    </w:p>
    <w:p w14:paraId="771D76FB" w14:textId="77777777" w:rsidR="00AD623E" w:rsidRPr="00D476A8" w:rsidRDefault="00AD623E" w:rsidP="00AD623E">
      <w:pPr>
        <w:pStyle w:val="ListeParagraf"/>
        <w:numPr>
          <w:ilvl w:val="0"/>
          <w:numId w:val="22"/>
        </w:numPr>
        <w:rPr>
          <w:rFonts w:ascii="Arial" w:hAnsi="Arial" w:cs="Arial"/>
          <w:b/>
          <w:bCs/>
          <w:sz w:val="20"/>
          <w:szCs w:val="20"/>
          <w:shd w:val="clear" w:color="auto" w:fill="FFFFFF"/>
        </w:rPr>
      </w:pPr>
      <w:r>
        <w:rPr>
          <w:rFonts w:ascii="Arial" w:hAnsi="Arial" w:cs="Arial"/>
          <w:b/>
          <w:bCs/>
          <w:sz w:val="20"/>
          <w:szCs w:val="20"/>
          <w:shd w:val="clear" w:color="auto" w:fill="FFFFFF"/>
        </w:rPr>
        <w:t>Oda sıcaklığında saklanmalıdır.</w:t>
      </w:r>
    </w:p>
    <w:p w14:paraId="406A7431" w14:textId="77777777" w:rsidR="00AD623E" w:rsidRPr="00D476A8" w:rsidRDefault="00AD623E" w:rsidP="00AD623E">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Etiketin üzerinde üretici firma bilgileri, LOT </w:t>
      </w:r>
      <w:proofErr w:type="spellStart"/>
      <w:r w:rsidRPr="00D476A8">
        <w:rPr>
          <w:rFonts w:ascii="Arial" w:hAnsi="Arial" w:cs="Arial"/>
          <w:b/>
          <w:bCs/>
          <w:sz w:val="20"/>
          <w:szCs w:val="20"/>
          <w:shd w:val="clear" w:color="auto" w:fill="FFFFFF"/>
        </w:rPr>
        <w:t>no</w:t>
      </w:r>
      <w:proofErr w:type="spellEnd"/>
      <w:r w:rsidRPr="00D476A8">
        <w:rPr>
          <w:rFonts w:ascii="Arial" w:hAnsi="Arial" w:cs="Arial"/>
          <w:b/>
          <w:bCs/>
          <w:sz w:val="20"/>
          <w:szCs w:val="20"/>
          <w:shd w:val="clear" w:color="auto" w:fill="FFFFFF"/>
        </w:rPr>
        <w:t>, son kullanma tarihi ve IVD işareti</w:t>
      </w:r>
    </w:p>
    <w:p w14:paraId="4EF86320" w14:textId="77777777" w:rsidR="00AD623E" w:rsidRPr="00D476A8" w:rsidRDefault="00AD623E" w:rsidP="00AD623E">
      <w:pPr>
        <w:pStyle w:val="ListeParagraf"/>
        <w:rPr>
          <w:rFonts w:ascii="Arial" w:hAnsi="Arial" w:cs="Arial"/>
          <w:b/>
          <w:bCs/>
          <w:sz w:val="20"/>
          <w:szCs w:val="20"/>
          <w:shd w:val="clear" w:color="auto" w:fill="FFFFFF"/>
        </w:rPr>
      </w:pPr>
      <w:proofErr w:type="gramStart"/>
      <w:r w:rsidRPr="00D476A8">
        <w:rPr>
          <w:rFonts w:ascii="Arial" w:hAnsi="Arial" w:cs="Arial"/>
          <w:b/>
          <w:bCs/>
          <w:sz w:val="20"/>
          <w:szCs w:val="20"/>
          <w:shd w:val="clear" w:color="auto" w:fill="FFFFFF"/>
        </w:rPr>
        <w:t>bulunmalıdır</w:t>
      </w:r>
      <w:proofErr w:type="gramEnd"/>
      <w:r w:rsidRPr="00D476A8">
        <w:rPr>
          <w:rFonts w:ascii="Arial" w:hAnsi="Arial" w:cs="Arial"/>
          <w:b/>
          <w:bCs/>
          <w:sz w:val="20"/>
          <w:szCs w:val="20"/>
          <w:shd w:val="clear" w:color="auto" w:fill="FFFFFF"/>
        </w:rPr>
        <w:t>.</w:t>
      </w:r>
    </w:p>
    <w:p w14:paraId="29FFAEF9" w14:textId="77777777" w:rsidR="00AD623E" w:rsidRPr="00D476A8" w:rsidRDefault="00AD623E" w:rsidP="00AD623E">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Laboratuvara teslim tarihinden itibaren en az bir yıl kullanım süresi olmalıdır.</w:t>
      </w:r>
    </w:p>
    <w:p w14:paraId="50E852F5" w14:textId="77777777" w:rsidR="00AD623E" w:rsidRPr="00D476A8" w:rsidRDefault="00AD623E" w:rsidP="00AD623E">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7BC36C4C" w14:textId="77777777" w:rsidR="00AD623E" w:rsidRPr="00D476A8" w:rsidRDefault="00AD623E" w:rsidP="00AD623E">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131EA403" w14:textId="77777777" w:rsidR="00AD623E" w:rsidRDefault="00AD623E" w:rsidP="00AD623E">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53C7E682" w14:textId="77777777" w:rsidR="00B536A6" w:rsidRDefault="00B536A6" w:rsidP="00B536A6">
      <w:pPr>
        <w:rPr>
          <w:rFonts w:ascii="Arial" w:hAnsi="Arial" w:cs="Arial"/>
          <w:b/>
          <w:bCs/>
          <w:sz w:val="20"/>
          <w:szCs w:val="20"/>
          <w:shd w:val="clear" w:color="auto" w:fill="FFFFFF"/>
        </w:rPr>
      </w:pPr>
    </w:p>
    <w:p w14:paraId="1EE6F2FE" w14:textId="738A464A" w:rsidR="00B536A6" w:rsidRPr="00B536A6" w:rsidRDefault="00B536A6" w:rsidP="00B536A6">
      <w:pPr>
        <w:pStyle w:val="ListeParagraf"/>
        <w:numPr>
          <w:ilvl w:val="0"/>
          <w:numId w:val="1"/>
        </w:numPr>
        <w:rPr>
          <w:rFonts w:ascii="Arial" w:hAnsi="Arial" w:cs="Arial"/>
          <w:b/>
          <w:bCs/>
          <w:sz w:val="28"/>
          <w:szCs w:val="28"/>
          <w:shd w:val="clear" w:color="auto" w:fill="FFFFFF"/>
        </w:rPr>
      </w:pPr>
      <w:proofErr w:type="spellStart"/>
      <w:r w:rsidRPr="00B536A6">
        <w:rPr>
          <w:rFonts w:ascii="Arial" w:hAnsi="Arial" w:cs="Arial"/>
          <w:b/>
          <w:bCs/>
          <w:sz w:val="28"/>
          <w:szCs w:val="28"/>
          <w:shd w:val="clear" w:color="auto" w:fill="FFFFFF"/>
        </w:rPr>
        <w:t>ProLong</w:t>
      </w:r>
      <w:proofErr w:type="spellEnd"/>
      <w:r w:rsidRPr="00B536A6">
        <w:rPr>
          <w:rFonts w:ascii="Arial" w:hAnsi="Arial" w:cs="Arial"/>
          <w:b/>
          <w:bCs/>
          <w:sz w:val="28"/>
          <w:szCs w:val="28"/>
          <w:shd w:val="clear" w:color="auto" w:fill="FFFFFF"/>
        </w:rPr>
        <w:t xml:space="preserve">™ Gold </w:t>
      </w:r>
      <w:proofErr w:type="spellStart"/>
      <w:r w:rsidRPr="00B536A6">
        <w:rPr>
          <w:rFonts w:ascii="Arial" w:hAnsi="Arial" w:cs="Arial"/>
          <w:b/>
          <w:bCs/>
          <w:sz w:val="28"/>
          <w:szCs w:val="28"/>
          <w:shd w:val="clear" w:color="auto" w:fill="FFFFFF"/>
        </w:rPr>
        <w:t>Antifade</w:t>
      </w:r>
      <w:proofErr w:type="spellEnd"/>
      <w:r w:rsidRPr="00B536A6">
        <w:rPr>
          <w:rFonts w:ascii="Arial" w:hAnsi="Arial" w:cs="Arial"/>
          <w:b/>
          <w:bCs/>
          <w:sz w:val="28"/>
          <w:szCs w:val="28"/>
          <w:shd w:val="clear" w:color="auto" w:fill="FFFFFF"/>
        </w:rPr>
        <w:t xml:space="preserve"> </w:t>
      </w:r>
      <w:proofErr w:type="spellStart"/>
      <w:r w:rsidRPr="00B536A6">
        <w:rPr>
          <w:rFonts w:ascii="Arial" w:hAnsi="Arial" w:cs="Arial"/>
          <w:b/>
          <w:bCs/>
          <w:sz w:val="28"/>
          <w:szCs w:val="28"/>
          <w:shd w:val="clear" w:color="auto" w:fill="FFFFFF"/>
        </w:rPr>
        <w:t>Mountant</w:t>
      </w:r>
      <w:proofErr w:type="spellEnd"/>
      <w:r w:rsidRPr="00B536A6">
        <w:rPr>
          <w:rFonts w:ascii="Arial" w:hAnsi="Arial" w:cs="Arial"/>
          <w:b/>
          <w:bCs/>
          <w:sz w:val="28"/>
          <w:szCs w:val="28"/>
          <w:shd w:val="clear" w:color="auto" w:fill="FFFFFF"/>
        </w:rPr>
        <w:t xml:space="preserve"> </w:t>
      </w:r>
      <w:proofErr w:type="spellStart"/>
      <w:r w:rsidRPr="00B536A6">
        <w:rPr>
          <w:rFonts w:ascii="Arial" w:hAnsi="Arial" w:cs="Arial"/>
          <w:b/>
          <w:bCs/>
          <w:sz w:val="28"/>
          <w:szCs w:val="28"/>
          <w:shd w:val="clear" w:color="auto" w:fill="FFFFFF"/>
        </w:rPr>
        <w:t>with</w:t>
      </w:r>
      <w:proofErr w:type="spellEnd"/>
      <w:r w:rsidRPr="00B536A6">
        <w:rPr>
          <w:rFonts w:ascii="Arial" w:hAnsi="Arial" w:cs="Arial"/>
          <w:b/>
          <w:bCs/>
          <w:sz w:val="28"/>
          <w:szCs w:val="28"/>
          <w:shd w:val="clear" w:color="auto" w:fill="FFFFFF"/>
        </w:rPr>
        <w:t xml:space="preserve"> DNA </w:t>
      </w:r>
      <w:proofErr w:type="spellStart"/>
      <w:r w:rsidRPr="00B536A6">
        <w:rPr>
          <w:rFonts w:ascii="Arial" w:hAnsi="Arial" w:cs="Arial"/>
          <w:b/>
          <w:bCs/>
          <w:sz w:val="28"/>
          <w:szCs w:val="28"/>
          <w:shd w:val="clear" w:color="auto" w:fill="FFFFFF"/>
        </w:rPr>
        <w:t>Stain</w:t>
      </w:r>
      <w:proofErr w:type="spellEnd"/>
      <w:r w:rsidRPr="00B536A6">
        <w:rPr>
          <w:rFonts w:ascii="Arial" w:hAnsi="Arial" w:cs="Arial"/>
          <w:b/>
          <w:bCs/>
          <w:sz w:val="28"/>
          <w:szCs w:val="28"/>
          <w:shd w:val="clear" w:color="auto" w:fill="FFFFFF"/>
        </w:rPr>
        <w:t xml:space="preserve"> DAPI     </w:t>
      </w:r>
    </w:p>
    <w:p w14:paraId="00BE8415" w14:textId="77777777" w:rsidR="00B536A6" w:rsidRPr="00B536A6" w:rsidRDefault="00B536A6" w:rsidP="00B536A6">
      <w:pPr>
        <w:pStyle w:val="ListeParagraf"/>
        <w:rPr>
          <w:rFonts w:ascii="Arial" w:hAnsi="Arial" w:cs="Arial"/>
          <w:b/>
          <w:bCs/>
          <w:sz w:val="20"/>
          <w:szCs w:val="20"/>
          <w:shd w:val="clear" w:color="auto" w:fill="FFFFFF"/>
        </w:rPr>
      </w:pPr>
    </w:p>
    <w:p w14:paraId="7E140995" w14:textId="12F2FA70" w:rsidR="00B536A6" w:rsidRDefault="00B536A6" w:rsidP="00B536A6">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Orijinal ambalajında en az </w:t>
      </w:r>
      <w:r>
        <w:rPr>
          <w:rFonts w:ascii="Arial" w:hAnsi="Arial" w:cs="Arial"/>
          <w:b/>
          <w:bCs/>
          <w:sz w:val="20"/>
          <w:szCs w:val="20"/>
          <w:shd w:val="clear" w:color="auto" w:fill="FFFFFF"/>
        </w:rPr>
        <w:t xml:space="preserve">2 </w:t>
      </w:r>
      <w:proofErr w:type="spellStart"/>
      <w:r>
        <w:rPr>
          <w:rFonts w:ascii="Arial" w:hAnsi="Arial" w:cs="Arial"/>
          <w:b/>
          <w:bCs/>
          <w:sz w:val="20"/>
          <w:szCs w:val="20"/>
          <w:shd w:val="clear" w:color="auto" w:fill="FFFFFF"/>
        </w:rPr>
        <w:t>mL</w:t>
      </w:r>
      <w:proofErr w:type="spellEnd"/>
      <w:r w:rsidRPr="00D476A8">
        <w:rPr>
          <w:rFonts w:ascii="Arial" w:hAnsi="Arial" w:cs="Arial"/>
          <w:b/>
          <w:bCs/>
          <w:sz w:val="20"/>
          <w:szCs w:val="20"/>
          <w:shd w:val="clear" w:color="auto" w:fill="FFFFFF"/>
        </w:rPr>
        <w:t xml:space="preserve"> olmalıdır.</w:t>
      </w:r>
    </w:p>
    <w:p w14:paraId="5D6CC893" w14:textId="08C5F2D1" w:rsidR="00B536A6" w:rsidRDefault="00B536A6" w:rsidP="00B536A6">
      <w:pPr>
        <w:pStyle w:val="ListeParagraf"/>
        <w:numPr>
          <w:ilvl w:val="0"/>
          <w:numId w:val="22"/>
        </w:numPr>
        <w:rPr>
          <w:rFonts w:ascii="Arial" w:hAnsi="Arial" w:cs="Arial"/>
          <w:b/>
          <w:bCs/>
          <w:sz w:val="20"/>
          <w:szCs w:val="20"/>
          <w:shd w:val="clear" w:color="auto" w:fill="FFFFFF"/>
        </w:rPr>
      </w:pPr>
      <w:r>
        <w:rPr>
          <w:rFonts w:ascii="Arial" w:hAnsi="Arial" w:cs="Arial"/>
          <w:b/>
          <w:bCs/>
          <w:sz w:val="20"/>
          <w:szCs w:val="20"/>
          <w:shd w:val="clear" w:color="auto" w:fill="FFFFFF"/>
        </w:rPr>
        <w:t>DAPI boyası içermelidir.</w:t>
      </w:r>
    </w:p>
    <w:p w14:paraId="5F06D829" w14:textId="27E04675" w:rsidR="0060765D" w:rsidRDefault="0060765D" w:rsidP="00B536A6">
      <w:pPr>
        <w:pStyle w:val="ListeParagraf"/>
        <w:numPr>
          <w:ilvl w:val="0"/>
          <w:numId w:val="22"/>
        </w:numPr>
        <w:rPr>
          <w:rFonts w:ascii="Arial" w:hAnsi="Arial" w:cs="Arial"/>
          <w:b/>
          <w:bCs/>
          <w:sz w:val="20"/>
          <w:szCs w:val="20"/>
          <w:shd w:val="clear" w:color="auto" w:fill="FFFFFF"/>
        </w:rPr>
      </w:pPr>
      <w:r>
        <w:rPr>
          <w:rFonts w:ascii="Arial" w:hAnsi="Arial" w:cs="Arial"/>
          <w:b/>
          <w:bCs/>
          <w:sz w:val="20"/>
          <w:szCs w:val="20"/>
          <w:shd w:val="clear" w:color="auto" w:fill="FFFFFF"/>
        </w:rPr>
        <w:t>Floresan çalışmalarına uygun olmalıdır.</w:t>
      </w:r>
    </w:p>
    <w:p w14:paraId="13D958A1" w14:textId="182CFAE8" w:rsidR="0060765D" w:rsidRDefault="0060765D" w:rsidP="00B536A6">
      <w:pPr>
        <w:pStyle w:val="ListeParagraf"/>
        <w:numPr>
          <w:ilvl w:val="0"/>
          <w:numId w:val="22"/>
        </w:numPr>
        <w:rPr>
          <w:rFonts w:ascii="Arial" w:hAnsi="Arial" w:cs="Arial"/>
          <w:b/>
          <w:bCs/>
          <w:sz w:val="20"/>
          <w:szCs w:val="20"/>
          <w:shd w:val="clear" w:color="auto" w:fill="FFFFFF"/>
        </w:rPr>
      </w:pPr>
      <w:r>
        <w:rPr>
          <w:rFonts w:ascii="Arial" w:hAnsi="Arial" w:cs="Arial"/>
          <w:b/>
          <w:bCs/>
          <w:sz w:val="20"/>
          <w:szCs w:val="20"/>
          <w:shd w:val="clear" w:color="auto" w:fill="FFFFFF"/>
        </w:rPr>
        <w:t>F</w:t>
      </w:r>
      <w:r w:rsidRPr="0060765D">
        <w:rPr>
          <w:rFonts w:ascii="Arial" w:hAnsi="Arial" w:cs="Arial"/>
          <w:b/>
          <w:bCs/>
          <w:sz w:val="20"/>
          <w:szCs w:val="20"/>
          <w:shd w:val="clear" w:color="auto" w:fill="FFFFFF"/>
        </w:rPr>
        <w:t xml:space="preserve">loresan </w:t>
      </w:r>
      <w:proofErr w:type="spellStart"/>
      <w:r>
        <w:rPr>
          <w:rFonts w:ascii="Arial" w:hAnsi="Arial" w:cs="Arial"/>
          <w:b/>
          <w:bCs/>
          <w:sz w:val="20"/>
          <w:szCs w:val="20"/>
          <w:shd w:val="clear" w:color="auto" w:fill="FFFFFF"/>
        </w:rPr>
        <w:t>labelled</w:t>
      </w:r>
      <w:proofErr w:type="spellEnd"/>
      <w:r w:rsidRPr="0060765D">
        <w:rPr>
          <w:rFonts w:ascii="Arial" w:hAnsi="Arial" w:cs="Arial"/>
          <w:b/>
          <w:bCs/>
          <w:sz w:val="20"/>
          <w:szCs w:val="20"/>
          <w:shd w:val="clear" w:color="auto" w:fill="FFFFFF"/>
        </w:rPr>
        <w:t xml:space="preserve"> hücre veya doku örneklerine doğrudan uygulanabil</w:t>
      </w:r>
      <w:r>
        <w:rPr>
          <w:rFonts w:ascii="Arial" w:hAnsi="Arial" w:cs="Arial"/>
          <w:b/>
          <w:bCs/>
          <w:sz w:val="20"/>
          <w:szCs w:val="20"/>
          <w:shd w:val="clear" w:color="auto" w:fill="FFFFFF"/>
        </w:rPr>
        <w:t xml:space="preserve">en bir </w:t>
      </w:r>
      <w:proofErr w:type="spellStart"/>
      <w:r>
        <w:rPr>
          <w:rFonts w:ascii="Arial" w:hAnsi="Arial" w:cs="Arial"/>
          <w:b/>
          <w:bCs/>
          <w:sz w:val="20"/>
          <w:szCs w:val="20"/>
          <w:shd w:val="clear" w:color="auto" w:fill="FFFFFF"/>
        </w:rPr>
        <w:t>mounting</w:t>
      </w:r>
      <w:proofErr w:type="spellEnd"/>
      <w:r>
        <w:rPr>
          <w:rFonts w:ascii="Arial" w:hAnsi="Arial" w:cs="Arial"/>
          <w:b/>
          <w:bCs/>
          <w:sz w:val="20"/>
          <w:szCs w:val="20"/>
          <w:shd w:val="clear" w:color="auto" w:fill="FFFFFF"/>
        </w:rPr>
        <w:t xml:space="preserve"> </w:t>
      </w:r>
      <w:proofErr w:type="spellStart"/>
      <w:r>
        <w:rPr>
          <w:rFonts w:ascii="Arial" w:hAnsi="Arial" w:cs="Arial"/>
          <w:b/>
          <w:bCs/>
          <w:sz w:val="20"/>
          <w:szCs w:val="20"/>
          <w:shd w:val="clear" w:color="auto" w:fill="FFFFFF"/>
        </w:rPr>
        <w:t>media</w:t>
      </w:r>
      <w:proofErr w:type="spellEnd"/>
      <w:r>
        <w:rPr>
          <w:rFonts w:ascii="Arial" w:hAnsi="Arial" w:cs="Arial"/>
          <w:b/>
          <w:bCs/>
          <w:sz w:val="20"/>
          <w:szCs w:val="20"/>
          <w:shd w:val="clear" w:color="auto" w:fill="FFFFFF"/>
        </w:rPr>
        <w:t xml:space="preserve"> olmalıdır.</w:t>
      </w:r>
    </w:p>
    <w:p w14:paraId="0866C6A6" w14:textId="77777777" w:rsidR="00B536A6" w:rsidRPr="00D476A8" w:rsidRDefault="00B536A6" w:rsidP="00B536A6">
      <w:pPr>
        <w:pStyle w:val="ListeParagraf"/>
        <w:numPr>
          <w:ilvl w:val="0"/>
          <w:numId w:val="22"/>
        </w:numPr>
        <w:rPr>
          <w:rFonts w:ascii="Arial" w:hAnsi="Arial" w:cs="Arial"/>
          <w:b/>
          <w:bCs/>
          <w:sz w:val="20"/>
          <w:szCs w:val="20"/>
          <w:shd w:val="clear" w:color="auto" w:fill="FFFFFF"/>
        </w:rPr>
      </w:pPr>
      <w:r>
        <w:rPr>
          <w:rFonts w:ascii="Arial" w:hAnsi="Arial" w:cs="Arial"/>
          <w:b/>
          <w:bCs/>
          <w:sz w:val="20"/>
          <w:szCs w:val="20"/>
          <w:shd w:val="clear" w:color="auto" w:fill="FFFFFF"/>
        </w:rPr>
        <w:t>Oda sıcaklığında saklanmalıdır.</w:t>
      </w:r>
    </w:p>
    <w:p w14:paraId="69DF88D2" w14:textId="77777777" w:rsidR="00B536A6" w:rsidRPr="00D476A8" w:rsidRDefault="00B536A6" w:rsidP="00B536A6">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Etiketin üzerinde üretici firma bilgileri, LOT </w:t>
      </w:r>
      <w:proofErr w:type="spellStart"/>
      <w:r w:rsidRPr="00D476A8">
        <w:rPr>
          <w:rFonts w:ascii="Arial" w:hAnsi="Arial" w:cs="Arial"/>
          <w:b/>
          <w:bCs/>
          <w:sz w:val="20"/>
          <w:szCs w:val="20"/>
          <w:shd w:val="clear" w:color="auto" w:fill="FFFFFF"/>
        </w:rPr>
        <w:t>no</w:t>
      </w:r>
      <w:proofErr w:type="spellEnd"/>
      <w:r w:rsidRPr="00D476A8">
        <w:rPr>
          <w:rFonts w:ascii="Arial" w:hAnsi="Arial" w:cs="Arial"/>
          <w:b/>
          <w:bCs/>
          <w:sz w:val="20"/>
          <w:szCs w:val="20"/>
          <w:shd w:val="clear" w:color="auto" w:fill="FFFFFF"/>
        </w:rPr>
        <w:t>, son kullanma tarihi ve IVD işareti</w:t>
      </w:r>
    </w:p>
    <w:p w14:paraId="3F90DB2C" w14:textId="77777777" w:rsidR="00B536A6" w:rsidRPr="00D476A8" w:rsidRDefault="00B536A6" w:rsidP="00B536A6">
      <w:pPr>
        <w:pStyle w:val="ListeParagraf"/>
        <w:rPr>
          <w:rFonts w:ascii="Arial" w:hAnsi="Arial" w:cs="Arial"/>
          <w:b/>
          <w:bCs/>
          <w:sz w:val="20"/>
          <w:szCs w:val="20"/>
          <w:shd w:val="clear" w:color="auto" w:fill="FFFFFF"/>
        </w:rPr>
      </w:pPr>
      <w:proofErr w:type="gramStart"/>
      <w:r w:rsidRPr="00D476A8">
        <w:rPr>
          <w:rFonts w:ascii="Arial" w:hAnsi="Arial" w:cs="Arial"/>
          <w:b/>
          <w:bCs/>
          <w:sz w:val="20"/>
          <w:szCs w:val="20"/>
          <w:shd w:val="clear" w:color="auto" w:fill="FFFFFF"/>
        </w:rPr>
        <w:t>bulunmalıdır</w:t>
      </w:r>
      <w:proofErr w:type="gramEnd"/>
      <w:r w:rsidRPr="00D476A8">
        <w:rPr>
          <w:rFonts w:ascii="Arial" w:hAnsi="Arial" w:cs="Arial"/>
          <w:b/>
          <w:bCs/>
          <w:sz w:val="20"/>
          <w:szCs w:val="20"/>
          <w:shd w:val="clear" w:color="auto" w:fill="FFFFFF"/>
        </w:rPr>
        <w:t>.</w:t>
      </w:r>
    </w:p>
    <w:p w14:paraId="3334FCA1" w14:textId="77777777" w:rsidR="00B536A6" w:rsidRPr="00D476A8" w:rsidRDefault="00B536A6" w:rsidP="00B536A6">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Laboratuvara teslim tarihinden itibaren en az bir yıl kullanım süresi olmalıdır.</w:t>
      </w:r>
    </w:p>
    <w:p w14:paraId="12CC7792" w14:textId="77777777" w:rsidR="00B536A6" w:rsidRPr="00D476A8" w:rsidRDefault="00B536A6" w:rsidP="00B536A6">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4913CFAA" w14:textId="77777777" w:rsidR="00B536A6" w:rsidRPr="00D476A8" w:rsidRDefault="00B536A6" w:rsidP="00B536A6">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18128C5E" w14:textId="77777777" w:rsidR="00B536A6" w:rsidRDefault="00B536A6" w:rsidP="00B536A6">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72A393B7" w14:textId="77777777" w:rsidR="00B536A6" w:rsidRPr="00B536A6" w:rsidRDefault="00B536A6" w:rsidP="00B536A6">
      <w:pPr>
        <w:rPr>
          <w:rFonts w:ascii="Arial" w:hAnsi="Arial" w:cs="Arial"/>
          <w:b/>
          <w:bCs/>
          <w:sz w:val="20"/>
          <w:szCs w:val="20"/>
          <w:shd w:val="clear" w:color="auto" w:fill="FFFFFF"/>
        </w:rPr>
      </w:pPr>
    </w:p>
    <w:p w14:paraId="1C0C66CA" w14:textId="77777777" w:rsidR="00101EB8" w:rsidRDefault="00101EB8" w:rsidP="00101EB8">
      <w:pPr>
        <w:pStyle w:val="ListeParagraf"/>
        <w:rPr>
          <w:rFonts w:ascii="Arial" w:hAnsi="Arial" w:cs="Arial"/>
          <w:b/>
          <w:color w:val="000000" w:themeColor="text1"/>
          <w:sz w:val="20"/>
          <w:szCs w:val="20"/>
          <w:shd w:val="clear" w:color="auto" w:fill="FFFFFF"/>
        </w:rPr>
      </w:pPr>
    </w:p>
    <w:p w14:paraId="1AA6D115" w14:textId="77777777" w:rsidR="00CE1C17" w:rsidRDefault="00CE1C17" w:rsidP="00101EB8">
      <w:pPr>
        <w:pStyle w:val="ListeParagraf"/>
        <w:rPr>
          <w:rFonts w:ascii="Arial" w:hAnsi="Arial" w:cs="Arial"/>
          <w:b/>
          <w:color w:val="000000" w:themeColor="text1"/>
          <w:sz w:val="20"/>
          <w:szCs w:val="20"/>
          <w:shd w:val="clear" w:color="auto" w:fill="FFFFFF"/>
        </w:rPr>
      </w:pPr>
    </w:p>
    <w:p w14:paraId="50DC4E1F" w14:textId="77777777" w:rsidR="00CE1C17" w:rsidRDefault="00CE1C17" w:rsidP="00101EB8">
      <w:pPr>
        <w:pStyle w:val="ListeParagraf"/>
        <w:rPr>
          <w:rFonts w:ascii="Arial" w:hAnsi="Arial" w:cs="Arial"/>
          <w:b/>
          <w:color w:val="000000" w:themeColor="text1"/>
          <w:sz w:val="20"/>
          <w:szCs w:val="20"/>
          <w:shd w:val="clear" w:color="auto" w:fill="FFFFFF"/>
        </w:rPr>
      </w:pPr>
    </w:p>
    <w:p w14:paraId="614D5027" w14:textId="5EA9DAF1" w:rsidR="00CE1C17" w:rsidRPr="00CE1C17" w:rsidRDefault="00CE1C17" w:rsidP="00CE1C17">
      <w:pPr>
        <w:pStyle w:val="ListeParagraf"/>
        <w:numPr>
          <w:ilvl w:val="0"/>
          <w:numId w:val="1"/>
        </w:numPr>
        <w:rPr>
          <w:rFonts w:ascii="Arial" w:hAnsi="Arial" w:cs="Arial"/>
          <w:b/>
          <w:color w:val="000000" w:themeColor="text1"/>
          <w:sz w:val="28"/>
          <w:szCs w:val="28"/>
          <w:shd w:val="clear" w:color="auto" w:fill="FFFFFF"/>
        </w:rPr>
      </w:pPr>
      <w:r w:rsidRPr="00CE1C17">
        <w:rPr>
          <w:rFonts w:ascii="Arial" w:hAnsi="Arial" w:cs="Arial"/>
          <w:b/>
          <w:color w:val="000000" w:themeColor="text1"/>
          <w:sz w:val="28"/>
          <w:szCs w:val="28"/>
          <w:shd w:val="clear" w:color="auto" w:fill="FFFFFF"/>
        </w:rPr>
        <w:lastRenderedPageBreak/>
        <w:t xml:space="preserve">Triton-X 100 </w:t>
      </w:r>
    </w:p>
    <w:p w14:paraId="4C9B3916" w14:textId="77777777" w:rsidR="00CE1C17" w:rsidRDefault="00CE1C17" w:rsidP="00101EB8">
      <w:pPr>
        <w:pStyle w:val="ListeParagraf"/>
        <w:rPr>
          <w:rFonts w:ascii="Arial" w:hAnsi="Arial" w:cs="Arial"/>
          <w:b/>
          <w:color w:val="000000" w:themeColor="text1"/>
          <w:sz w:val="20"/>
          <w:szCs w:val="20"/>
          <w:shd w:val="clear" w:color="auto" w:fill="FFFFFF"/>
        </w:rPr>
      </w:pPr>
    </w:p>
    <w:p w14:paraId="0FB6EE66" w14:textId="77777777"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proofErr w:type="spellStart"/>
      <w:r w:rsidRPr="00CE1C17">
        <w:rPr>
          <w:rFonts w:ascii="Arial" w:hAnsi="Arial" w:cs="Arial"/>
          <w:b/>
          <w:color w:val="000000" w:themeColor="text1"/>
          <w:sz w:val="20"/>
          <w:szCs w:val="20"/>
          <w:shd w:val="clear" w:color="auto" w:fill="FFFFFF"/>
        </w:rPr>
        <w:t>Cas</w:t>
      </w:r>
      <w:proofErr w:type="spellEnd"/>
      <w:r w:rsidRPr="00CE1C17">
        <w:rPr>
          <w:rFonts w:ascii="Arial" w:hAnsi="Arial" w:cs="Arial"/>
          <w:b/>
          <w:color w:val="000000" w:themeColor="text1"/>
          <w:sz w:val="20"/>
          <w:szCs w:val="20"/>
          <w:shd w:val="clear" w:color="auto" w:fill="FFFFFF"/>
        </w:rPr>
        <w:t xml:space="preserve"> No: 9002-93-1 olmalıdır.</w:t>
      </w:r>
    </w:p>
    <w:p w14:paraId="77E475D3" w14:textId="5D293059"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Moleküler formülasyonu C 16 H 26 O 2 olmalıdır.</w:t>
      </w:r>
    </w:p>
    <w:p w14:paraId="12891764" w14:textId="1030BE4C"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Moleküler ağırlığı 250.382 olmalıdır.</w:t>
      </w:r>
    </w:p>
    <w:p w14:paraId="305314FF" w14:textId="390115AB"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Orijinal ambalajında en az 100 ml olmalıdır.</w:t>
      </w:r>
    </w:p>
    <w:p w14:paraId="7E5940EA" w14:textId="79A91377"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 xml:space="preserve">Etiketin üzerinde üretici firma bilgileri, LOT </w:t>
      </w:r>
      <w:proofErr w:type="spellStart"/>
      <w:r w:rsidRPr="00CE1C17">
        <w:rPr>
          <w:rFonts w:ascii="Arial" w:hAnsi="Arial" w:cs="Arial"/>
          <w:b/>
          <w:color w:val="000000" w:themeColor="text1"/>
          <w:sz w:val="20"/>
          <w:szCs w:val="20"/>
          <w:shd w:val="clear" w:color="auto" w:fill="FFFFFF"/>
        </w:rPr>
        <w:t>no</w:t>
      </w:r>
      <w:proofErr w:type="spellEnd"/>
      <w:r w:rsidRPr="00CE1C17">
        <w:rPr>
          <w:rFonts w:ascii="Arial" w:hAnsi="Arial" w:cs="Arial"/>
          <w:b/>
          <w:color w:val="000000" w:themeColor="text1"/>
          <w:sz w:val="20"/>
          <w:szCs w:val="20"/>
          <w:shd w:val="clear" w:color="auto" w:fill="FFFFFF"/>
        </w:rPr>
        <w:t>, son kullanma tarihi ve IVD işareti</w:t>
      </w:r>
    </w:p>
    <w:p w14:paraId="411C5FBF" w14:textId="77777777" w:rsidR="00CE1C17" w:rsidRPr="00CE1C17" w:rsidRDefault="00CE1C17" w:rsidP="00CE1C17">
      <w:pPr>
        <w:pStyle w:val="ListeParagraf"/>
        <w:rPr>
          <w:rFonts w:ascii="Arial" w:hAnsi="Arial" w:cs="Arial"/>
          <w:b/>
          <w:color w:val="000000" w:themeColor="text1"/>
          <w:sz w:val="20"/>
          <w:szCs w:val="20"/>
          <w:shd w:val="clear" w:color="auto" w:fill="FFFFFF"/>
        </w:rPr>
      </w:pPr>
      <w:proofErr w:type="gramStart"/>
      <w:r w:rsidRPr="00CE1C17">
        <w:rPr>
          <w:rFonts w:ascii="Arial" w:hAnsi="Arial" w:cs="Arial"/>
          <w:b/>
          <w:color w:val="000000" w:themeColor="text1"/>
          <w:sz w:val="20"/>
          <w:szCs w:val="20"/>
          <w:shd w:val="clear" w:color="auto" w:fill="FFFFFF"/>
        </w:rPr>
        <w:t>bulunmalıdır</w:t>
      </w:r>
      <w:proofErr w:type="gramEnd"/>
      <w:r w:rsidRPr="00CE1C17">
        <w:rPr>
          <w:rFonts w:ascii="Arial" w:hAnsi="Arial" w:cs="Arial"/>
          <w:b/>
          <w:color w:val="000000" w:themeColor="text1"/>
          <w:sz w:val="20"/>
          <w:szCs w:val="20"/>
          <w:shd w:val="clear" w:color="auto" w:fill="FFFFFF"/>
        </w:rPr>
        <w:t>.</w:t>
      </w:r>
    </w:p>
    <w:p w14:paraId="13AE4CEF" w14:textId="0C8AF91C"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Oda sıcaklığında saklanmalıdır.</w:t>
      </w:r>
    </w:p>
    <w:p w14:paraId="20CA32E2" w14:textId="4A835DDF"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Laboratuvara teslim tarihinden itibaren en az bir yıl kullanım süresi olmalıdır.</w:t>
      </w:r>
    </w:p>
    <w:p w14:paraId="36001187" w14:textId="77777777" w:rsidR="00CE1C17" w:rsidRPr="00D476A8" w:rsidRDefault="00CE1C17" w:rsidP="00CE1C1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3BAD4A80" w14:textId="77777777" w:rsidR="00CE1C17" w:rsidRPr="00D476A8" w:rsidRDefault="00CE1C17" w:rsidP="00CE1C17">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020FDDE8" w14:textId="77777777" w:rsidR="00CE1C17" w:rsidRDefault="00CE1C17" w:rsidP="00CE1C1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3C961C56" w14:textId="77777777" w:rsidR="00CE1C17" w:rsidRDefault="00CE1C17" w:rsidP="00CE1C17">
      <w:pPr>
        <w:rPr>
          <w:rFonts w:ascii="Arial" w:hAnsi="Arial" w:cs="Arial"/>
          <w:b/>
          <w:bCs/>
          <w:sz w:val="20"/>
          <w:szCs w:val="20"/>
          <w:shd w:val="clear" w:color="auto" w:fill="FFFFFF"/>
        </w:rPr>
      </w:pPr>
    </w:p>
    <w:p w14:paraId="6312016C" w14:textId="415A7E35" w:rsidR="00CE1C17" w:rsidRPr="00CE1C17" w:rsidRDefault="00CE1C17" w:rsidP="00CE1C17">
      <w:pPr>
        <w:pStyle w:val="ListeParagraf"/>
        <w:numPr>
          <w:ilvl w:val="0"/>
          <w:numId w:val="1"/>
        </w:numPr>
        <w:rPr>
          <w:rFonts w:ascii="Arial" w:hAnsi="Arial" w:cs="Arial"/>
          <w:b/>
          <w:bCs/>
          <w:sz w:val="28"/>
          <w:szCs w:val="28"/>
          <w:shd w:val="clear" w:color="auto" w:fill="FFFFFF"/>
        </w:rPr>
      </w:pPr>
      <w:r w:rsidRPr="00CE1C17">
        <w:rPr>
          <w:rFonts w:ascii="Arial" w:hAnsi="Arial" w:cs="Arial"/>
          <w:b/>
          <w:bCs/>
          <w:sz w:val="28"/>
          <w:szCs w:val="28"/>
          <w:shd w:val="clear" w:color="auto" w:fill="FFFFFF"/>
        </w:rPr>
        <w:t xml:space="preserve">Total </w:t>
      </w:r>
      <w:proofErr w:type="spellStart"/>
      <w:r w:rsidRPr="00CE1C17">
        <w:rPr>
          <w:rFonts w:ascii="Arial" w:hAnsi="Arial" w:cs="Arial"/>
          <w:b/>
          <w:bCs/>
          <w:sz w:val="28"/>
          <w:szCs w:val="28"/>
          <w:shd w:val="clear" w:color="auto" w:fill="FFFFFF"/>
        </w:rPr>
        <w:t>antioxidant</w:t>
      </w:r>
      <w:proofErr w:type="spellEnd"/>
      <w:r w:rsidRPr="00CE1C17">
        <w:rPr>
          <w:rFonts w:ascii="Arial" w:hAnsi="Arial" w:cs="Arial"/>
          <w:b/>
          <w:bCs/>
          <w:sz w:val="28"/>
          <w:szCs w:val="28"/>
          <w:shd w:val="clear" w:color="auto" w:fill="FFFFFF"/>
        </w:rPr>
        <w:t xml:space="preserve"> </w:t>
      </w:r>
      <w:proofErr w:type="spellStart"/>
      <w:r w:rsidRPr="00CE1C17">
        <w:rPr>
          <w:rFonts w:ascii="Arial" w:hAnsi="Arial" w:cs="Arial"/>
          <w:b/>
          <w:bCs/>
          <w:sz w:val="28"/>
          <w:szCs w:val="28"/>
          <w:shd w:val="clear" w:color="auto" w:fill="FFFFFF"/>
        </w:rPr>
        <w:t>status</w:t>
      </w:r>
      <w:proofErr w:type="spellEnd"/>
      <w:r w:rsidRPr="00CE1C17">
        <w:rPr>
          <w:rFonts w:ascii="Arial" w:hAnsi="Arial" w:cs="Arial"/>
          <w:b/>
          <w:bCs/>
          <w:sz w:val="28"/>
          <w:szCs w:val="28"/>
          <w:shd w:val="clear" w:color="auto" w:fill="FFFFFF"/>
        </w:rPr>
        <w:t xml:space="preserve"> (TAS) ELISA Kit</w:t>
      </w:r>
    </w:p>
    <w:p w14:paraId="306ECEFC" w14:textId="77777777" w:rsidR="00CE1C17" w:rsidRPr="00CE1C17" w:rsidRDefault="00CE1C17" w:rsidP="00CE1C17">
      <w:pPr>
        <w:pStyle w:val="ListeParagraf"/>
        <w:rPr>
          <w:rFonts w:ascii="Arial" w:hAnsi="Arial" w:cs="Arial"/>
          <w:b/>
          <w:bCs/>
          <w:sz w:val="20"/>
          <w:szCs w:val="20"/>
          <w:shd w:val="clear" w:color="auto" w:fill="FFFFFF"/>
        </w:rPr>
      </w:pPr>
    </w:p>
    <w:p w14:paraId="44CD77FB" w14:textId="52FB9CAC"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Kitin reaktifleri ve standartları tamamen likit olmalıdır.</w:t>
      </w:r>
    </w:p>
    <w:p w14:paraId="1980B9AB" w14:textId="07FA1863"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kullanıma hazır olmalı ve herhangi bir ön işlem gerektirmemelidir.</w:t>
      </w:r>
    </w:p>
    <w:p w14:paraId="7A5F94A8" w14:textId="38C37B3A"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kolorimetrik prensibe göre çalışmalıdır.</w:t>
      </w:r>
    </w:p>
    <w:p w14:paraId="3FD6F26F" w14:textId="6C986291"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otomatik analizörlerde otomatik olarak çalışabilmelidir.</w:t>
      </w:r>
    </w:p>
    <w:p w14:paraId="341F5A7A" w14:textId="353EB0C8"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10 dakikada ölçüm yapabilmelidir.</w:t>
      </w:r>
    </w:p>
    <w:p w14:paraId="31DEBF1B" w14:textId="535B57C0"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uzun ömürlü ve dayanıklı reaktif ve standartlara sahip olmalı, üretim tarihinden</w:t>
      </w:r>
    </w:p>
    <w:p w14:paraId="49563EE8" w14:textId="67F27E7A" w:rsidR="00CE1C17" w:rsidRPr="00CE1C17" w:rsidRDefault="00CE1C17" w:rsidP="00CE1C17">
      <w:pPr>
        <w:pStyle w:val="ListeParagraf"/>
        <w:rPr>
          <w:rFonts w:ascii="Arial" w:hAnsi="Arial" w:cs="Arial"/>
          <w:b/>
          <w:bCs/>
          <w:sz w:val="20"/>
          <w:szCs w:val="20"/>
          <w:shd w:val="clear" w:color="auto" w:fill="FFFFFF"/>
        </w:rPr>
      </w:pPr>
      <w:proofErr w:type="gramStart"/>
      <w:r w:rsidRPr="00CE1C17">
        <w:rPr>
          <w:rFonts w:ascii="Arial" w:hAnsi="Arial" w:cs="Arial"/>
          <w:b/>
          <w:bCs/>
          <w:sz w:val="20"/>
          <w:szCs w:val="20"/>
          <w:shd w:val="clear" w:color="auto" w:fill="FFFFFF"/>
        </w:rPr>
        <w:t>itibaren</w:t>
      </w:r>
      <w:proofErr w:type="gramEnd"/>
      <w:r w:rsidRPr="00CE1C17">
        <w:rPr>
          <w:rFonts w:ascii="Arial" w:hAnsi="Arial" w:cs="Arial"/>
          <w:b/>
          <w:bCs/>
          <w:sz w:val="20"/>
          <w:szCs w:val="20"/>
          <w:shd w:val="clear" w:color="auto" w:fill="FFFFFF"/>
        </w:rPr>
        <w:t xml:space="preserve"> 2-8 derecede 12 ay stabil kalmalıdır.</w:t>
      </w:r>
    </w:p>
    <w:p w14:paraId="0CB82ACB" w14:textId="42EA1BAD" w:rsidR="00CE1C17" w:rsidRPr="00CE1C17" w:rsidRDefault="00CE1C17" w:rsidP="00CE1C17">
      <w:pPr>
        <w:pStyle w:val="ListeParagraf"/>
        <w:numPr>
          <w:ilvl w:val="0"/>
          <w:numId w:val="22"/>
        </w:numPr>
        <w:rPr>
          <w:rFonts w:ascii="Arial" w:hAnsi="Arial" w:cs="Arial"/>
          <w:b/>
          <w:bCs/>
          <w:sz w:val="20"/>
          <w:szCs w:val="20"/>
          <w:shd w:val="clear" w:color="auto" w:fill="FFFFFF"/>
        </w:rPr>
      </w:pPr>
      <w:proofErr w:type="spellStart"/>
      <w:proofErr w:type="gramStart"/>
      <w:r w:rsidRPr="00CE1C17">
        <w:rPr>
          <w:rFonts w:ascii="Arial" w:hAnsi="Arial" w:cs="Arial"/>
          <w:b/>
          <w:bCs/>
          <w:sz w:val="20"/>
          <w:szCs w:val="20"/>
          <w:shd w:val="clear" w:color="auto" w:fill="FFFFFF"/>
        </w:rPr>
        <w:t>Kit;serum</w:t>
      </w:r>
      <w:proofErr w:type="gramEnd"/>
      <w:r w:rsidRPr="00CE1C17">
        <w:rPr>
          <w:rFonts w:ascii="Arial" w:hAnsi="Arial" w:cs="Arial"/>
          <w:b/>
          <w:bCs/>
          <w:sz w:val="20"/>
          <w:szCs w:val="20"/>
          <w:shd w:val="clear" w:color="auto" w:fill="FFFFFF"/>
        </w:rPr>
        <w:t>,doku</w:t>
      </w:r>
      <w:proofErr w:type="spellEnd"/>
      <w:r w:rsidRPr="00CE1C17">
        <w:rPr>
          <w:rFonts w:ascii="Arial" w:hAnsi="Arial" w:cs="Arial"/>
          <w:b/>
          <w:bCs/>
          <w:sz w:val="20"/>
          <w:szCs w:val="20"/>
          <w:shd w:val="clear" w:color="auto" w:fill="FFFFFF"/>
        </w:rPr>
        <w:t xml:space="preserve"> ve plazma örnekleriyle çalışılabilmelidir.</w:t>
      </w:r>
    </w:p>
    <w:p w14:paraId="104E5F6D" w14:textId="738F7753"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 xml:space="preserve">Kit plevra sıvısı, beyin omurilik sıvısı, amnios sıvısı, semen plazması, </w:t>
      </w:r>
      <w:proofErr w:type="spellStart"/>
      <w:r w:rsidRPr="00CE1C17">
        <w:rPr>
          <w:rFonts w:ascii="Arial" w:hAnsi="Arial" w:cs="Arial"/>
          <w:b/>
          <w:bCs/>
          <w:sz w:val="20"/>
          <w:szCs w:val="20"/>
          <w:shd w:val="clear" w:color="auto" w:fill="FFFFFF"/>
        </w:rPr>
        <w:t>tükrük</w:t>
      </w:r>
      <w:proofErr w:type="spellEnd"/>
      <w:r w:rsidRPr="00CE1C17">
        <w:rPr>
          <w:rFonts w:ascii="Arial" w:hAnsi="Arial" w:cs="Arial"/>
          <w:b/>
          <w:bCs/>
          <w:sz w:val="20"/>
          <w:szCs w:val="20"/>
          <w:shd w:val="clear" w:color="auto" w:fill="FFFFFF"/>
        </w:rPr>
        <w:t xml:space="preserve"> ve idrar</w:t>
      </w:r>
    </w:p>
    <w:p w14:paraId="29AF9C7C" w14:textId="77777777" w:rsidR="00CE1C17" w:rsidRPr="00CE1C17" w:rsidRDefault="00CE1C17" w:rsidP="00CE1C17">
      <w:pPr>
        <w:pStyle w:val="ListeParagraf"/>
        <w:rPr>
          <w:rFonts w:ascii="Arial" w:hAnsi="Arial" w:cs="Arial"/>
          <w:b/>
          <w:bCs/>
          <w:sz w:val="20"/>
          <w:szCs w:val="20"/>
          <w:shd w:val="clear" w:color="auto" w:fill="FFFFFF"/>
        </w:rPr>
      </w:pPr>
      <w:proofErr w:type="gramStart"/>
      <w:r w:rsidRPr="00CE1C17">
        <w:rPr>
          <w:rFonts w:ascii="Arial" w:hAnsi="Arial" w:cs="Arial"/>
          <w:b/>
          <w:bCs/>
          <w:sz w:val="20"/>
          <w:szCs w:val="20"/>
          <w:shd w:val="clear" w:color="auto" w:fill="FFFFFF"/>
        </w:rPr>
        <w:t>gibi</w:t>
      </w:r>
      <w:proofErr w:type="gramEnd"/>
      <w:r w:rsidRPr="00CE1C17">
        <w:rPr>
          <w:rFonts w:ascii="Arial" w:hAnsi="Arial" w:cs="Arial"/>
          <w:b/>
          <w:bCs/>
          <w:sz w:val="20"/>
          <w:szCs w:val="20"/>
          <w:shd w:val="clear" w:color="auto" w:fill="FFFFFF"/>
        </w:rPr>
        <w:t xml:space="preserve"> vücut sıvılarında çalışabilmelidir.</w:t>
      </w:r>
    </w:p>
    <w:p w14:paraId="51130A40" w14:textId="0F00C25D"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doku örneklerinde çalışabilmelidir.</w:t>
      </w:r>
    </w:p>
    <w:p w14:paraId="627D24D8" w14:textId="0AF64A66"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Kitin %CV’si düşük, doğrusallığı yüksek olmalıdır.</w:t>
      </w:r>
    </w:p>
    <w:p w14:paraId="75FB6C60" w14:textId="2D8CCA70"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kolay uygulanabilir, güvenilir ve duyarlı olmalıdır.</w:t>
      </w:r>
    </w:p>
    <w:p w14:paraId="49798D05" w14:textId="72F47548"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 xml:space="preserve">Kit </w:t>
      </w:r>
      <w:proofErr w:type="spellStart"/>
      <w:r w:rsidRPr="00CE1C17">
        <w:rPr>
          <w:rFonts w:ascii="Arial" w:hAnsi="Arial" w:cs="Arial"/>
          <w:b/>
          <w:bCs/>
          <w:sz w:val="20"/>
          <w:szCs w:val="20"/>
          <w:shd w:val="clear" w:color="auto" w:fill="FFFFFF"/>
        </w:rPr>
        <w:t>lipoprotein</w:t>
      </w:r>
      <w:proofErr w:type="spellEnd"/>
      <w:r>
        <w:rPr>
          <w:rFonts w:ascii="Arial" w:hAnsi="Arial" w:cs="Arial"/>
          <w:b/>
          <w:bCs/>
          <w:sz w:val="20"/>
          <w:szCs w:val="20"/>
          <w:shd w:val="clear" w:color="auto" w:fill="FFFFFF"/>
        </w:rPr>
        <w:t xml:space="preserve"> </w:t>
      </w:r>
      <w:proofErr w:type="spellStart"/>
      <w:r w:rsidRPr="00CE1C17">
        <w:rPr>
          <w:rFonts w:ascii="Arial" w:hAnsi="Arial" w:cs="Arial"/>
          <w:b/>
          <w:bCs/>
          <w:sz w:val="20"/>
          <w:szCs w:val="20"/>
          <w:shd w:val="clear" w:color="auto" w:fill="FFFFFF"/>
        </w:rPr>
        <w:t>oksidasyon</w:t>
      </w:r>
      <w:proofErr w:type="spellEnd"/>
      <w:r w:rsidRPr="00CE1C17">
        <w:rPr>
          <w:rFonts w:ascii="Arial" w:hAnsi="Arial" w:cs="Arial"/>
          <w:b/>
          <w:bCs/>
          <w:sz w:val="20"/>
          <w:szCs w:val="20"/>
          <w:shd w:val="clear" w:color="auto" w:fill="FFFFFF"/>
        </w:rPr>
        <w:t xml:space="preserve"> reaksiyon </w:t>
      </w:r>
      <w:proofErr w:type="spellStart"/>
      <w:r w:rsidRPr="00CE1C17">
        <w:rPr>
          <w:rFonts w:ascii="Arial" w:hAnsi="Arial" w:cs="Arial"/>
          <w:b/>
          <w:bCs/>
          <w:sz w:val="20"/>
          <w:szCs w:val="20"/>
          <w:shd w:val="clear" w:color="auto" w:fill="FFFFFF"/>
        </w:rPr>
        <w:t>curve</w:t>
      </w:r>
      <w:proofErr w:type="spellEnd"/>
      <w:r>
        <w:rPr>
          <w:rFonts w:ascii="Arial" w:hAnsi="Arial" w:cs="Arial"/>
          <w:b/>
          <w:bCs/>
          <w:sz w:val="20"/>
          <w:szCs w:val="20"/>
          <w:shd w:val="clear" w:color="auto" w:fill="FFFFFF"/>
        </w:rPr>
        <w:t xml:space="preserve"> </w:t>
      </w:r>
      <w:proofErr w:type="spellStart"/>
      <w:r w:rsidRPr="00CE1C17">
        <w:rPr>
          <w:rFonts w:ascii="Arial" w:hAnsi="Arial" w:cs="Arial"/>
          <w:b/>
          <w:bCs/>
          <w:sz w:val="20"/>
          <w:szCs w:val="20"/>
          <w:shd w:val="clear" w:color="auto" w:fill="FFFFFF"/>
        </w:rPr>
        <w:t>eldesine</w:t>
      </w:r>
      <w:proofErr w:type="spellEnd"/>
      <w:r w:rsidRPr="00CE1C17">
        <w:rPr>
          <w:rFonts w:ascii="Arial" w:hAnsi="Arial" w:cs="Arial"/>
          <w:b/>
          <w:bCs/>
          <w:sz w:val="20"/>
          <w:szCs w:val="20"/>
          <w:shd w:val="clear" w:color="auto" w:fill="FFFFFF"/>
        </w:rPr>
        <w:t xml:space="preserve"> imkân vermelidir.</w:t>
      </w:r>
    </w:p>
    <w:p w14:paraId="5723D341" w14:textId="53F24897"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Kitin CE belgesi olmalıdır.</w:t>
      </w:r>
    </w:p>
    <w:p w14:paraId="146C47AC" w14:textId="5C1E2837"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 xml:space="preserve">Kitler 100 </w:t>
      </w:r>
      <w:proofErr w:type="spellStart"/>
      <w:r w:rsidRPr="00CE1C17">
        <w:rPr>
          <w:rFonts w:ascii="Arial" w:hAnsi="Arial" w:cs="Arial"/>
          <w:b/>
          <w:bCs/>
          <w:sz w:val="20"/>
          <w:szCs w:val="20"/>
          <w:shd w:val="clear" w:color="auto" w:fill="FFFFFF"/>
        </w:rPr>
        <w:t>testlik</w:t>
      </w:r>
      <w:proofErr w:type="spellEnd"/>
      <w:r w:rsidRPr="00CE1C17">
        <w:rPr>
          <w:rFonts w:ascii="Arial" w:hAnsi="Arial" w:cs="Arial"/>
          <w:b/>
          <w:bCs/>
          <w:sz w:val="20"/>
          <w:szCs w:val="20"/>
          <w:shd w:val="clear" w:color="auto" w:fill="FFFFFF"/>
        </w:rPr>
        <w:t xml:space="preserve"> orijinal ambalajında olmalıdır.</w:t>
      </w:r>
    </w:p>
    <w:p w14:paraId="190649E8" w14:textId="6B6C7907"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 xml:space="preserve">Kit bileşenlerinden </w:t>
      </w:r>
      <w:proofErr w:type="spellStart"/>
      <w:r w:rsidRPr="00CE1C17">
        <w:rPr>
          <w:rFonts w:ascii="Arial" w:hAnsi="Arial" w:cs="Arial"/>
          <w:b/>
          <w:bCs/>
          <w:sz w:val="20"/>
          <w:szCs w:val="20"/>
          <w:shd w:val="clear" w:color="auto" w:fill="FFFFFF"/>
        </w:rPr>
        <w:t>Reagent</w:t>
      </w:r>
      <w:proofErr w:type="spellEnd"/>
      <w:r w:rsidRPr="00CE1C17">
        <w:rPr>
          <w:rFonts w:ascii="Arial" w:hAnsi="Arial" w:cs="Arial"/>
          <w:b/>
          <w:bCs/>
          <w:sz w:val="20"/>
          <w:szCs w:val="20"/>
          <w:shd w:val="clear" w:color="auto" w:fill="FFFFFF"/>
        </w:rPr>
        <w:t xml:space="preserve"> 1 Hacmi: 50 ml, </w:t>
      </w:r>
      <w:proofErr w:type="spellStart"/>
      <w:r w:rsidRPr="00CE1C17">
        <w:rPr>
          <w:rFonts w:ascii="Arial" w:hAnsi="Arial" w:cs="Arial"/>
          <w:b/>
          <w:bCs/>
          <w:sz w:val="20"/>
          <w:szCs w:val="20"/>
          <w:shd w:val="clear" w:color="auto" w:fill="FFFFFF"/>
        </w:rPr>
        <w:t>Reagent</w:t>
      </w:r>
      <w:proofErr w:type="spellEnd"/>
      <w:r w:rsidRPr="00CE1C17">
        <w:rPr>
          <w:rFonts w:ascii="Arial" w:hAnsi="Arial" w:cs="Arial"/>
          <w:b/>
          <w:bCs/>
          <w:sz w:val="20"/>
          <w:szCs w:val="20"/>
          <w:shd w:val="clear" w:color="auto" w:fill="FFFFFF"/>
        </w:rPr>
        <w:t xml:space="preserve"> 2 Hacmi 10 ml olmalıdır.</w:t>
      </w:r>
    </w:p>
    <w:p w14:paraId="5587F4CA" w14:textId="77777777" w:rsidR="00CE1C17" w:rsidRPr="00D476A8" w:rsidRDefault="00CE1C17" w:rsidP="00CE1C1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5BC6D50E" w14:textId="77777777" w:rsidR="00CE1C17" w:rsidRPr="00D476A8" w:rsidRDefault="00CE1C17" w:rsidP="00CE1C17">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75E85499" w14:textId="77777777" w:rsidR="00CE1C17" w:rsidRDefault="00CE1C17" w:rsidP="00CE1C1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73691BE2" w14:textId="77777777" w:rsidR="00CE1C17" w:rsidRPr="00CE1C17" w:rsidRDefault="00CE1C17" w:rsidP="00CE1C17">
      <w:pPr>
        <w:rPr>
          <w:rFonts w:ascii="Arial" w:hAnsi="Arial" w:cs="Arial"/>
          <w:b/>
          <w:bCs/>
          <w:sz w:val="28"/>
          <w:szCs w:val="28"/>
          <w:shd w:val="clear" w:color="auto" w:fill="FFFFFF"/>
        </w:rPr>
      </w:pPr>
    </w:p>
    <w:p w14:paraId="225FB4A6" w14:textId="57843AF8" w:rsidR="00CE1C17" w:rsidRPr="00CE1C17" w:rsidRDefault="00CE1C17" w:rsidP="00CE1C17">
      <w:pPr>
        <w:pStyle w:val="ListeParagraf"/>
        <w:numPr>
          <w:ilvl w:val="0"/>
          <w:numId w:val="1"/>
        </w:numPr>
        <w:rPr>
          <w:rFonts w:ascii="Arial" w:hAnsi="Arial" w:cs="Arial"/>
          <w:b/>
          <w:bCs/>
          <w:sz w:val="28"/>
          <w:szCs w:val="28"/>
          <w:shd w:val="clear" w:color="auto" w:fill="FFFFFF"/>
        </w:rPr>
      </w:pPr>
      <w:r w:rsidRPr="00CE1C17">
        <w:rPr>
          <w:rFonts w:ascii="Arial" w:hAnsi="Arial" w:cs="Arial"/>
          <w:b/>
          <w:bCs/>
          <w:sz w:val="28"/>
          <w:szCs w:val="28"/>
          <w:shd w:val="clear" w:color="auto" w:fill="FFFFFF"/>
        </w:rPr>
        <w:t xml:space="preserve">Total </w:t>
      </w:r>
      <w:proofErr w:type="spellStart"/>
      <w:r w:rsidRPr="00CE1C17">
        <w:rPr>
          <w:rFonts w:ascii="Arial" w:hAnsi="Arial" w:cs="Arial"/>
          <w:b/>
          <w:bCs/>
          <w:sz w:val="28"/>
          <w:szCs w:val="28"/>
          <w:shd w:val="clear" w:color="auto" w:fill="FFFFFF"/>
        </w:rPr>
        <w:t>oxidant</w:t>
      </w:r>
      <w:proofErr w:type="spellEnd"/>
      <w:r w:rsidRPr="00CE1C17">
        <w:rPr>
          <w:rFonts w:ascii="Arial" w:hAnsi="Arial" w:cs="Arial"/>
          <w:b/>
          <w:bCs/>
          <w:sz w:val="28"/>
          <w:szCs w:val="28"/>
          <w:shd w:val="clear" w:color="auto" w:fill="FFFFFF"/>
        </w:rPr>
        <w:t xml:space="preserve"> </w:t>
      </w:r>
      <w:proofErr w:type="spellStart"/>
      <w:r w:rsidRPr="00CE1C17">
        <w:rPr>
          <w:rFonts w:ascii="Arial" w:hAnsi="Arial" w:cs="Arial"/>
          <w:b/>
          <w:bCs/>
          <w:sz w:val="28"/>
          <w:szCs w:val="28"/>
          <w:shd w:val="clear" w:color="auto" w:fill="FFFFFF"/>
        </w:rPr>
        <w:t>status</w:t>
      </w:r>
      <w:proofErr w:type="spellEnd"/>
      <w:r w:rsidRPr="00CE1C17">
        <w:rPr>
          <w:rFonts w:ascii="Arial" w:hAnsi="Arial" w:cs="Arial"/>
          <w:b/>
          <w:bCs/>
          <w:sz w:val="28"/>
          <w:szCs w:val="28"/>
          <w:shd w:val="clear" w:color="auto" w:fill="FFFFFF"/>
        </w:rPr>
        <w:t xml:space="preserve"> (TOS) ELISA Kit</w:t>
      </w:r>
    </w:p>
    <w:p w14:paraId="1492A78E" w14:textId="77777777" w:rsidR="00CE1C17" w:rsidRPr="00CE1C17" w:rsidRDefault="00CE1C17" w:rsidP="00CE1C17">
      <w:pPr>
        <w:pStyle w:val="ListeParagraf"/>
        <w:rPr>
          <w:rFonts w:ascii="Arial" w:hAnsi="Arial" w:cs="Arial"/>
          <w:b/>
          <w:bCs/>
          <w:sz w:val="20"/>
          <w:szCs w:val="20"/>
          <w:shd w:val="clear" w:color="auto" w:fill="FFFFFF"/>
        </w:rPr>
      </w:pPr>
    </w:p>
    <w:p w14:paraId="4CA20E69" w14:textId="51292492"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Kitin reaktifleri ve standartları tamamen likit olmalıdır.</w:t>
      </w:r>
    </w:p>
    <w:p w14:paraId="000F9E47" w14:textId="464F45AA"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kullanıma hazır olmalı ve herhangi bir ön işlem gerektirmemelidir.</w:t>
      </w:r>
    </w:p>
    <w:p w14:paraId="7237ABE2" w14:textId="4F86AA65"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kolorimetrik prensibe göre çalışmalıdır.</w:t>
      </w:r>
    </w:p>
    <w:p w14:paraId="5CC9EFBE" w14:textId="6668F3DE"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otomatik analizörlerde otomatik olarak çalışabilmelidir.</w:t>
      </w:r>
    </w:p>
    <w:p w14:paraId="49FF3034" w14:textId="7F2A1D75"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10 dakikada ölçüm yapabilmelidir.</w:t>
      </w:r>
    </w:p>
    <w:p w14:paraId="5DE90F1C" w14:textId="51DFF4D5"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uzun ömürlü ve dayanıklı reaktif ve standartlara sahip olmalı, üretim tarihinden</w:t>
      </w:r>
    </w:p>
    <w:p w14:paraId="50F5854E" w14:textId="58F60646" w:rsidR="00CE1C17" w:rsidRPr="00CE1C17" w:rsidRDefault="00CE1C17" w:rsidP="00CE1C17">
      <w:pPr>
        <w:pStyle w:val="ListeParagraf"/>
        <w:rPr>
          <w:rFonts w:ascii="Arial" w:hAnsi="Arial" w:cs="Arial"/>
          <w:b/>
          <w:bCs/>
          <w:sz w:val="20"/>
          <w:szCs w:val="20"/>
          <w:shd w:val="clear" w:color="auto" w:fill="FFFFFF"/>
        </w:rPr>
      </w:pPr>
      <w:proofErr w:type="gramStart"/>
      <w:r w:rsidRPr="00CE1C17">
        <w:rPr>
          <w:rFonts w:ascii="Arial" w:hAnsi="Arial" w:cs="Arial"/>
          <w:b/>
          <w:bCs/>
          <w:sz w:val="20"/>
          <w:szCs w:val="20"/>
          <w:shd w:val="clear" w:color="auto" w:fill="FFFFFF"/>
        </w:rPr>
        <w:t>itibaren</w:t>
      </w:r>
      <w:proofErr w:type="gramEnd"/>
      <w:r w:rsidRPr="00CE1C17">
        <w:rPr>
          <w:rFonts w:ascii="Arial" w:hAnsi="Arial" w:cs="Arial"/>
          <w:b/>
          <w:bCs/>
          <w:sz w:val="20"/>
          <w:szCs w:val="20"/>
          <w:shd w:val="clear" w:color="auto" w:fill="FFFFFF"/>
        </w:rPr>
        <w:t xml:space="preserve"> 2-8 derecede 12 ay stabil kalmalıdır.</w:t>
      </w:r>
    </w:p>
    <w:p w14:paraId="7607DCE5" w14:textId="477CB35A"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lastRenderedPageBreak/>
        <w:t>Kit;</w:t>
      </w:r>
      <w:r>
        <w:rPr>
          <w:rFonts w:ascii="Arial" w:hAnsi="Arial" w:cs="Arial"/>
          <w:b/>
          <w:bCs/>
          <w:sz w:val="20"/>
          <w:szCs w:val="20"/>
          <w:shd w:val="clear" w:color="auto" w:fill="FFFFFF"/>
        </w:rPr>
        <w:t xml:space="preserve"> </w:t>
      </w:r>
      <w:proofErr w:type="spellStart"/>
      <w:proofErr w:type="gramStart"/>
      <w:r w:rsidRPr="00CE1C17">
        <w:rPr>
          <w:rFonts w:ascii="Arial" w:hAnsi="Arial" w:cs="Arial"/>
          <w:b/>
          <w:bCs/>
          <w:sz w:val="20"/>
          <w:szCs w:val="20"/>
          <w:shd w:val="clear" w:color="auto" w:fill="FFFFFF"/>
        </w:rPr>
        <w:t>serum,doku</w:t>
      </w:r>
      <w:proofErr w:type="spellEnd"/>
      <w:proofErr w:type="gramEnd"/>
      <w:r w:rsidRPr="00CE1C17">
        <w:rPr>
          <w:rFonts w:ascii="Arial" w:hAnsi="Arial" w:cs="Arial"/>
          <w:b/>
          <w:bCs/>
          <w:sz w:val="20"/>
          <w:szCs w:val="20"/>
          <w:shd w:val="clear" w:color="auto" w:fill="FFFFFF"/>
        </w:rPr>
        <w:t xml:space="preserve"> ve plazma örnekleriyle çalışılabilmelidir.</w:t>
      </w:r>
    </w:p>
    <w:p w14:paraId="26B23C0C" w14:textId="1236A0EB"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 xml:space="preserve">Kit plevra sıvısı, beyin omurilik sıvısı, amnios sıvısı, semen plazması, </w:t>
      </w:r>
      <w:proofErr w:type="spellStart"/>
      <w:r w:rsidRPr="00CE1C17">
        <w:rPr>
          <w:rFonts w:ascii="Arial" w:hAnsi="Arial" w:cs="Arial"/>
          <w:b/>
          <w:bCs/>
          <w:sz w:val="20"/>
          <w:szCs w:val="20"/>
          <w:shd w:val="clear" w:color="auto" w:fill="FFFFFF"/>
        </w:rPr>
        <w:t>tükrük</w:t>
      </w:r>
      <w:proofErr w:type="spellEnd"/>
      <w:r w:rsidRPr="00CE1C17">
        <w:rPr>
          <w:rFonts w:ascii="Arial" w:hAnsi="Arial" w:cs="Arial"/>
          <w:b/>
          <w:bCs/>
          <w:sz w:val="20"/>
          <w:szCs w:val="20"/>
          <w:shd w:val="clear" w:color="auto" w:fill="FFFFFF"/>
        </w:rPr>
        <w:t xml:space="preserve"> ve idrar</w:t>
      </w:r>
    </w:p>
    <w:p w14:paraId="1EB65FC5" w14:textId="77777777" w:rsidR="00CE1C17" w:rsidRPr="00CE1C17" w:rsidRDefault="00CE1C17" w:rsidP="00CE1C17">
      <w:pPr>
        <w:pStyle w:val="ListeParagraf"/>
        <w:rPr>
          <w:rFonts w:ascii="Arial" w:hAnsi="Arial" w:cs="Arial"/>
          <w:b/>
          <w:bCs/>
          <w:sz w:val="20"/>
          <w:szCs w:val="20"/>
          <w:shd w:val="clear" w:color="auto" w:fill="FFFFFF"/>
        </w:rPr>
      </w:pPr>
      <w:proofErr w:type="gramStart"/>
      <w:r w:rsidRPr="00CE1C17">
        <w:rPr>
          <w:rFonts w:ascii="Arial" w:hAnsi="Arial" w:cs="Arial"/>
          <w:b/>
          <w:bCs/>
          <w:sz w:val="20"/>
          <w:szCs w:val="20"/>
          <w:shd w:val="clear" w:color="auto" w:fill="FFFFFF"/>
        </w:rPr>
        <w:t>gibi</w:t>
      </w:r>
      <w:proofErr w:type="gramEnd"/>
      <w:r w:rsidRPr="00CE1C17">
        <w:rPr>
          <w:rFonts w:ascii="Arial" w:hAnsi="Arial" w:cs="Arial"/>
          <w:b/>
          <w:bCs/>
          <w:sz w:val="20"/>
          <w:szCs w:val="20"/>
          <w:shd w:val="clear" w:color="auto" w:fill="FFFFFF"/>
        </w:rPr>
        <w:t xml:space="preserve"> vücut sıvılarında çalışabilmelidir.</w:t>
      </w:r>
    </w:p>
    <w:p w14:paraId="5584C003" w14:textId="07E54117"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doku örneklerinde çalışabilmelidir.</w:t>
      </w:r>
    </w:p>
    <w:p w14:paraId="60C71CD0" w14:textId="38714321"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Kitin %CV’si düşük, doğrusallığı yüksek olmalıdır.</w:t>
      </w:r>
    </w:p>
    <w:p w14:paraId="51A93CB7" w14:textId="2699BCC3"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 kolay uygulanabilir, güvenilir ve duyarlı olmalıdır.</w:t>
      </w:r>
    </w:p>
    <w:p w14:paraId="648B1A8F" w14:textId="5854C7AA"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 xml:space="preserve">Kit </w:t>
      </w:r>
      <w:proofErr w:type="spellStart"/>
      <w:r w:rsidRPr="00CE1C17">
        <w:rPr>
          <w:rFonts w:ascii="Arial" w:hAnsi="Arial" w:cs="Arial"/>
          <w:b/>
          <w:bCs/>
          <w:sz w:val="20"/>
          <w:szCs w:val="20"/>
          <w:shd w:val="clear" w:color="auto" w:fill="FFFFFF"/>
        </w:rPr>
        <w:t>lipoprotein</w:t>
      </w:r>
      <w:proofErr w:type="spellEnd"/>
      <w:r>
        <w:rPr>
          <w:rFonts w:ascii="Arial" w:hAnsi="Arial" w:cs="Arial"/>
          <w:b/>
          <w:bCs/>
          <w:sz w:val="20"/>
          <w:szCs w:val="20"/>
          <w:shd w:val="clear" w:color="auto" w:fill="FFFFFF"/>
        </w:rPr>
        <w:t xml:space="preserve"> </w:t>
      </w:r>
      <w:proofErr w:type="spellStart"/>
      <w:r w:rsidRPr="00CE1C17">
        <w:rPr>
          <w:rFonts w:ascii="Arial" w:hAnsi="Arial" w:cs="Arial"/>
          <w:b/>
          <w:bCs/>
          <w:sz w:val="20"/>
          <w:szCs w:val="20"/>
          <w:shd w:val="clear" w:color="auto" w:fill="FFFFFF"/>
        </w:rPr>
        <w:t>oksidasyon</w:t>
      </w:r>
      <w:proofErr w:type="spellEnd"/>
      <w:r w:rsidRPr="00CE1C17">
        <w:rPr>
          <w:rFonts w:ascii="Arial" w:hAnsi="Arial" w:cs="Arial"/>
          <w:b/>
          <w:bCs/>
          <w:sz w:val="20"/>
          <w:szCs w:val="20"/>
          <w:shd w:val="clear" w:color="auto" w:fill="FFFFFF"/>
        </w:rPr>
        <w:t xml:space="preserve"> reaksiyon </w:t>
      </w:r>
      <w:proofErr w:type="spellStart"/>
      <w:r w:rsidRPr="00CE1C17">
        <w:rPr>
          <w:rFonts w:ascii="Arial" w:hAnsi="Arial" w:cs="Arial"/>
          <w:b/>
          <w:bCs/>
          <w:sz w:val="20"/>
          <w:szCs w:val="20"/>
          <w:shd w:val="clear" w:color="auto" w:fill="FFFFFF"/>
        </w:rPr>
        <w:t>curve</w:t>
      </w:r>
      <w:proofErr w:type="spellEnd"/>
      <w:r>
        <w:rPr>
          <w:rFonts w:ascii="Arial" w:hAnsi="Arial" w:cs="Arial"/>
          <w:b/>
          <w:bCs/>
          <w:sz w:val="20"/>
          <w:szCs w:val="20"/>
          <w:shd w:val="clear" w:color="auto" w:fill="FFFFFF"/>
        </w:rPr>
        <w:t xml:space="preserve"> </w:t>
      </w:r>
      <w:proofErr w:type="spellStart"/>
      <w:r w:rsidRPr="00CE1C17">
        <w:rPr>
          <w:rFonts w:ascii="Arial" w:hAnsi="Arial" w:cs="Arial"/>
          <w:b/>
          <w:bCs/>
          <w:sz w:val="20"/>
          <w:szCs w:val="20"/>
          <w:shd w:val="clear" w:color="auto" w:fill="FFFFFF"/>
        </w:rPr>
        <w:t>eldesine</w:t>
      </w:r>
      <w:proofErr w:type="spellEnd"/>
      <w:r w:rsidRPr="00CE1C17">
        <w:rPr>
          <w:rFonts w:ascii="Arial" w:hAnsi="Arial" w:cs="Arial"/>
          <w:b/>
          <w:bCs/>
          <w:sz w:val="20"/>
          <w:szCs w:val="20"/>
          <w:shd w:val="clear" w:color="auto" w:fill="FFFFFF"/>
        </w:rPr>
        <w:t xml:space="preserve"> imkân vermelidir.</w:t>
      </w:r>
    </w:p>
    <w:p w14:paraId="4786D73C" w14:textId="50672FB0"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Kitin CE belgesi olmalıdır.</w:t>
      </w:r>
    </w:p>
    <w:p w14:paraId="1AFBF93B" w14:textId="23BB640D"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 xml:space="preserve">Kitler 100 </w:t>
      </w:r>
      <w:proofErr w:type="spellStart"/>
      <w:r w:rsidRPr="00CE1C17">
        <w:rPr>
          <w:rFonts w:ascii="Arial" w:hAnsi="Arial" w:cs="Arial"/>
          <w:b/>
          <w:bCs/>
          <w:sz w:val="20"/>
          <w:szCs w:val="20"/>
          <w:shd w:val="clear" w:color="auto" w:fill="FFFFFF"/>
        </w:rPr>
        <w:t>testlik</w:t>
      </w:r>
      <w:proofErr w:type="spellEnd"/>
      <w:r w:rsidRPr="00CE1C17">
        <w:rPr>
          <w:rFonts w:ascii="Arial" w:hAnsi="Arial" w:cs="Arial"/>
          <w:b/>
          <w:bCs/>
          <w:sz w:val="20"/>
          <w:szCs w:val="20"/>
          <w:shd w:val="clear" w:color="auto" w:fill="FFFFFF"/>
        </w:rPr>
        <w:t xml:space="preserve"> orijinal ambalajında olmalıdır.</w:t>
      </w:r>
    </w:p>
    <w:p w14:paraId="4F951D81" w14:textId="699CB7FB" w:rsidR="00CE1C17" w:rsidRPr="00CE1C17" w:rsidRDefault="00CE1C17" w:rsidP="00CE1C17">
      <w:pPr>
        <w:pStyle w:val="ListeParagraf"/>
        <w:numPr>
          <w:ilvl w:val="0"/>
          <w:numId w:val="22"/>
        </w:numPr>
        <w:rPr>
          <w:rFonts w:ascii="Arial" w:hAnsi="Arial" w:cs="Arial"/>
          <w:b/>
          <w:bCs/>
          <w:sz w:val="20"/>
          <w:szCs w:val="20"/>
          <w:shd w:val="clear" w:color="auto" w:fill="FFFFFF"/>
        </w:rPr>
      </w:pPr>
      <w:r w:rsidRPr="00CE1C17">
        <w:rPr>
          <w:rFonts w:ascii="Arial" w:hAnsi="Arial" w:cs="Arial"/>
          <w:b/>
          <w:bCs/>
          <w:sz w:val="20"/>
          <w:szCs w:val="20"/>
          <w:shd w:val="clear" w:color="auto" w:fill="FFFFFF"/>
        </w:rPr>
        <w:t xml:space="preserve">Kit bileşenlerinden </w:t>
      </w:r>
      <w:proofErr w:type="spellStart"/>
      <w:r w:rsidRPr="00CE1C17">
        <w:rPr>
          <w:rFonts w:ascii="Arial" w:hAnsi="Arial" w:cs="Arial"/>
          <w:b/>
          <w:bCs/>
          <w:sz w:val="20"/>
          <w:szCs w:val="20"/>
          <w:shd w:val="clear" w:color="auto" w:fill="FFFFFF"/>
        </w:rPr>
        <w:t>Reagent</w:t>
      </w:r>
      <w:proofErr w:type="spellEnd"/>
      <w:r w:rsidRPr="00CE1C17">
        <w:rPr>
          <w:rFonts w:ascii="Arial" w:hAnsi="Arial" w:cs="Arial"/>
          <w:b/>
          <w:bCs/>
          <w:sz w:val="20"/>
          <w:szCs w:val="20"/>
          <w:shd w:val="clear" w:color="auto" w:fill="FFFFFF"/>
        </w:rPr>
        <w:t xml:space="preserve"> 1 Hacmi: 50 ml, </w:t>
      </w:r>
      <w:proofErr w:type="spellStart"/>
      <w:r w:rsidRPr="00CE1C17">
        <w:rPr>
          <w:rFonts w:ascii="Arial" w:hAnsi="Arial" w:cs="Arial"/>
          <w:b/>
          <w:bCs/>
          <w:sz w:val="20"/>
          <w:szCs w:val="20"/>
          <w:shd w:val="clear" w:color="auto" w:fill="FFFFFF"/>
        </w:rPr>
        <w:t>Reagent</w:t>
      </w:r>
      <w:proofErr w:type="spellEnd"/>
      <w:r w:rsidRPr="00CE1C17">
        <w:rPr>
          <w:rFonts w:ascii="Arial" w:hAnsi="Arial" w:cs="Arial"/>
          <w:b/>
          <w:bCs/>
          <w:sz w:val="20"/>
          <w:szCs w:val="20"/>
          <w:shd w:val="clear" w:color="auto" w:fill="FFFFFF"/>
        </w:rPr>
        <w:t xml:space="preserve"> 2 Hacmi 10 ml olmalıdır.</w:t>
      </w:r>
    </w:p>
    <w:p w14:paraId="6D025B9A" w14:textId="77777777" w:rsidR="00CE1C17" w:rsidRPr="00D476A8" w:rsidRDefault="00CE1C17" w:rsidP="00CE1C1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0E81240D" w14:textId="77777777" w:rsidR="00CE1C17" w:rsidRPr="00D476A8" w:rsidRDefault="00CE1C17" w:rsidP="00CE1C17">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0B50B901" w14:textId="77777777" w:rsidR="00CE1C17" w:rsidRDefault="00CE1C17" w:rsidP="00CE1C1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1B1B9BB8" w14:textId="77777777" w:rsidR="00CE1C17" w:rsidRPr="00CE1C17" w:rsidRDefault="00CE1C17" w:rsidP="00CE1C17">
      <w:pPr>
        <w:rPr>
          <w:rFonts w:ascii="Arial" w:hAnsi="Arial" w:cs="Arial"/>
          <w:b/>
          <w:bCs/>
          <w:sz w:val="28"/>
          <w:szCs w:val="28"/>
          <w:shd w:val="clear" w:color="auto" w:fill="FFFFFF"/>
        </w:rPr>
      </w:pPr>
    </w:p>
    <w:p w14:paraId="3549DD13" w14:textId="7174AE0B" w:rsidR="00CE1C17" w:rsidRPr="00CE1C17" w:rsidRDefault="00CE1C17" w:rsidP="00CE1C17">
      <w:pPr>
        <w:pStyle w:val="ListeParagraf"/>
        <w:numPr>
          <w:ilvl w:val="0"/>
          <w:numId w:val="1"/>
        </w:numPr>
        <w:rPr>
          <w:rFonts w:ascii="Arial" w:hAnsi="Arial" w:cs="Arial"/>
          <w:b/>
          <w:bCs/>
          <w:sz w:val="28"/>
          <w:szCs w:val="28"/>
          <w:shd w:val="clear" w:color="auto" w:fill="FFFFFF"/>
        </w:rPr>
      </w:pPr>
      <w:proofErr w:type="spellStart"/>
      <w:r w:rsidRPr="00CE1C17">
        <w:rPr>
          <w:rFonts w:ascii="Arial" w:hAnsi="Arial" w:cs="Arial"/>
          <w:b/>
          <w:bCs/>
          <w:sz w:val="28"/>
          <w:szCs w:val="28"/>
          <w:shd w:val="clear" w:color="auto" w:fill="FFFFFF"/>
        </w:rPr>
        <w:t>Apoptosis</w:t>
      </w:r>
      <w:proofErr w:type="spellEnd"/>
      <w:r w:rsidRPr="00CE1C17">
        <w:rPr>
          <w:rFonts w:ascii="Arial" w:hAnsi="Arial" w:cs="Arial"/>
          <w:b/>
          <w:bCs/>
          <w:sz w:val="28"/>
          <w:szCs w:val="28"/>
          <w:shd w:val="clear" w:color="auto" w:fill="FFFFFF"/>
        </w:rPr>
        <w:t xml:space="preserve">/ </w:t>
      </w:r>
      <w:proofErr w:type="spellStart"/>
      <w:r w:rsidRPr="00CE1C17">
        <w:rPr>
          <w:rFonts w:ascii="Arial" w:hAnsi="Arial" w:cs="Arial"/>
          <w:b/>
          <w:bCs/>
          <w:sz w:val="28"/>
          <w:szCs w:val="28"/>
          <w:shd w:val="clear" w:color="auto" w:fill="FFFFFF"/>
        </w:rPr>
        <w:t>Necrosis</w:t>
      </w:r>
      <w:proofErr w:type="spellEnd"/>
      <w:r w:rsidRPr="00CE1C17">
        <w:rPr>
          <w:rFonts w:ascii="Arial" w:hAnsi="Arial" w:cs="Arial"/>
          <w:b/>
          <w:bCs/>
          <w:sz w:val="28"/>
          <w:szCs w:val="28"/>
          <w:shd w:val="clear" w:color="auto" w:fill="FFFFFF"/>
        </w:rPr>
        <w:t xml:space="preserve"> </w:t>
      </w:r>
      <w:proofErr w:type="spellStart"/>
      <w:r w:rsidRPr="00CE1C17">
        <w:rPr>
          <w:rFonts w:ascii="Arial" w:hAnsi="Arial" w:cs="Arial"/>
          <w:b/>
          <w:bCs/>
          <w:sz w:val="28"/>
          <w:szCs w:val="28"/>
          <w:shd w:val="clear" w:color="auto" w:fill="FFFFFF"/>
        </w:rPr>
        <w:t>Assay</w:t>
      </w:r>
      <w:proofErr w:type="spellEnd"/>
      <w:r w:rsidRPr="00CE1C17">
        <w:rPr>
          <w:rFonts w:ascii="Arial" w:hAnsi="Arial" w:cs="Arial"/>
          <w:b/>
          <w:bCs/>
          <w:sz w:val="28"/>
          <w:szCs w:val="28"/>
          <w:shd w:val="clear" w:color="auto" w:fill="FFFFFF"/>
        </w:rPr>
        <w:t xml:space="preserve"> Kit (</w:t>
      </w:r>
      <w:proofErr w:type="spellStart"/>
      <w:r w:rsidRPr="00CE1C17">
        <w:rPr>
          <w:rFonts w:ascii="Arial" w:hAnsi="Arial" w:cs="Arial"/>
          <w:b/>
          <w:bCs/>
          <w:sz w:val="28"/>
          <w:szCs w:val="28"/>
          <w:shd w:val="clear" w:color="auto" w:fill="FFFFFF"/>
        </w:rPr>
        <w:t>blue</w:t>
      </w:r>
      <w:proofErr w:type="spellEnd"/>
      <w:r w:rsidRPr="00CE1C17">
        <w:rPr>
          <w:rFonts w:ascii="Arial" w:hAnsi="Arial" w:cs="Arial"/>
          <w:b/>
          <w:bCs/>
          <w:sz w:val="28"/>
          <w:szCs w:val="28"/>
          <w:shd w:val="clear" w:color="auto" w:fill="FFFFFF"/>
        </w:rPr>
        <w:t xml:space="preserve">, </w:t>
      </w:r>
      <w:proofErr w:type="spellStart"/>
      <w:r w:rsidRPr="00CE1C17">
        <w:rPr>
          <w:rFonts w:ascii="Arial" w:hAnsi="Arial" w:cs="Arial"/>
          <w:b/>
          <w:bCs/>
          <w:sz w:val="28"/>
          <w:szCs w:val="28"/>
          <w:shd w:val="clear" w:color="auto" w:fill="FFFFFF"/>
        </w:rPr>
        <w:t>green</w:t>
      </w:r>
      <w:proofErr w:type="spellEnd"/>
      <w:r w:rsidRPr="00CE1C17">
        <w:rPr>
          <w:rFonts w:ascii="Arial" w:hAnsi="Arial" w:cs="Arial"/>
          <w:b/>
          <w:bCs/>
          <w:sz w:val="28"/>
          <w:szCs w:val="28"/>
          <w:shd w:val="clear" w:color="auto" w:fill="FFFFFF"/>
        </w:rPr>
        <w:t xml:space="preserve">, </w:t>
      </w:r>
      <w:proofErr w:type="spellStart"/>
      <w:r w:rsidRPr="00CE1C17">
        <w:rPr>
          <w:rFonts w:ascii="Arial" w:hAnsi="Arial" w:cs="Arial"/>
          <w:b/>
          <w:bCs/>
          <w:sz w:val="28"/>
          <w:szCs w:val="28"/>
          <w:shd w:val="clear" w:color="auto" w:fill="FFFFFF"/>
        </w:rPr>
        <w:t>red</w:t>
      </w:r>
      <w:proofErr w:type="spellEnd"/>
      <w:r w:rsidRPr="00CE1C17">
        <w:rPr>
          <w:rFonts w:ascii="Arial" w:hAnsi="Arial" w:cs="Arial"/>
          <w:b/>
          <w:bCs/>
          <w:sz w:val="28"/>
          <w:szCs w:val="28"/>
          <w:shd w:val="clear" w:color="auto" w:fill="FFFFFF"/>
        </w:rPr>
        <w:t xml:space="preserve">) </w:t>
      </w:r>
    </w:p>
    <w:p w14:paraId="6058438C" w14:textId="77777777" w:rsidR="00CE1C17" w:rsidRPr="00CE1C17" w:rsidRDefault="00CE1C17" w:rsidP="00CE1C17">
      <w:pPr>
        <w:pStyle w:val="ListeParagraf"/>
        <w:rPr>
          <w:rFonts w:ascii="Arial" w:hAnsi="Arial" w:cs="Arial"/>
          <w:b/>
          <w:bCs/>
          <w:sz w:val="20"/>
          <w:szCs w:val="20"/>
          <w:shd w:val="clear" w:color="auto" w:fill="FFFFFF"/>
        </w:rPr>
      </w:pPr>
    </w:p>
    <w:p w14:paraId="60A15CEA" w14:textId="07489407" w:rsidR="0056686E" w:rsidRDefault="0056686E" w:rsidP="00CE1C17">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Hücre bazlı kit olmalıdır.</w:t>
      </w:r>
    </w:p>
    <w:p w14:paraId="40A01E72" w14:textId="434F15ED" w:rsidR="0056686E" w:rsidRDefault="0056686E" w:rsidP="0056686E">
      <w:pPr>
        <w:pStyle w:val="ListeParagraf"/>
        <w:numPr>
          <w:ilvl w:val="0"/>
          <w:numId w:val="22"/>
        </w:numPr>
        <w:rPr>
          <w:rFonts w:ascii="Arial" w:hAnsi="Arial" w:cs="Arial"/>
          <w:b/>
          <w:bCs/>
          <w:sz w:val="20"/>
          <w:szCs w:val="20"/>
        </w:rPr>
      </w:pPr>
      <w:proofErr w:type="spellStart"/>
      <w:r w:rsidRPr="0056686E">
        <w:rPr>
          <w:rFonts w:ascii="Arial" w:hAnsi="Arial" w:cs="Arial"/>
          <w:b/>
          <w:bCs/>
          <w:sz w:val="20"/>
          <w:szCs w:val="20"/>
        </w:rPr>
        <w:t>Flow</w:t>
      </w:r>
      <w:proofErr w:type="spellEnd"/>
      <w:r w:rsidRPr="0056686E">
        <w:rPr>
          <w:rFonts w:ascii="Arial" w:hAnsi="Arial" w:cs="Arial"/>
          <w:b/>
          <w:bCs/>
          <w:sz w:val="20"/>
          <w:szCs w:val="20"/>
        </w:rPr>
        <w:t xml:space="preserve"> </w:t>
      </w:r>
      <w:proofErr w:type="spellStart"/>
      <w:r w:rsidRPr="0056686E">
        <w:rPr>
          <w:rFonts w:ascii="Arial" w:hAnsi="Arial" w:cs="Arial"/>
          <w:b/>
          <w:bCs/>
          <w:sz w:val="20"/>
          <w:szCs w:val="20"/>
        </w:rPr>
        <w:t>cytometer</w:t>
      </w:r>
      <w:proofErr w:type="spellEnd"/>
      <w:r w:rsidRPr="0056686E">
        <w:rPr>
          <w:rFonts w:ascii="Arial" w:hAnsi="Arial" w:cs="Arial"/>
          <w:b/>
          <w:bCs/>
          <w:sz w:val="20"/>
          <w:szCs w:val="20"/>
        </w:rPr>
        <w:t xml:space="preserve">, </w:t>
      </w:r>
      <w:proofErr w:type="spellStart"/>
      <w:r w:rsidRPr="0056686E">
        <w:rPr>
          <w:rFonts w:ascii="Arial" w:hAnsi="Arial" w:cs="Arial"/>
          <w:b/>
          <w:bCs/>
          <w:sz w:val="20"/>
          <w:szCs w:val="20"/>
        </w:rPr>
        <w:t>Fluorescence</w:t>
      </w:r>
      <w:proofErr w:type="spellEnd"/>
      <w:r w:rsidRPr="0056686E">
        <w:rPr>
          <w:rFonts w:ascii="Arial" w:hAnsi="Arial" w:cs="Arial"/>
          <w:b/>
          <w:bCs/>
          <w:sz w:val="20"/>
          <w:szCs w:val="20"/>
        </w:rPr>
        <w:t xml:space="preserve"> mikroskop uygulamalarına uygun olmalıdır.</w:t>
      </w:r>
    </w:p>
    <w:p w14:paraId="4E2DB339" w14:textId="39DB5FCF" w:rsidR="0056686E" w:rsidRDefault="0056686E" w:rsidP="0056686E">
      <w:pPr>
        <w:pStyle w:val="ListeParagraf"/>
        <w:numPr>
          <w:ilvl w:val="0"/>
          <w:numId w:val="22"/>
        </w:numPr>
        <w:rPr>
          <w:rFonts w:ascii="Arial" w:hAnsi="Arial" w:cs="Arial"/>
          <w:b/>
          <w:bCs/>
          <w:sz w:val="20"/>
          <w:szCs w:val="20"/>
        </w:rPr>
      </w:pPr>
      <w:proofErr w:type="spellStart"/>
      <w:r>
        <w:rPr>
          <w:rFonts w:ascii="Arial" w:hAnsi="Arial" w:cs="Arial"/>
          <w:b/>
          <w:bCs/>
          <w:sz w:val="20"/>
          <w:szCs w:val="20"/>
        </w:rPr>
        <w:t>Assay</w:t>
      </w:r>
      <w:proofErr w:type="spellEnd"/>
      <w:r>
        <w:rPr>
          <w:rFonts w:ascii="Arial" w:hAnsi="Arial" w:cs="Arial"/>
          <w:b/>
          <w:bCs/>
          <w:sz w:val="20"/>
          <w:szCs w:val="20"/>
        </w:rPr>
        <w:t xml:space="preserve"> süresi yaklaşık bir saat olmalıdır.</w:t>
      </w:r>
    </w:p>
    <w:p w14:paraId="4033EE69" w14:textId="32D3972A" w:rsidR="0056686E" w:rsidRPr="0056686E" w:rsidRDefault="0056686E" w:rsidP="0056686E">
      <w:pPr>
        <w:pStyle w:val="ListeParagraf"/>
        <w:numPr>
          <w:ilvl w:val="0"/>
          <w:numId w:val="22"/>
        </w:numPr>
        <w:rPr>
          <w:rFonts w:ascii="Arial" w:hAnsi="Arial" w:cs="Arial"/>
          <w:b/>
          <w:bCs/>
          <w:sz w:val="18"/>
          <w:szCs w:val="18"/>
        </w:rPr>
      </w:pPr>
      <w:r w:rsidRPr="0056686E">
        <w:rPr>
          <w:rFonts w:ascii="Arial" w:hAnsi="Arial" w:cs="Arial"/>
          <w:b/>
          <w:bCs/>
          <w:color w:val="1E1E1E"/>
          <w:sz w:val="20"/>
          <w:szCs w:val="20"/>
          <w:shd w:val="clear" w:color="auto" w:fill="FFFFFF"/>
        </w:rPr>
        <w:t>Yapışkan ve süspansiyon tipi hücrelerde çalışabilmelidir.</w:t>
      </w:r>
    </w:p>
    <w:p w14:paraId="79ADDE6C" w14:textId="212AAF10" w:rsidR="0056686E" w:rsidRDefault="0056686E" w:rsidP="0056686E">
      <w:pPr>
        <w:pStyle w:val="ListeParagraf"/>
        <w:numPr>
          <w:ilvl w:val="0"/>
          <w:numId w:val="22"/>
        </w:numPr>
        <w:rPr>
          <w:rFonts w:ascii="Arial" w:hAnsi="Arial" w:cs="Arial"/>
          <w:b/>
          <w:bCs/>
          <w:sz w:val="20"/>
          <w:szCs w:val="20"/>
        </w:rPr>
      </w:pPr>
      <w:r w:rsidRPr="0056686E">
        <w:rPr>
          <w:rFonts w:ascii="Arial" w:hAnsi="Arial" w:cs="Arial"/>
          <w:b/>
          <w:bCs/>
          <w:sz w:val="20"/>
          <w:szCs w:val="20"/>
        </w:rPr>
        <w:t>Apoptotik, nekrotik ve sağlıklı hücrelerin eş zamanlı izlenmesi için tasarlanmış olmalıdır.</w:t>
      </w:r>
    </w:p>
    <w:p w14:paraId="4E2B2B98" w14:textId="458D479A" w:rsidR="0056686E" w:rsidRPr="0056686E" w:rsidRDefault="0056686E" w:rsidP="0056686E">
      <w:pPr>
        <w:pStyle w:val="ListeParagraf"/>
        <w:numPr>
          <w:ilvl w:val="0"/>
          <w:numId w:val="22"/>
        </w:numPr>
        <w:rPr>
          <w:rFonts w:ascii="Arial" w:hAnsi="Arial" w:cs="Arial"/>
          <w:b/>
          <w:bCs/>
          <w:sz w:val="20"/>
          <w:szCs w:val="20"/>
        </w:rPr>
      </w:pPr>
      <w:r>
        <w:rPr>
          <w:rFonts w:ascii="Arial" w:hAnsi="Arial" w:cs="Arial"/>
          <w:b/>
          <w:bCs/>
          <w:sz w:val="20"/>
          <w:szCs w:val="20"/>
        </w:rPr>
        <w:t xml:space="preserve">Kit </w:t>
      </w:r>
      <w:r w:rsidRPr="0056686E">
        <w:rPr>
          <w:rFonts w:ascii="Arial" w:hAnsi="Arial" w:cs="Arial"/>
          <w:b/>
          <w:bCs/>
          <w:sz w:val="20"/>
          <w:szCs w:val="20"/>
        </w:rPr>
        <w:t xml:space="preserve">bir akış </w:t>
      </w:r>
      <w:proofErr w:type="spellStart"/>
      <w:r w:rsidRPr="0056686E">
        <w:rPr>
          <w:rFonts w:ascii="Arial" w:hAnsi="Arial" w:cs="Arial"/>
          <w:b/>
          <w:bCs/>
          <w:sz w:val="20"/>
          <w:szCs w:val="20"/>
        </w:rPr>
        <w:t>sitometresi</w:t>
      </w:r>
      <w:proofErr w:type="spellEnd"/>
      <w:r w:rsidRPr="0056686E">
        <w:rPr>
          <w:rFonts w:ascii="Arial" w:hAnsi="Arial" w:cs="Arial"/>
          <w:b/>
          <w:bCs/>
          <w:sz w:val="20"/>
          <w:szCs w:val="20"/>
        </w:rPr>
        <w:t xml:space="preserve"> veya floresan mikroskobu ile hücre apoptozunu (yeşil), nekrozunu (yeşil ve/veya kırmızı) ve sağlıklı hücreleri (mavi) aynı anda tespit edecek şekilde optimize edilmiş</w:t>
      </w:r>
      <w:r>
        <w:rPr>
          <w:rFonts w:ascii="Arial" w:hAnsi="Arial" w:cs="Arial"/>
          <w:b/>
          <w:bCs/>
          <w:sz w:val="20"/>
          <w:szCs w:val="20"/>
        </w:rPr>
        <w:t xml:space="preserve"> olmalıdır.</w:t>
      </w:r>
    </w:p>
    <w:p w14:paraId="50403D62" w14:textId="2976762B"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Orijinal ambalajında en az 100</w:t>
      </w:r>
      <w:r>
        <w:rPr>
          <w:rFonts w:ascii="Arial" w:hAnsi="Arial" w:cs="Arial"/>
          <w:b/>
          <w:color w:val="000000" w:themeColor="text1"/>
          <w:sz w:val="20"/>
          <w:szCs w:val="20"/>
          <w:shd w:val="clear" w:color="auto" w:fill="FFFFFF"/>
        </w:rPr>
        <w:t xml:space="preserve"> test</w:t>
      </w:r>
      <w:r w:rsidRPr="00CE1C17">
        <w:rPr>
          <w:rFonts w:ascii="Arial" w:hAnsi="Arial" w:cs="Arial"/>
          <w:b/>
          <w:color w:val="000000" w:themeColor="text1"/>
          <w:sz w:val="20"/>
          <w:szCs w:val="20"/>
          <w:shd w:val="clear" w:color="auto" w:fill="FFFFFF"/>
        </w:rPr>
        <w:t xml:space="preserve"> olmalıdır.</w:t>
      </w:r>
    </w:p>
    <w:p w14:paraId="4B7FB06B" w14:textId="77777777"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 xml:space="preserve">Etiketin üzerinde üretici firma bilgileri, LOT </w:t>
      </w:r>
      <w:proofErr w:type="spellStart"/>
      <w:r w:rsidRPr="00CE1C17">
        <w:rPr>
          <w:rFonts w:ascii="Arial" w:hAnsi="Arial" w:cs="Arial"/>
          <w:b/>
          <w:color w:val="000000" w:themeColor="text1"/>
          <w:sz w:val="20"/>
          <w:szCs w:val="20"/>
          <w:shd w:val="clear" w:color="auto" w:fill="FFFFFF"/>
        </w:rPr>
        <w:t>no</w:t>
      </w:r>
      <w:proofErr w:type="spellEnd"/>
      <w:r w:rsidRPr="00CE1C17">
        <w:rPr>
          <w:rFonts w:ascii="Arial" w:hAnsi="Arial" w:cs="Arial"/>
          <w:b/>
          <w:color w:val="000000" w:themeColor="text1"/>
          <w:sz w:val="20"/>
          <w:szCs w:val="20"/>
          <w:shd w:val="clear" w:color="auto" w:fill="FFFFFF"/>
        </w:rPr>
        <w:t>, son kullanma tarihi ve IVD işareti</w:t>
      </w:r>
    </w:p>
    <w:p w14:paraId="7C9FCE36" w14:textId="77777777" w:rsidR="00CE1C17" w:rsidRPr="00CE1C17" w:rsidRDefault="00CE1C17" w:rsidP="00CE1C17">
      <w:pPr>
        <w:pStyle w:val="ListeParagraf"/>
        <w:rPr>
          <w:rFonts w:ascii="Arial" w:hAnsi="Arial" w:cs="Arial"/>
          <w:b/>
          <w:color w:val="000000" w:themeColor="text1"/>
          <w:sz w:val="20"/>
          <w:szCs w:val="20"/>
          <w:shd w:val="clear" w:color="auto" w:fill="FFFFFF"/>
        </w:rPr>
      </w:pPr>
      <w:proofErr w:type="gramStart"/>
      <w:r w:rsidRPr="00CE1C17">
        <w:rPr>
          <w:rFonts w:ascii="Arial" w:hAnsi="Arial" w:cs="Arial"/>
          <w:b/>
          <w:color w:val="000000" w:themeColor="text1"/>
          <w:sz w:val="20"/>
          <w:szCs w:val="20"/>
          <w:shd w:val="clear" w:color="auto" w:fill="FFFFFF"/>
        </w:rPr>
        <w:t>bulunmalıdır</w:t>
      </w:r>
      <w:proofErr w:type="gramEnd"/>
      <w:r w:rsidRPr="00CE1C17">
        <w:rPr>
          <w:rFonts w:ascii="Arial" w:hAnsi="Arial" w:cs="Arial"/>
          <w:b/>
          <w:color w:val="000000" w:themeColor="text1"/>
          <w:sz w:val="20"/>
          <w:szCs w:val="20"/>
          <w:shd w:val="clear" w:color="auto" w:fill="FFFFFF"/>
        </w:rPr>
        <w:t>.</w:t>
      </w:r>
    </w:p>
    <w:p w14:paraId="19B6E98D" w14:textId="77777777"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Oda sıcaklığında saklanmalıdır.</w:t>
      </w:r>
    </w:p>
    <w:p w14:paraId="192A8A7C" w14:textId="77777777" w:rsidR="00CE1C17" w:rsidRPr="00CE1C17" w:rsidRDefault="00CE1C17" w:rsidP="00CE1C17">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Laboratuvara teslim tarihinden itibaren en az bir yıl kullanım süresi olmalıdır.</w:t>
      </w:r>
    </w:p>
    <w:p w14:paraId="100F7CBC" w14:textId="77777777" w:rsidR="00CE1C17" w:rsidRPr="00D476A8" w:rsidRDefault="00CE1C17" w:rsidP="00CE1C1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51147185" w14:textId="77777777" w:rsidR="00CE1C17" w:rsidRDefault="00CE1C17" w:rsidP="00CE1C17">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28BADE9C" w14:textId="635F10CD" w:rsidR="00CE1C17" w:rsidRDefault="00CE1C17" w:rsidP="00CE1C17">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6B707C87" w14:textId="77777777" w:rsidR="000C586C" w:rsidRDefault="000C586C" w:rsidP="000C586C">
      <w:pPr>
        <w:rPr>
          <w:rFonts w:ascii="Arial" w:hAnsi="Arial" w:cs="Arial"/>
          <w:b/>
          <w:bCs/>
          <w:sz w:val="20"/>
          <w:szCs w:val="20"/>
          <w:shd w:val="clear" w:color="auto" w:fill="FFFFFF"/>
        </w:rPr>
      </w:pPr>
    </w:p>
    <w:p w14:paraId="24F2AFBE" w14:textId="20758A60" w:rsidR="000C586C" w:rsidRPr="00C60256" w:rsidRDefault="000C586C" w:rsidP="002E56B4">
      <w:pPr>
        <w:pStyle w:val="ListeParagraf"/>
        <w:numPr>
          <w:ilvl w:val="0"/>
          <w:numId w:val="1"/>
        </w:numPr>
        <w:rPr>
          <w:rFonts w:ascii="Arial" w:hAnsi="Arial" w:cs="Arial"/>
          <w:b/>
          <w:bCs/>
          <w:sz w:val="28"/>
          <w:szCs w:val="28"/>
          <w:shd w:val="clear" w:color="auto" w:fill="FFFFFF"/>
        </w:rPr>
      </w:pPr>
      <w:r w:rsidRPr="00C60256">
        <w:rPr>
          <w:rFonts w:ascii="Arial" w:hAnsi="Arial" w:cs="Arial"/>
          <w:b/>
          <w:bCs/>
          <w:sz w:val="28"/>
          <w:szCs w:val="28"/>
          <w:shd w:val="clear" w:color="auto" w:fill="FFFFFF"/>
        </w:rPr>
        <w:t xml:space="preserve">2,3,5-Triphenyl </w:t>
      </w:r>
      <w:proofErr w:type="spellStart"/>
      <w:r w:rsidRPr="00C60256">
        <w:rPr>
          <w:rFonts w:ascii="Arial" w:hAnsi="Arial" w:cs="Arial"/>
          <w:b/>
          <w:bCs/>
          <w:sz w:val="28"/>
          <w:szCs w:val="28"/>
          <w:shd w:val="clear" w:color="auto" w:fill="FFFFFF"/>
        </w:rPr>
        <w:t>Tetrazolium</w:t>
      </w:r>
      <w:proofErr w:type="spellEnd"/>
      <w:r w:rsidRPr="00C60256">
        <w:rPr>
          <w:rFonts w:ascii="Arial" w:hAnsi="Arial" w:cs="Arial"/>
          <w:b/>
          <w:bCs/>
          <w:sz w:val="28"/>
          <w:szCs w:val="28"/>
          <w:shd w:val="clear" w:color="auto" w:fill="FFFFFF"/>
        </w:rPr>
        <w:t xml:space="preserve"> </w:t>
      </w:r>
      <w:proofErr w:type="spellStart"/>
      <w:r w:rsidRPr="00C60256">
        <w:rPr>
          <w:rFonts w:ascii="Arial" w:hAnsi="Arial" w:cs="Arial"/>
          <w:b/>
          <w:bCs/>
          <w:sz w:val="28"/>
          <w:szCs w:val="28"/>
          <w:shd w:val="clear" w:color="auto" w:fill="FFFFFF"/>
        </w:rPr>
        <w:t>Chloride</w:t>
      </w:r>
      <w:proofErr w:type="spellEnd"/>
    </w:p>
    <w:p w14:paraId="1735EC03" w14:textId="77777777" w:rsidR="002E56B4" w:rsidRPr="002E56B4" w:rsidRDefault="002E56B4" w:rsidP="002E56B4">
      <w:pPr>
        <w:pStyle w:val="ListeParagraf"/>
        <w:rPr>
          <w:rFonts w:ascii="Arial" w:hAnsi="Arial" w:cs="Arial"/>
          <w:b/>
          <w:bCs/>
          <w:sz w:val="20"/>
          <w:szCs w:val="20"/>
          <w:shd w:val="clear" w:color="auto" w:fill="FFFFFF"/>
        </w:rPr>
      </w:pPr>
    </w:p>
    <w:p w14:paraId="37213E1B" w14:textId="1DC437E1" w:rsidR="002E56B4" w:rsidRDefault="00C60256" w:rsidP="00C60256">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Moleküler biyoloji çalışmalarına uygun olmalıdır.</w:t>
      </w:r>
    </w:p>
    <w:p w14:paraId="29E47249" w14:textId="7070DDD9" w:rsidR="00C60256" w:rsidRPr="00CE1C17" w:rsidRDefault="00C60256" w:rsidP="002E56B4">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Saflığı 98% civarı olmalıdır.</w:t>
      </w:r>
    </w:p>
    <w:p w14:paraId="11585D57" w14:textId="6211945B" w:rsidR="002E56B4" w:rsidRPr="00CE1C17" w:rsidRDefault="002E56B4" w:rsidP="002E56B4">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Orijinal ambalajında en az 10</w:t>
      </w:r>
      <w:r>
        <w:rPr>
          <w:rFonts w:ascii="Arial" w:hAnsi="Arial" w:cs="Arial"/>
          <w:b/>
          <w:color w:val="000000" w:themeColor="text1"/>
          <w:sz w:val="20"/>
          <w:szCs w:val="20"/>
          <w:shd w:val="clear" w:color="auto" w:fill="FFFFFF"/>
        </w:rPr>
        <w:t xml:space="preserve"> g</w:t>
      </w:r>
      <w:r w:rsidRPr="00CE1C17">
        <w:rPr>
          <w:rFonts w:ascii="Arial" w:hAnsi="Arial" w:cs="Arial"/>
          <w:b/>
          <w:color w:val="000000" w:themeColor="text1"/>
          <w:sz w:val="20"/>
          <w:szCs w:val="20"/>
          <w:shd w:val="clear" w:color="auto" w:fill="FFFFFF"/>
        </w:rPr>
        <w:t xml:space="preserve"> olmalıdır.</w:t>
      </w:r>
    </w:p>
    <w:p w14:paraId="060189AE" w14:textId="77777777" w:rsidR="002E56B4" w:rsidRPr="00CE1C17" w:rsidRDefault="002E56B4" w:rsidP="002E56B4">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 xml:space="preserve">Etiketin üzerinde üretici firma bilgileri, LOT </w:t>
      </w:r>
      <w:proofErr w:type="spellStart"/>
      <w:r w:rsidRPr="00CE1C17">
        <w:rPr>
          <w:rFonts w:ascii="Arial" w:hAnsi="Arial" w:cs="Arial"/>
          <w:b/>
          <w:color w:val="000000" w:themeColor="text1"/>
          <w:sz w:val="20"/>
          <w:szCs w:val="20"/>
          <w:shd w:val="clear" w:color="auto" w:fill="FFFFFF"/>
        </w:rPr>
        <w:t>no</w:t>
      </w:r>
      <w:proofErr w:type="spellEnd"/>
      <w:r w:rsidRPr="00CE1C17">
        <w:rPr>
          <w:rFonts w:ascii="Arial" w:hAnsi="Arial" w:cs="Arial"/>
          <w:b/>
          <w:color w:val="000000" w:themeColor="text1"/>
          <w:sz w:val="20"/>
          <w:szCs w:val="20"/>
          <w:shd w:val="clear" w:color="auto" w:fill="FFFFFF"/>
        </w:rPr>
        <w:t>, son kullanma tarihi ve IVD işareti</w:t>
      </w:r>
    </w:p>
    <w:p w14:paraId="040B9F19" w14:textId="77777777" w:rsidR="002E56B4" w:rsidRPr="00CE1C17" w:rsidRDefault="002E56B4" w:rsidP="002E56B4">
      <w:pPr>
        <w:pStyle w:val="ListeParagraf"/>
        <w:rPr>
          <w:rFonts w:ascii="Arial" w:hAnsi="Arial" w:cs="Arial"/>
          <w:b/>
          <w:color w:val="000000" w:themeColor="text1"/>
          <w:sz w:val="20"/>
          <w:szCs w:val="20"/>
          <w:shd w:val="clear" w:color="auto" w:fill="FFFFFF"/>
        </w:rPr>
      </w:pPr>
      <w:proofErr w:type="gramStart"/>
      <w:r w:rsidRPr="00CE1C17">
        <w:rPr>
          <w:rFonts w:ascii="Arial" w:hAnsi="Arial" w:cs="Arial"/>
          <w:b/>
          <w:color w:val="000000" w:themeColor="text1"/>
          <w:sz w:val="20"/>
          <w:szCs w:val="20"/>
          <w:shd w:val="clear" w:color="auto" w:fill="FFFFFF"/>
        </w:rPr>
        <w:t>bulunmalıdır</w:t>
      </w:r>
      <w:proofErr w:type="gramEnd"/>
      <w:r w:rsidRPr="00CE1C17">
        <w:rPr>
          <w:rFonts w:ascii="Arial" w:hAnsi="Arial" w:cs="Arial"/>
          <w:b/>
          <w:color w:val="000000" w:themeColor="text1"/>
          <w:sz w:val="20"/>
          <w:szCs w:val="20"/>
          <w:shd w:val="clear" w:color="auto" w:fill="FFFFFF"/>
        </w:rPr>
        <w:t>.</w:t>
      </w:r>
    </w:p>
    <w:p w14:paraId="4CE32F1D" w14:textId="77777777" w:rsidR="002E56B4" w:rsidRPr="00CE1C17" w:rsidRDefault="002E56B4" w:rsidP="002E56B4">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Oda sıcaklığında saklanmalıdır.</w:t>
      </w:r>
    </w:p>
    <w:p w14:paraId="42934BBE" w14:textId="77777777" w:rsidR="002E56B4" w:rsidRPr="00CE1C17" w:rsidRDefault="002E56B4" w:rsidP="002E56B4">
      <w:pPr>
        <w:pStyle w:val="ListeParagraf"/>
        <w:numPr>
          <w:ilvl w:val="0"/>
          <w:numId w:val="22"/>
        </w:numPr>
        <w:rPr>
          <w:rFonts w:ascii="Arial" w:hAnsi="Arial" w:cs="Arial"/>
          <w:b/>
          <w:color w:val="000000" w:themeColor="text1"/>
          <w:sz w:val="20"/>
          <w:szCs w:val="20"/>
          <w:shd w:val="clear" w:color="auto" w:fill="FFFFFF"/>
        </w:rPr>
      </w:pPr>
      <w:r w:rsidRPr="00CE1C17">
        <w:rPr>
          <w:rFonts w:ascii="Arial" w:hAnsi="Arial" w:cs="Arial"/>
          <w:b/>
          <w:color w:val="000000" w:themeColor="text1"/>
          <w:sz w:val="20"/>
          <w:szCs w:val="20"/>
          <w:shd w:val="clear" w:color="auto" w:fill="FFFFFF"/>
        </w:rPr>
        <w:t>Laboratuvara teslim tarihinden itibaren en az bir yıl kullanım süresi olmalıdır.</w:t>
      </w:r>
    </w:p>
    <w:p w14:paraId="27CD9A8E" w14:textId="77777777" w:rsidR="002E56B4" w:rsidRPr="00D476A8" w:rsidRDefault="002E56B4" w:rsidP="002E56B4">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15AF0DF5" w14:textId="77777777" w:rsidR="002E56B4" w:rsidRPr="00D476A8" w:rsidRDefault="002E56B4" w:rsidP="002E56B4">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6076A0EF" w14:textId="2A7B5CDE" w:rsidR="00AD623E" w:rsidRPr="002E56B4" w:rsidRDefault="002E56B4" w:rsidP="002E56B4">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p>
    <w:p w14:paraId="4A5CAB89" w14:textId="77777777" w:rsidR="00CE1C17" w:rsidRDefault="00CE1C17" w:rsidP="00101EB8">
      <w:pPr>
        <w:pStyle w:val="ListeParagraf"/>
        <w:rPr>
          <w:rFonts w:ascii="Arial" w:hAnsi="Arial" w:cs="Arial"/>
          <w:b/>
          <w:color w:val="000000" w:themeColor="text1"/>
          <w:sz w:val="20"/>
          <w:szCs w:val="20"/>
          <w:shd w:val="clear" w:color="auto" w:fill="FFFFFF"/>
        </w:rPr>
      </w:pPr>
    </w:p>
    <w:p w14:paraId="138A17EB" w14:textId="7F0B0AA8" w:rsidR="00C60256" w:rsidRPr="00C60256" w:rsidRDefault="00C60256" w:rsidP="00C60256">
      <w:pPr>
        <w:pStyle w:val="ListeParagraf"/>
        <w:numPr>
          <w:ilvl w:val="0"/>
          <w:numId w:val="1"/>
        </w:numPr>
        <w:rPr>
          <w:rFonts w:ascii="Arial" w:hAnsi="Arial" w:cs="Arial"/>
          <w:b/>
          <w:color w:val="000000" w:themeColor="text1"/>
          <w:sz w:val="28"/>
          <w:szCs w:val="28"/>
          <w:shd w:val="clear" w:color="auto" w:fill="FFFFFF"/>
        </w:rPr>
      </w:pPr>
      <w:proofErr w:type="spellStart"/>
      <w:r w:rsidRPr="00C60256">
        <w:rPr>
          <w:rFonts w:ascii="Arial" w:hAnsi="Arial" w:cs="Arial"/>
          <w:b/>
          <w:color w:val="000000" w:themeColor="text1"/>
          <w:sz w:val="28"/>
          <w:szCs w:val="28"/>
          <w:shd w:val="clear" w:color="auto" w:fill="FFFFFF"/>
        </w:rPr>
        <w:lastRenderedPageBreak/>
        <w:t>Cryo</w:t>
      </w:r>
      <w:proofErr w:type="spellEnd"/>
      <w:r w:rsidRPr="00C60256">
        <w:rPr>
          <w:rFonts w:ascii="Arial" w:hAnsi="Arial" w:cs="Arial"/>
          <w:b/>
          <w:color w:val="000000" w:themeColor="text1"/>
          <w:sz w:val="28"/>
          <w:szCs w:val="28"/>
          <w:shd w:val="clear" w:color="auto" w:fill="FFFFFF"/>
        </w:rPr>
        <w:t xml:space="preserve"> tüp 1.8 ml</w:t>
      </w:r>
    </w:p>
    <w:p w14:paraId="52A4655B" w14:textId="77777777" w:rsidR="00C60256" w:rsidRPr="00C60256" w:rsidRDefault="00C60256" w:rsidP="00C60256">
      <w:pPr>
        <w:pStyle w:val="ListeParagraf"/>
        <w:rPr>
          <w:rFonts w:ascii="Arial" w:hAnsi="Arial" w:cs="Arial"/>
          <w:b/>
          <w:color w:val="000000" w:themeColor="text1"/>
          <w:sz w:val="20"/>
          <w:szCs w:val="20"/>
          <w:shd w:val="clear" w:color="auto" w:fill="FFFFFF"/>
        </w:rPr>
      </w:pPr>
    </w:p>
    <w:p w14:paraId="33C4519D" w14:textId="6FBC75DA" w:rsidR="00C60256" w:rsidRPr="00C60256" w:rsidRDefault="00C60256" w:rsidP="00C60256">
      <w:pPr>
        <w:pStyle w:val="ListeParagraf"/>
        <w:numPr>
          <w:ilvl w:val="0"/>
          <w:numId w:val="22"/>
        </w:numPr>
        <w:rPr>
          <w:rFonts w:ascii="Arial" w:hAnsi="Arial" w:cs="Arial"/>
          <w:b/>
          <w:color w:val="000000" w:themeColor="text1"/>
          <w:sz w:val="20"/>
          <w:szCs w:val="20"/>
          <w:shd w:val="clear" w:color="auto" w:fill="FFFFFF"/>
        </w:rPr>
      </w:pPr>
      <w:r w:rsidRPr="00C60256">
        <w:rPr>
          <w:rFonts w:ascii="Arial" w:hAnsi="Arial" w:cs="Arial"/>
          <w:b/>
          <w:color w:val="000000" w:themeColor="text1"/>
          <w:sz w:val="20"/>
          <w:szCs w:val="20"/>
          <w:shd w:val="clear" w:color="auto" w:fill="FFFFFF"/>
        </w:rPr>
        <w:t xml:space="preserve">Ürün </w:t>
      </w:r>
      <w:r>
        <w:rPr>
          <w:rFonts w:ascii="Arial" w:hAnsi="Arial" w:cs="Arial"/>
          <w:b/>
          <w:color w:val="000000" w:themeColor="text1"/>
          <w:sz w:val="20"/>
          <w:szCs w:val="20"/>
          <w:shd w:val="clear" w:color="auto" w:fill="FFFFFF"/>
        </w:rPr>
        <w:t>1.8</w:t>
      </w:r>
      <w:r w:rsidRPr="00C60256">
        <w:rPr>
          <w:rFonts w:ascii="Arial" w:hAnsi="Arial" w:cs="Arial"/>
          <w:b/>
          <w:color w:val="000000" w:themeColor="text1"/>
          <w:sz w:val="20"/>
          <w:szCs w:val="20"/>
          <w:shd w:val="clear" w:color="auto" w:fill="FFFFFF"/>
        </w:rPr>
        <w:t xml:space="preserve"> ml hacminde olmalıdır.</w:t>
      </w:r>
    </w:p>
    <w:p w14:paraId="0D7BB334" w14:textId="2C022C53" w:rsidR="00C60256" w:rsidRDefault="00C60256" w:rsidP="00C60256">
      <w:pPr>
        <w:pStyle w:val="ListeParagraf"/>
        <w:numPr>
          <w:ilvl w:val="0"/>
          <w:numId w:val="22"/>
        </w:numPr>
        <w:rPr>
          <w:rFonts w:ascii="Arial" w:hAnsi="Arial" w:cs="Arial"/>
          <w:b/>
          <w:color w:val="000000" w:themeColor="text1"/>
          <w:sz w:val="20"/>
          <w:szCs w:val="20"/>
          <w:shd w:val="clear" w:color="auto" w:fill="FFFFFF"/>
        </w:rPr>
      </w:pPr>
      <w:r w:rsidRPr="00C60256">
        <w:rPr>
          <w:rFonts w:ascii="Arial" w:hAnsi="Arial" w:cs="Arial"/>
          <w:b/>
          <w:color w:val="000000" w:themeColor="text1"/>
          <w:sz w:val="20"/>
          <w:szCs w:val="20"/>
          <w:shd w:val="clear" w:color="auto" w:fill="FFFFFF"/>
        </w:rPr>
        <w:t>Dıştan vida kapaklı, etekli olmalıdır.</w:t>
      </w:r>
    </w:p>
    <w:p w14:paraId="6DD8BDEF" w14:textId="4B91597A" w:rsidR="00C60256" w:rsidRPr="00C60256" w:rsidRDefault="00C60256" w:rsidP="00C60256">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Mavi renkte olmalıdır.</w:t>
      </w:r>
    </w:p>
    <w:p w14:paraId="5D968A16" w14:textId="34563BD7" w:rsidR="00C60256" w:rsidRPr="00C60256" w:rsidRDefault="00C60256" w:rsidP="00C60256">
      <w:pPr>
        <w:pStyle w:val="ListeParagraf"/>
        <w:numPr>
          <w:ilvl w:val="0"/>
          <w:numId w:val="22"/>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Gama </w:t>
      </w:r>
      <w:r w:rsidRPr="00C60256">
        <w:rPr>
          <w:rFonts w:ascii="Arial" w:hAnsi="Arial" w:cs="Arial"/>
          <w:b/>
          <w:color w:val="000000" w:themeColor="text1"/>
          <w:sz w:val="20"/>
          <w:szCs w:val="20"/>
          <w:shd w:val="clear" w:color="auto" w:fill="FFFFFF"/>
        </w:rPr>
        <w:t xml:space="preserve">Steril ve </w:t>
      </w:r>
      <w:proofErr w:type="spellStart"/>
      <w:r w:rsidRPr="00C60256">
        <w:rPr>
          <w:rFonts w:ascii="Arial" w:hAnsi="Arial" w:cs="Arial"/>
          <w:b/>
          <w:color w:val="000000" w:themeColor="text1"/>
          <w:sz w:val="20"/>
          <w:szCs w:val="20"/>
          <w:shd w:val="clear" w:color="auto" w:fill="FFFFFF"/>
        </w:rPr>
        <w:t>Dnase</w:t>
      </w:r>
      <w:proofErr w:type="spellEnd"/>
      <w:r w:rsidRPr="00C60256">
        <w:rPr>
          <w:rFonts w:ascii="Arial" w:hAnsi="Arial" w:cs="Arial"/>
          <w:b/>
          <w:color w:val="000000" w:themeColor="text1"/>
          <w:sz w:val="20"/>
          <w:szCs w:val="20"/>
          <w:shd w:val="clear" w:color="auto" w:fill="FFFFFF"/>
        </w:rPr>
        <w:t>/</w:t>
      </w:r>
      <w:proofErr w:type="spellStart"/>
      <w:r w:rsidRPr="00C60256">
        <w:rPr>
          <w:rFonts w:ascii="Arial" w:hAnsi="Arial" w:cs="Arial"/>
          <w:b/>
          <w:color w:val="000000" w:themeColor="text1"/>
          <w:sz w:val="20"/>
          <w:szCs w:val="20"/>
          <w:shd w:val="clear" w:color="auto" w:fill="FFFFFF"/>
        </w:rPr>
        <w:t>Rnase</w:t>
      </w:r>
      <w:proofErr w:type="spellEnd"/>
      <w:r w:rsidRPr="00C60256">
        <w:rPr>
          <w:rFonts w:ascii="Arial" w:hAnsi="Arial" w:cs="Arial"/>
          <w:b/>
          <w:color w:val="000000" w:themeColor="text1"/>
          <w:sz w:val="20"/>
          <w:szCs w:val="20"/>
          <w:shd w:val="clear" w:color="auto" w:fill="FFFFFF"/>
        </w:rPr>
        <w:t>/</w:t>
      </w:r>
      <w:proofErr w:type="spellStart"/>
      <w:r w:rsidRPr="00C60256">
        <w:rPr>
          <w:rFonts w:ascii="Arial" w:hAnsi="Arial" w:cs="Arial"/>
          <w:b/>
          <w:color w:val="000000" w:themeColor="text1"/>
          <w:sz w:val="20"/>
          <w:szCs w:val="20"/>
          <w:shd w:val="clear" w:color="auto" w:fill="FFFFFF"/>
        </w:rPr>
        <w:t>Pyrogen</w:t>
      </w:r>
      <w:proofErr w:type="spellEnd"/>
      <w:r w:rsidRPr="00C60256">
        <w:rPr>
          <w:rFonts w:ascii="Arial" w:hAnsi="Arial" w:cs="Arial"/>
          <w:b/>
          <w:color w:val="000000" w:themeColor="text1"/>
          <w:sz w:val="20"/>
          <w:szCs w:val="20"/>
          <w:shd w:val="clear" w:color="auto" w:fill="FFFFFF"/>
        </w:rPr>
        <w:t xml:space="preserve"> </w:t>
      </w:r>
      <w:proofErr w:type="spellStart"/>
      <w:r w:rsidRPr="00C60256">
        <w:rPr>
          <w:rFonts w:ascii="Arial" w:hAnsi="Arial" w:cs="Arial"/>
          <w:b/>
          <w:color w:val="000000" w:themeColor="text1"/>
          <w:sz w:val="20"/>
          <w:szCs w:val="20"/>
          <w:shd w:val="clear" w:color="auto" w:fill="FFFFFF"/>
        </w:rPr>
        <w:t>free</w:t>
      </w:r>
      <w:proofErr w:type="spellEnd"/>
      <w:r w:rsidRPr="00C60256">
        <w:rPr>
          <w:rFonts w:ascii="Arial" w:hAnsi="Arial" w:cs="Arial"/>
          <w:b/>
          <w:color w:val="000000" w:themeColor="text1"/>
          <w:sz w:val="20"/>
          <w:szCs w:val="20"/>
          <w:shd w:val="clear" w:color="auto" w:fill="FFFFFF"/>
        </w:rPr>
        <w:t xml:space="preserve"> olmalıdır.</w:t>
      </w:r>
    </w:p>
    <w:p w14:paraId="6BEFB8CA" w14:textId="2222725E" w:rsidR="00C60256" w:rsidRPr="00C60256" w:rsidRDefault="00C60256" w:rsidP="00C60256">
      <w:pPr>
        <w:pStyle w:val="ListeParagraf"/>
        <w:numPr>
          <w:ilvl w:val="0"/>
          <w:numId w:val="22"/>
        </w:numPr>
        <w:rPr>
          <w:rFonts w:ascii="Arial" w:hAnsi="Arial" w:cs="Arial"/>
          <w:b/>
          <w:color w:val="000000" w:themeColor="text1"/>
          <w:sz w:val="20"/>
          <w:szCs w:val="20"/>
          <w:shd w:val="clear" w:color="auto" w:fill="FFFFFF"/>
        </w:rPr>
      </w:pPr>
      <w:r w:rsidRPr="00C60256">
        <w:rPr>
          <w:rFonts w:ascii="Arial" w:hAnsi="Arial" w:cs="Arial"/>
          <w:b/>
          <w:color w:val="000000" w:themeColor="text1"/>
          <w:sz w:val="20"/>
          <w:szCs w:val="20"/>
          <w:shd w:val="clear" w:color="auto" w:fill="FFFFFF"/>
        </w:rPr>
        <w:t>Orijinal ambalajında en az 5</w:t>
      </w:r>
      <w:r>
        <w:rPr>
          <w:rFonts w:ascii="Arial" w:hAnsi="Arial" w:cs="Arial"/>
          <w:b/>
          <w:color w:val="000000" w:themeColor="text1"/>
          <w:sz w:val="20"/>
          <w:szCs w:val="20"/>
          <w:shd w:val="clear" w:color="auto" w:fill="FFFFFF"/>
        </w:rPr>
        <w:t>0</w:t>
      </w:r>
      <w:r w:rsidRPr="00C60256">
        <w:rPr>
          <w:rFonts w:ascii="Arial" w:hAnsi="Arial" w:cs="Arial"/>
          <w:b/>
          <w:color w:val="000000" w:themeColor="text1"/>
          <w:sz w:val="20"/>
          <w:szCs w:val="20"/>
          <w:shd w:val="clear" w:color="auto" w:fill="FFFFFF"/>
        </w:rPr>
        <w:t>0 adet bulunmalıdır.</w:t>
      </w:r>
    </w:p>
    <w:p w14:paraId="66910335" w14:textId="3DAF6102" w:rsidR="00C60256" w:rsidRPr="00C60256" w:rsidRDefault="00C60256" w:rsidP="00C60256">
      <w:pPr>
        <w:pStyle w:val="ListeParagraf"/>
        <w:numPr>
          <w:ilvl w:val="0"/>
          <w:numId w:val="22"/>
        </w:numPr>
        <w:rPr>
          <w:rFonts w:ascii="Arial" w:hAnsi="Arial" w:cs="Arial"/>
          <w:b/>
          <w:color w:val="000000" w:themeColor="text1"/>
          <w:sz w:val="20"/>
          <w:szCs w:val="20"/>
          <w:shd w:val="clear" w:color="auto" w:fill="FFFFFF"/>
        </w:rPr>
      </w:pPr>
      <w:r w:rsidRPr="00C60256">
        <w:rPr>
          <w:rFonts w:ascii="Arial" w:hAnsi="Arial" w:cs="Arial"/>
          <w:b/>
          <w:color w:val="000000" w:themeColor="text1"/>
          <w:sz w:val="20"/>
          <w:szCs w:val="20"/>
          <w:shd w:val="clear" w:color="auto" w:fill="FFFFFF"/>
        </w:rPr>
        <w:t xml:space="preserve">Etiketin üzerinde üretici firma bilgileri, LOT </w:t>
      </w:r>
      <w:proofErr w:type="spellStart"/>
      <w:r w:rsidRPr="00C60256">
        <w:rPr>
          <w:rFonts w:ascii="Arial" w:hAnsi="Arial" w:cs="Arial"/>
          <w:b/>
          <w:color w:val="000000" w:themeColor="text1"/>
          <w:sz w:val="20"/>
          <w:szCs w:val="20"/>
          <w:shd w:val="clear" w:color="auto" w:fill="FFFFFF"/>
        </w:rPr>
        <w:t>no</w:t>
      </w:r>
      <w:proofErr w:type="spellEnd"/>
      <w:r w:rsidRPr="00C60256">
        <w:rPr>
          <w:rFonts w:ascii="Arial" w:hAnsi="Arial" w:cs="Arial"/>
          <w:b/>
          <w:color w:val="000000" w:themeColor="text1"/>
          <w:sz w:val="20"/>
          <w:szCs w:val="20"/>
          <w:shd w:val="clear" w:color="auto" w:fill="FFFFFF"/>
        </w:rPr>
        <w:t>, son kullanma tarihi ve IVD işareti</w:t>
      </w:r>
    </w:p>
    <w:p w14:paraId="643502C3" w14:textId="77777777" w:rsidR="00C60256" w:rsidRPr="00C60256" w:rsidRDefault="00C60256" w:rsidP="00C60256">
      <w:pPr>
        <w:pStyle w:val="ListeParagraf"/>
        <w:rPr>
          <w:rFonts w:ascii="Arial" w:hAnsi="Arial" w:cs="Arial"/>
          <w:b/>
          <w:color w:val="000000" w:themeColor="text1"/>
          <w:sz w:val="20"/>
          <w:szCs w:val="20"/>
          <w:shd w:val="clear" w:color="auto" w:fill="FFFFFF"/>
        </w:rPr>
      </w:pPr>
      <w:proofErr w:type="gramStart"/>
      <w:r w:rsidRPr="00C60256">
        <w:rPr>
          <w:rFonts w:ascii="Arial" w:hAnsi="Arial" w:cs="Arial"/>
          <w:b/>
          <w:color w:val="000000" w:themeColor="text1"/>
          <w:sz w:val="20"/>
          <w:szCs w:val="20"/>
          <w:shd w:val="clear" w:color="auto" w:fill="FFFFFF"/>
        </w:rPr>
        <w:t>bulunmalıdır</w:t>
      </w:r>
      <w:proofErr w:type="gramEnd"/>
      <w:r w:rsidRPr="00C60256">
        <w:rPr>
          <w:rFonts w:ascii="Arial" w:hAnsi="Arial" w:cs="Arial"/>
          <w:b/>
          <w:color w:val="000000" w:themeColor="text1"/>
          <w:sz w:val="20"/>
          <w:szCs w:val="20"/>
          <w:shd w:val="clear" w:color="auto" w:fill="FFFFFF"/>
        </w:rPr>
        <w:t>.</w:t>
      </w:r>
    </w:p>
    <w:p w14:paraId="60B7CC01" w14:textId="0C296345" w:rsidR="00C60256" w:rsidRPr="00C60256" w:rsidRDefault="00C60256" w:rsidP="00C60256">
      <w:pPr>
        <w:pStyle w:val="ListeParagraf"/>
        <w:numPr>
          <w:ilvl w:val="0"/>
          <w:numId w:val="22"/>
        </w:numPr>
        <w:rPr>
          <w:rFonts w:ascii="Arial" w:hAnsi="Arial" w:cs="Arial"/>
          <w:b/>
          <w:color w:val="000000" w:themeColor="text1"/>
          <w:sz w:val="20"/>
          <w:szCs w:val="20"/>
          <w:shd w:val="clear" w:color="auto" w:fill="FFFFFF"/>
        </w:rPr>
      </w:pPr>
      <w:r w:rsidRPr="00C60256">
        <w:rPr>
          <w:rFonts w:ascii="Arial" w:hAnsi="Arial" w:cs="Arial"/>
          <w:b/>
          <w:color w:val="000000" w:themeColor="text1"/>
          <w:sz w:val="20"/>
          <w:szCs w:val="20"/>
          <w:shd w:val="clear" w:color="auto" w:fill="FFFFFF"/>
        </w:rPr>
        <w:t>Laboratuvara teslim tarihinden itibaren en az bir yıl kullanım süresi olmalıdır.</w:t>
      </w:r>
    </w:p>
    <w:p w14:paraId="2551F119" w14:textId="77777777" w:rsidR="00C60256" w:rsidRPr="00D476A8" w:rsidRDefault="00C60256" w:rsidP="00C60256">
      <w:pPr>
        <w:pStyle w:val="ListeParagraf"/>
        <w:numPr>
          <w:ilvl w:val="0"/>
          <w:numId w:val="22"/>
        </w:numPr>
        <w:rPr>
          <w:rFonts w:ascii="Arial" w:hAnsi="Arial" w:cs="Arial"/>
          <w:b/>
          <w:bCs/>
          <w:sz w:val="20"/>
          <w:szCs w:val="20"/>
          <w:shd w:val="clear" w:color="auto" w:fill="FFFFFF"/>
        </w:rPr>
      </w:pPr>
      <w:r w:rsidRPr="00D476A8">
        <w:rPr>
          <w:rFonts w:ascii="Arial" w:hAnsi="Arial" w:cs="Arial"/>
          <w:b/>
          <w:bCs/>
          <w:sz w:val="20"/>
          <w:szCs w:val="20"/>
          <w:shd w:val="clear" w:color="auto" w:fill="FFFFFF"/>
        </w:rPr>
        <w:t xml:space="preserve">Numune ve </w:t>
      </w:r>
      <w:proofErr w:type="spellStart"/>
      <w:r w:rsidRPr="00D476A8">
        <w:rPr>
          <w:rFonts w:ascii="Arial" w:hAnsi="Arial" w:cs="Arial"/>
          <w:b/>
          <w:bCs/>
          <w:sz w:val="20"/>
          <w:szCs w:val="20"/>
          <w:shd w:val="clear" w:color="auto" w:fill="FFFFFF"/>
        </w:rPr>
        <w:t>datasheetler</w:t>
      </w:r>
      <w:proofErr w:type="spellEnd"/>
      <w:r w:rsidRPr="00D476A8">
        <w:rPr>
          <w:rFonts w:ascii="Arial" w:hAnsi="Arial" w:cs="Arial"/>
          <w:b/>
          <w:bCs/>
          <w:sz w:val="20"/>
          <w:szCs w:val="20"/>
          <w:shd w:val="clear" w:color="auto" w:fill="FFFFFF"/>
        </w:rPr>
        <w:t xml:space="preserve"> ihale öncesi verilecek, inceleme sonucunda karar verilecektir.</w:t>
      </w:r>
    </w:p>
    <w:p w14:paraId="539B010E" w14:textId="77777777" w:rsidR="00C60256" w:rsidRPr="00D476A8" w:rsidRDefault="00C60256" w:rsidP="00C60256">
      <w:pPr>
        <w:pStyle w:val="ListeParagraf"/>
        <w:rPr>
          <w:rFonts w:ascii="Arial" w:hAnsi="Arial" w:cs="Arial"/>
          <w:b/>
          <w:bCs/>
          <w:sz w:val="20"/>
          <w:szCs w:val="20"/>
          <w:shd w:val="clear" w:color="auto" w:fill="FFFFFF"/>
        </w:rPr>
      </w:pPr>
      <w:proofErr w:type="spellStart"/>
      <w:r w:rsidRPr="00D476A8">
        <w:rPr>
          <w:rFonts w:ascii="Arial" w:hAnsi="Arial" w:cs="Arial"/>
          <w:b/>
          <w:bCs/>
          <w:sz w:val="20"/>
          <w:szCs w:val="20"/>
          <w:shd w:val="clear" w:color="auto" w:fill="FFFFFF"/>
        </w:rPr>
        <w:t>Datasheet</w:t>
      </w:r>
      <w:proofErr w:type="spellEnd"/>
      <w:r w:rsidRPr="00D476A8">
        <w:rPr>
          <w:rFonts w:ascii="Arial" w:hAnsi="Arial" w:cs="Arial"/>
          <w:b/>
          <w:bCs/>
          <w:sz w:val="20"/>
          <w:szCs w:val="20"/>
          <w:shd w:val="clear" w:color="auto" w:fill="FFFFFF"/>
        </w:rPr>
        <w:t xml:space="preserve"> ve numune teslim etmeyen firmalar değerlendirmeye alınmayacaktır.</w:t>
      </w:r>
    </w:p>
    <w:p w14:paraId="227FDFEF" w14:textId="4B619460" w:rsidR="00C60256" w:rsidRPr="00C60256" w:rsidRDefault="00C60256" w:rsidP="00C60256">
      <w:pPr>
        <w:pStyle w:val="ListeParagraf"/>
        <w:numPr>
          <w:ilvl w:val="0"/>
          <w:numId w:val="22"/>
        </w:numPr>
        <w:rPr>
          <w:rFonts w:ascii="Arial" w:hAnsi="Arial" w:cs="Arial"/>
          <w:b/>
          <w:color w:val="000000" w:themeColor="text1"/>
          <w:sz w:val="20"/>
          <w:szCs w:val="20"/>
          <w:shd w:val="clear" w:color="auto" w:fill="FFFFFF"/>
        </w:rPr>
      </w:pPr>
      <w:r w:rsidRPr="00D476A8">
        <w:rPr>
          <w:rFonts w:ascii="Arial" w:hAnsi="Arial" w:cs="Arial"/>
          <w:b/>
          <w:bCs/>
          <w:sz w:val="20"/>
          <w:szCs w:val="20"/>
          <w:shd w:val="clear" w:color="auto" w:fill="FFFFFF"/>
        </w:rPr>
        <w:t>Teklifte malzemenin markası ve katalog numarası mutlaka belirtilmelidir</w:t>
      </w:r>
      <w:r>
        <w:rPr>
          <w:rFonts w:ascii="Arial" w:hAnsi="Arial" w:cs="Arial"/>
          <w:b/>
          <w:bCs/>
          <w:sz w:val="20"/>
          <w:szCs w:val="20"/>
          <w:shd w:val="clear" w:color="auto" w:fill="FFFFFF"/>
        </w:rPr>
        <w:t>.</w:t>
      </w:r>
    </w:p>
    <w:p w14:paraId="2E8A24A2" w14:textId="77777777" w:rsidR="00AC3E24" w:rsidRDefault="00AC3E24" w:rsidP="00AC3E24">
      <w:pPr>
        <w:rPr>
          <w:rFonts w:ascii="Arial" w:hAnsi="Arial" w:cs="Arial"/>
          <w:b/>
          <w:color w:val="000000" w:themeColor="text1"/>
          <w:sz w:val="20"/>
          <w:szCs w:val="20"/>
          <w:shd w:val="clear" w:color="auto" w:fill="FFFFFF"/>
        </w:rPr>
      </w:pPr>
    </w:p>
    <w:p w14:paraId="48A46334" w14:textId="01854D55" w:rsidR="00AC3E24" w:rsidRPr="004C527A" w:rsidRDefault="00AC3E24" w:rsidP="00AC3E24">
      <w:pPr>
        <w:pStyle w:val="ListeParagraf"/>
        <w:numPr>
          <w:ilvl w:val="0"/>
          <w:numId w:val="1"/>
        </w:numPr>
        <w:spacing w:before="100" w:beforeAutospacing="1" w:after="324" w:line="255" w:lineRule="atLeast"/>
        <w:rPr>
          <w:rFonts w:ascii="Arial" w:eastAsia="Times New Roman" w:hAnsi="Arial" w:cs="Arial"/>
          <w:b/>
          <w:bCs/>
          <w:color w:val="000000" w:themeColor="text1"/>
          <w:sz w:val="28"/>
          <w:szCs w:val="28"/>
        </w:rPr>
      </w:pPr>
      <w:r>
        <w:rPr>
          <w:rFonts w:ascii="Arial" w:eastAsia="Times New Roman" w:hAnsi="Arial" w:cs="Arial"/>
          <w:b/>
          <w:bCs/>
          <w:color w:val="000000" w:themeColor="text1"/>
          <w:sz w:val="28"/>
          <w:szCs w:val="28"/>
        </w:rPr>
        <w:t>6</w:t>
      </w:r>
      <w:r w:rsidRPr="004C527A">
        <w:rPr>
          <w:rFonts w:ascii="Arial" w:eastAsia="Times New Roman" w:hAnsi="Arial" w:cs="Arial"/>
          <w:b/>
          <w:bCs/>
          <w:color w:val="000000" w:themeColor="text1"/>
          <w:sz w:val="28"/>
          <w:szCs w:val="28"/>
        </w:rPr>
        <w:t xml:space="preserve"> </w:t>
      </w:r>
      <w:proofErr w:type="spellStart"/>
      <w:r w:rsidRPr="004C527A">
        <w:rPr>
          <w:rFonts w:ascii="Arial" w:eastAsia="Times New Roman" w:hAnsi="Arial" w:cs="Arial"/>
          <w:b/>
          <w:bCs/>
          <w:color w:val="000000" w:themeColor="text1"/>
          <w:sz w:val="28"/>
          <w:szCs w:val="28"/>
        </w:rPr>
        <w:t>Well</w:t>
      </w:r>
      <w:proofErr w:type="spellEnd"/>
      <w:r w:rsidRPr="004C527A">
        <w:rPr>
          <w:rFonts w:ascii="Arial" w:eastAsia="Times New Roman" w:hAnsi="Arial" w:cs="Arial"/>
          <w:b/>
          <w:bCs/>
          <w:color w:val="000000" w:themeColor="text1"/>
          <w:sz w:val="28"/>
          <w:szCs w:val="28"/>
        </w:rPr>
        <w:t xml:space="preserve"> </w:t>
      </w:r>
      <w:proofErr w:type="spellStart"/>
      <w:r w:rsidRPr="004C527A">
        <w:rPr>
          <w:rFonts w:ascii="Arial" w:eastAsia="Times New Roman" w:hAnsi="Arial" w:cs="Arial"/>
          <w:b/>
          <w:bCs/>
          <w:color w:val="000000" w:themeColor="text1"/>
          <w:sz w:val="28"/>
          <w:szCs w:val="28"/>
        </w:rPr>
        <w:t>Plate</w:t>
      </w:r>
      <w:proofErr w:type="spellEnd"/>
    </w:p>
    <w:p w14:paraId="657EAC96" w14:textId="77777777" w:rsidR="00AC3E24" w:rsidRPr="00752FAE" w:rsidRDefault="00AC3E24" w:rsidP="00AC3E24">
      <w:pPr>
        <w:pStyle w:val="ListeParagraf"/>
        <w:spacing w:before="100" w:beforeAutospacing="1" w:after="324" w:line="255" w:lineRule="atLeast"/>
        <w:rPr>
          <w:rFonts w:ascii="Arial" w:eastAsia="Times New Roman" w:hAnsi="Arial" w:cs="Arial"/>
          <w:b/>
          <w:bCs/>
          <w:color w:val="000000" w:themeColor="text1"/>
          <w:sz w:val="28"/>
          <w:szCs w:val="28"/>
        </w:rPr>
      </w:pPr>
    </w:p>
    <w:p w14:paraId="47AFE982" w14:textId="420DE3F4" w:rsidR="00AC3E24" w:rsidRPr="00147AA8" w:rsidRDefault="00AC3E24" w:rsidP="00AC3E24">
      <w:pPr>
        <w:pStyle w:val="ListeParagraf"/>
        <w:widowControl w:val="0"/>
        <w:numPr>
          <w:ilvl w:val="0"/>
          <w:numId w:val="8"/>
        </w:numPr>
        <w:suppressAutoHyphens/>
        <w:spacing w:after="0" w:line="240" w:lineRule="auto"/>
        <w:rPr>
          <w:rFonts w:ascii="Arial" w:hAnsi="Arial" w:cs="Arial"/>
          <w:b/>
          <w:color w:val="000000" w:themeColor="text1"/>
          <w:sz w:val="20"/>
          <w:szCs w:val="20"/>
        </w:rPr>
      </w:pPr>
      <w:r>
        <w:rPr>
          <w:rFonts w:ascii="Arial" w:hAnsi="Arial" w:cs="Arial"/>
          <w:b/>
          <w:color w:val="000000" w:themeColor="text1"/>
          <w:sz w:val="20"/>
          <w:szCs w:val="20"/>
        </w:rPr>
        <w:t>Ürün 6</w:t>
      </w:r>
      <w:r w:rsidRPr="00147AA8">
        <w:rPr>
          <w:rFonts w:ascii="Arial" w:hAnsi="Arial" w:cs="Arial"/>
          <w:b/>
          <w:color w:val="000000" w:themeColor="text1"/>
          <w:sz w:val="20"/>
          <w:szCs w:val="20"/>
        </w:rPr>
        <w:t xml:space="preserve"> </w:t>
      </w:r>
      <w:proofErr w:type="spellStart"/>
      <w:r w:rsidRPr="00147AA8">
        <w:rPr>
          <w:rFonts w:ascii="Arial" w:hAnsi="Arial" w:cs="Arial"/>
          <w:b/>
          <w:color w:val="000000" w:themeColor="text1"/>
          <w:sz w:val="20"/>
          <w:szCs w:val="20"/>
        </w:rPr>
        <w:t>Well</w:t>
      </w:r>
      <w:proofErr w:type="spellEnd"/>
      <w:r>
        <w:rPr>
          <w:rFonts w:ascii="Arial" w:hAnsi="Arial" w:cs="Arial"/>
          <w:b/>
          <w:color w:val="000000" w:themeColor="text1"/>
          <w:sz w:val="20"/>
          <w:szCs w:val="20"/>
        </w:rPr>
        <w:t xml:space="preserve"> </w:t>
      </w:r>
      <w:proofErr w:type="spellStart"/>
      <w:r w:rsidRPr="00147AA8">
        <w:rPr>
          <w:rFonts w:ascii="Arial" w:hAnsi="Arial" w:cs="Arial"/>
          <w:b/>
          <w:color w:val="000000" w:themeColor="text1"/>
          <w:sz w:val="20"/>
          <w:szCs w:val="20"/>
        </w:rPr>
        <w:t>plate</w:t>
      </w:r>
      <w:proofErr w:type="spellEnd"/>
      <w:r w:rsidRPr="00147AA8">
        <w:rPr>
          <w:rFonts w:ascii="Arial" w:hAnsi="Arial" w:cs="Arial"/>
          <w:b/>
          <w:color w:val="000000" w:themeColor="text1"/>
          <w:sz w:val="20"/>
          <w:szCs w:val="20"/>
        </w:rPr>
        <w:t xml:space="preserve"> olmalıdır.</w:t>
      </w:r>
    </w:p>
    <w:p w14:paraId="429DF319" w14:textId="77777777" w:rsidR="00AC3E24" w:rsidRPr="002F4D18" w:rsidRDefault="00AC3E24" w:rsidP="00AC3E24">
      <w:pPr>
        <w:pStyle w:val="ListeParagraf"/>
        <w:widowControl w:val="0"/>
        <w:numPr>
          <w:ilvl w:val="0"/>
          <w:numId w:val="8"/>
        </w:numPr>
        <w:suppressAutoHyphens/>
        <w:spacing w:after="0" w:line="240" w:lineRule="auto"/>
        <w:rPr>
          <w:rFonts w:ascii="Arial" w:hAnsi="Arial" w:cs="Arial"/>
          <w:b/>
          <w:color w:val="000000" w:themeColor="text1"/>
          <w:sz w:val="20"/>
          <w:szCs w:val="20"/>
        </w:rPr>
      </w:pPr>
      <w:proofErr w:type="spellStart"/>
      <w:r w:rsidRPr="002F4D18">
        <w:rPr>
          <w:rFonts w:ascii="Arial" w:hAnsi="Arial" w:cs="Arial"/>
          <w:b/>
          <w:sz w:val="20"/>
          <w:szCs w:val="20"/>
        </w:rPr>
        <w:t>Clear</w:t>
      </w:r>
      <w:proofErr w:type="spellEnd"/>
      <w:r w:rsidRPr="002F4D18">
        <w:rPr>
          <w:rFonts w:ascii="Arial" w:hAnsi="Arial" w:cs="Arial"/>
          <w:b/>
          <w:sz w:val="20"/>
          <w:szCs w:val="20"/>
        </w:rPr>
        <w:t xml:space="preserve">, </w:t>
      </w:r>
      <w:proofErr w:type="spellStart"/>
      <w:r w:rsidRPr="002F4D18">
        <w:rPr>
          <w:rFonts w:ascii="Arial" w:hAnsi="Arial" w:cs="Arial"/>
          <w:b/>
          <w:sz w:val="20"/>
          <w:szCs w:val="20"/>
        </w:rPr>
        <w:t>polystyrene</w:t>
      </w:r>
      <w:proofErr w:type="spellEnd"/>
      <w:r w:rsidRPr="002F4D18">
        <w:rPr>
          <w:rFonts w:ascii="Arial" w:hAnsi="Arial" w:cs="Arial"/>
          <w:b/>
          <w:sz w:val="20"/>
          <w:szCs w:val="20"/>
        </w:rPr>
        <w:t xml:space="preserve">, </w:t>
      </w:r>
      <w:proofErr w:type="spellStart"/>
      <w:r w:rsidRPr="002F4D18">
        <w:rPr>
          <w:rFonts w:ascii="Arial" w:hAnsi="Arial" w:cs="Arial"/>
          <w:b/>
          <w:sz w:val="20"/>
          <w:szCs w:val="20"/>
        </w:rPr>
        <w:t>flat</w:t>
      </w:r>
      <w:proofErr w:type="spellEnd"/>
      <w:r>
        <w:rPr>
          <w:rFonts w:ascii="Arial" w:hAnsi="Arial" w:cs="Arial"/>
          <w:b/>
          <w:sz w:val="20"/>
          <w:szCs w:val="20"/>
        </w:rPr>
        <w:t xml:space="preserve"> </w:t>
      </w:r>
      <w:proofErr w:type="spellStart"/>
      <w:r w:rsidRPr="002F4D18">
        <w:rPr>
          <w:rFonts w:ascii="Arial" w:hAnsi="Arial" w:cs="Arial"/>
          <w:b/>
          <w:sz w:val="20"/>
          <w:szCs w:val="20"/>
        </w:rPr>
        <w:t>bottom</w:t>
      </w:r>
      <w:proofErr w:type="spellEnd"/>
      <w:r w:rsidRPr="002F4D18">
        <w:rPr>
          <w:rFonts w:ascii="Arial" w:hAnsi="Arial" w:cs="Arial"/>
          <w:b/>
          <w:sz w:val="20"/>
          <w:szCs w:val="20"/>
        </w:rPr>
        <w:t xml:space="preserve">, </w:t>
      </w:r>
      <w:r>
        <w:rPr>
          <w:rFonts w:ascii="Arial" w:hAnsi="Arial" w:cs="Arial"/>
          <w:b/>
          <w:sz w:val="20"/>
          <w:szCs w:val="20"/>
        </w:rPr>
        <w:t xml:space="preserve">sterile, </w:t>
      </w:r>
      <w:proofErr w:type="gramStart"/>
      <w:r>
        <w:rPr>
          <w:rFonts w:ascii="Arial" w:hAnsi="Arial" w:cs="Arial"/>
          <w:b/>
          <w:sz w:val="20"/>
          <w:szCs w:val="20"/>
        </w:rPr>
        <w:t>TC</w:t>
      </w:r>
      <w:proofErr w:type="gramEnd"/>
      <w:r w:rsidRPr="002F4D18">
        <w:rPr>
          <w:rFonts w:ascii="Arial" w:hAnsi="Arial" w:cs="Arial"/>
          <w:b/>
          <w:sz w:val="20"/>
          <w:szCs w:val="20"/>
        </w:rPr>
        <w:t xml:space="preserve"> özelliklerinde olmalıdır.</w:t>
      </w:r>
    </w:p>
    <w:p w14:paraId="4083DBE0" w14:textId="77777777" w:rsidR="00AC3E24" w:rsidRPr="004B398D" w:rsidRDefault="00AC3E24" w:rsidP="00AC3E24">
      <w:pPr>
        <w:pStyle w:val="ListeParagraf"/>
        <w:numPr>
          <w:ilvl w:val="0"/>
          <w:numId w:val="8"/>
        </w:numPr>
        <w:rPr>
          <w:rFonts w:ascii="Arial" w:eastAsia="Times New Roman" w:hAnsi="Arial" w:cs="Arial"/>
          <w:b/>
          <w:bCs/>
          <w:color w:val="000000" w:themeColor="text1"/>
          <w:sz w:val="20"/>
          <w:szCs w:val="20"/>
        </w:rPr>
      </w:pPr>
      <w:r w:rsidRPr="00493299">
        <w:rPr>
          <w:rFonts w:ascii="Arial" w:eastAsia="Times New Roman" w:hAnsi="Arial" w:cs="Arial"/>
          <w:b/>
          <w:bCs/>
          <w:color w:val="000000" w:themeColor="text1"/>
          <w:sz w:val="20"/>
          <w:szCs w:val="20"/>
        </w:rPr>
        <w:t xml:space="preserve">Etiketin üzerinde üretici firma bilgileri, LOT </w:t>
      </w:r>
      <w:proofErr w:type="spellStart"/>
      <w:r w:rsidRPr="00493299">
        <w:rPr>
          <w:rFonts w:ascii="Arial" w:eastAsia="Times New Roman" w:hAnsi="Arial" w:cs="Arial"/>
          <w:b/>
          <w:bCs/>
          <w:color w:val="000000" w:themeColor="text1"/>
          <w:sz w:val="20"/>
          <w:szCs w:val="20"/>
        </w:rPr>
        <w:t>no</w:t>
      </w:r>
      <w:proofErr w:type="spellEnd"/>
      <w:r w:rsidRPr="00493299">
        <w:rPr>
          <w:rFonts w:ascii="Arial" w:eastAsia="Times New Roman" w:hAnsi="Arial" w:cs="Arial"/>
          <w:b/>
          <w:bCs/>
          <w:color w:val="000000" w:themeColor="text1"/>
          <w:sz w:val="20"/>
          <w:szCs w:val="20"/>
        </w:rPr>
        <w:t>, son kullanma tarihi ve IVD işareti bulunmalıdır.</w:t>
      </w:r>
    </w:p>
    <w:p w14:paraId="1D96F964" w14:textId="77777777" w:rsidR="00AC3E24" w:rsidRPr="00984B70" w:rsidRDefault="00AC3E24" w:rsidP="00AC3E24">
      <w:pPr>
        <w:pStyle w:val="ListeParagraf"/>
        <w:numPr>
          <w:ilvl w:val="0"/>
          <w:numId w:val="8"/>
        </w:numPr>
        <w:spacing w:after="0" w:line="240" w:lineRule="auto"/>
        <w:jc w:val="both"/>
        <w:rPr>
          <w:rFonts w:ascii="Arial" w:eastAsia="Times New Roman" w:hAnsi="Arial" w:cs="Arial"/>
          <w:b/>
          <w:sz w:val="20"/>
          <w:szCs w:val="20"/>
        </w:rPr>
      </w:pPr>
      <w:r>
        <w:rPr>
          <w:rFonts w:ascii="Arial" w:eastAsia="Times New Roman" w:hAnsi="Arial" w:cs="Arial"/>
          <w:b/>
          <w:bCs/>
          <w:sz w:val="20"/>
          <w:szCs w:val="20"/>
        </w:rPr>
        <w:t>Orijinal ambalajında en az 50 adet bulunmalıdır.</w:t>
      </w:r>
    </w:p>
    <w:p w14:paraId="43EA4313" w14:textId="77777777" w:rsidR="00AC3E24" w:rsidRPr="0088287D" w:rsidRDefault="00AC3E24" w:rsidP="00AC3E24">
      <w:pPr>
        <w:pStyle w:val="ListeParagraf"/>
        <w:numPr>
          <w:ilvl w:val="0"/>
          <w:numId w:val="8"/>
        </w:numPr>
        <w:spacing w:before="100" w:beforeAutospacing="1" w:after="324" w:line="255" w:lineRule="atLeast"/>
        <w:rPr>
          <w:rFonts w:ascii="Arial" w:eastAsia="Times New Roman" w:hAnsi="Arial" w:cs="Arial"/>
          <w:b/>
          <w:bCs/>
          <w:sz w:val="20"/>
          <w:szCs w:val="20"/>
        </w:rPr>
      </w:pPr>
      <w:r w:rsidRPr="00984B70">
        <w:rPr>
          <w:rFonts w:ascii="Arial" w:hAnsi="Arial" w:cs="Arial"/>
          <w:b/>
          <w:sz w:val="20"/>
          <w:szCs w:val="20"/>
        </w:rPr>
        <w:t>Laboratuvara teslim tarihinden itibaren en az bir yıl kullanım süresi olmalıdır.</w:t>
      </w:r>
    </w:p>
    <w:p w14:paraId="0D1C1043" w14:textId="485F5804" w:rsidR="00AC3E24" w:rsidRPr="00BF3F4C" w:rsidRDefault="00AC3E24" w:rsidP="00AC3E24">
      <w:pPr>
        <w:pStyle w:val="ListeParagraf"/>
        <w:numPr>
          <w:ilvl w:val="0"/>
          <w:numId w:val="8"/>
        </w:numPr>
        <w:spacing w:before="100" w:beforeAutospacing="1" w:after="324" w:line="255" w:lineRule="atLeast"/>
        <w:rPr>
          <w:rFonts w:ascii="Arial" w:eastAsia="Times New Roman" w:hAnsi="Arial" w:cs="Arial"/>
          <w:b/>
          <w:bCs/>
          <w:color w:val="000000" w:themeColor="text1"/>
          <w:sz w:val="20"/>
          <w:szCs w:val="20"/>
        </w:rPr>
      </w:pPr>
      <w:r w:rsidRPr="008D2A4F">
        <w:rPr>
          <w:rFonts w:ascii="Arial" w:hAnsi="Arial" w:cs="Arial"/>
          <w:b/>
          <w:sz w:val="20"/>
          <w:szCs w:val="20"/>
        </w:rPr>
        <w:t xml:space="preserve">Numune ve </w:t>
      </w:r>
      <w:proofErr w:type="spellStart"/>
      <w:r w:rsidRPr="008D2A4F">
        <w:rPr>
          <w:rFonts w:ascii="Arial" w:hAnsi="Arial" w:cs="Arial"/>
          <w:b/>
          <w:sz w:val="20"/>
          <w:szCs w:val="20"/>
        </w:rPr>
        <w:t>datasheetler</w:t>
      </w:r>
      <w:proofErr w:type="spellEnd"/>
      <w:r w:rsidRPr="008D2A4F">
        <w:rPr>
          <w:rFonts w:ascii="Arial" w:hAnsi="Arial" w:cs="Arial"/>
          <w:b/>
          <w:sz w:val="20"/>
          <w:szCs w:val="20"/>
        </w:rPr>
        <w:t xml:space="preserve"> ihale öncesi </w:t>
      </w:r>
      <w:proofErr w:type="spellStart"/>
      <w:proofErr w:type="gramStart"/>
      <w:r w:rsidRPr="008D2A4F">
        <w:rPr>
          <w:rFonts w:ascii="Arial" w:hAnsi="Arial" w:cs="Arial"/>
          <w:b/>
          <w:sz w:val="20"/>
          <w:szCs w:val="20"/>
        </w:rPr>
        <w:t>verilecek,inceleme</w:t>
      </w:r>
      <w:proofErr w:type="spellEnd"/>
      <w:proofErr w:type="gramEnd"/>
      <w:r w:rsidRPr="008D2A4F">
        <w:rPr>
          <w:rFonts w:ascii="Arial" w:hAnsi="Arial" w:cs="Arial"/>
          <w:b/>
          <w:sz w:val="20"/>
          <w:szCs w:val="20"/>
        </w:rPr>
        <w:t xml:space="preserve"> sonucunda karar verilecektir.</w:t>
      </w:r>
      <w:r w:rsidRPr="008D2A4F">
        <w:rPr>
          <w:rFonts w:ascii="Arial" w:hAnsi="Arial" w:cs="Arial"/>
          <w:b/>
          <w:color w:val="000000" w:themeColor="text1"/>
          <w:sz w:val="20"/>
          <w:szCs w:val="20"/>
        </w:rPr>
        <w:t xml:space="preserve"> </w:t>
      </w:r>
      <w:proofErr w:type="spellStart"/>
      <w:r w:rsidRPr="008D2A4F">
        <w:rPr>
          <w:rFonts w:ascii="Arial" w:hAnsi="Arial" w:cs="Arial"/>
          <w:b/>
          <w:color w:val="000000" w:themeColor="text1"/>
          <w:sz w:val="20"/>
          <w:szCs w:val="20"/>
        </w:rPr>
        <w:t>Datasheet</w:t>
      </w:r>
      <w:proofErr w:type="spellEnd"/>
      <w:r>
        <w:rPr>
          <w:rFonts w:ascii="Arial" w:hAnsi="Arial" w:cs="Arial"/>
          <w:b/>
          <w:color w:val="000000" w:themeColor="text1"/>
          <w:sz w:val="20"/>
          <w:szCs w:val="20"/>
        </w:rPr>
        <w:t xml:space="preserve"> ve numune</w:t>
      </w:r>
      <w:r w:rsidRPr="008D2A4F">
        <w:rPr>
          <w:rFonts w:ascii="Arial" w:hAnsi="Arial" w:cs="Arial"/>
          <w:b/>
          <w:color w:val="000000" w:themeColor="text1"/>
          <w:sz w:val="20"/>
          <w:szCs w:val="20"/>
        </w:rPr>
        <w:t xml:space="preserve"> teslim etmeyen firmalar değerlendirmeye alınmayacaktır.</w:t>
      </w:r>
    </w:p>
    <w:p w14:paraId="0F5D3EC4" w14:textId="26A08C2E" w:rsidR="00AC3E24" w:rsidRPr="00E377A7" w:rsidRDefault="00AC3E24" w:rsidP="00AC3E24">
      <w:pPr>
        <w:pStyle w:val="ListeParagraf"/>
        <w:numPr>
          <w:ilvl w:val="0"/>
          <w:numId w:val="8"/>
        </w:numPr>
        <w:rPr>
          <w:rFonts w:ascii="Arial" w:hAnsi="Arial" w:cs="Arial"/>
          <w:b/>
          <w:color w:val="000000" w:themeColor="text1"/>
          <w:sz w:val="20"/>
          <w:szCs w:val="20"/>
          <w:shd w:val="clear" w:color="auto" w:fill="FFFFFF"/>
        </w:rPr>
      </w:pPr>
      <w:r w:rsidRPr="00C54613">
        <w:rPr>
          <w:rFonts w:ascii="Arial" w:hAnsi="Arial" w:cs="Arial"/>
          <w:b/>
          <w:color w:val="000000" w:themeColor="text1"/>
          <w:sz w:val="20"/>
          <w:szCs w:val="20"/>
          <w:shd w:val="clear" w:color="auto" w:fill="FFFFFF"/>
        </w:rPr>
        <w:t>Teklifte malzemenin markası ve katalog numarası mutlaka belirtilmelidir.</w:t>
      </w:r>
    </w:p>
    <w:p w14:paraId="3499D4FB" w14:textId="77777777" w:rsidR="00AC3E24" w:rsidRPr="00AC3E24" w:rsidRDefault="00AC3E24" w:rsidP="00AC3E24">
      <w:pPr>
        <w:rPr>
          <w:rFonts w:ascii="Arial" w:hAnsi="Arial" w:cs="Arial"/>
          <w:b/>
          <w:color w:val="000000" w:themeColor="text1"/>
          <w:sz w:val="20"/>
          <w:szCs w:val="20"/>
          <w:shd w:val="clear" w:color="auto" w:fill="FFFFFF"/>
        </w:rPr>
      </w:pPr>
    </w:p>
    <w:p w14:paraId="60C369D6" w14:textId="77777777" w:rsidR="00AC3E24" w:rsidRPr="004C527A" w:rsidRDefault="00AC3E24" w:rsidP="00AC3E24">
      <w:pPr>
        <w:pStyle w:val="ListeParagraf"/>
        <w:numPr>
          <w:ilvl w:val="0"/>
          <w:numId w:val="1"/>
        </w:numPr>
        <w:spacing w:before="100" w:beforeAutospacing="1" w:after="324" w:line="255" w:lineRule="atLeast"/>
        <w:rPr>
          <w:rFonts w:ascii="Arial" w:eastAsia="Times New Roman" w:hAnsi="Arial" w:cs="Arial"/>
          <w:b/>
          <w:bCs/>
          <w:color w:val="000000" w:themeColor="text1"/>
          <w:sz w:val="28"/>
          <w:szCs w:val="28"/>
        </w:rPr>
      </w:pPr>
      <w:r w:rsidRPr="004C527A">
        <w:rPr>
          <w:rFonts w:ascii="Arial" w:eastAsia="Times New Roman" w:hAnsi="Arial" w:cs="Arial"/>
          <w:b/>
          <w:bCs/>
          <w:color w:val="000000" w:themeColor="text1"/>
          <w:sz w:val="28"/>
          <w:szCs w:val="28"/>
        </w:rPr>
        <w:t xml:space="preserve">24 </w:t>
      </w:r>
      <w:proofErr w:type="spellStart"/>
      <w:r w:rsidRPr="004C527A">
        <w:rPr>
          <w:rFonts w:ascii="Arial" w:eastAsia="Times New Roman" w:hAnsi="Arial" w:cs="Arial"/>
          <w:b/>
          <w:bCs/>
          <w:color w:val="000000" w:themeColor="text1"/>
          <w:sz w:val="28"/>
          <w:szCs w:val="28"/>
        </w:rPr>
        <w:t>Well</w:t>
      </w:r>
      <w:proofErr w:type="spellEnd"/>
      <w:r w:rsidRPr="004C527A">
        <w:rPr>
          <w:rFonts w:ascii="Arial" w:eastAsia="Times New Roman" w:hAnsi="Arial" w:cs="Arial"/>
          <w:b/>
          <w:bCs/>
          <w:color w:val="000000" w:themeColor="text1"/>
          <w:sz w:val="28"/>
          <w:szCs w:val="28"/>
        </w:rPr>
        <w:t xml:space="preserve"> </w:t>
      </w:r>
      <w:proofErr w:type="spellStart"/>
      <w:r w:rsidRPr="004C527A">
        <w:rPr>
          <w:rFonts w:ascii="Arial" w:eastAsia="Times New Roman" w:hAnsi="Arial" w:cs="Arial"/>
          <w:b/>
          <w:bCs/>
          <w:color w:val="000000" w:themeColor="text1"/>
          <w:sz w:val="28"/>
          <w:szCs w:val="28"/>
        </w:rPr>
        <w:t>Plate</w:t>
      </w:r>
      <w:proofErr w:type="spellEnd"/>
    </w:p>
    <w:p w14:paraId="43C0337F" w14:textId="77777777" w:rsidR="00AC3E24" w:rsidRPr="00752FAE" w:rsidRDefault="00AC3E24" w:rsidP="00AC3E24">
      <w:pPr>
        <w:pStyle w:val="ListeParagraf"/>
        <w:spacing w:before="100" w:beforeAutospacing="1" w:after="324" w:line="255" w:lineRule="atLeast"/>
        <w:rPr>
          <w:rFonts w:ascii="Arial" w:eastAsia="Times New Roman" w:hAnsi="Arial" w:cs="Arial"/>
          <w:b/>
          <w:bCs/>
          <w:color w:val="000000" w:themeColor="text1"/>
          <w:sz w:val="28"/>
          <w:szCs w:val="28"/>
        </w:rPr>
      </w:pPr>
    </w:p>
    <w:p w14:paraId="3F847989" w14:textId="77777777" w:rsidR="00AC3E24" w:rsidRPr="00147AA8" w:rsidRDefault="00AC3E24" w:rsidP="00AC3E24">
      <w:pPr>
        <w:pStyle w:val="ListeParagraf"/>
        <w:widowControl w:val="0"/>
        <w:numPr>
          <w:ilvl w:val="0"/>
          <w:numId w:val="8"/>
        </w:numPr>
        <w:suppressAutoHyphens/>
        <w:spacing w:after="0" w:line="240" w:lineRule="auto"/>
        <w:rPr>
          <w:rFonts w:ascii="Arial" w:hAnsi="Arial" w:cs="Arial"/>
          <w:b/>
          <w:color w:val="000000" w:themeColor="text1"/>
          <w:sz w:val="20"/>
          <w:szCs w:val="20"/>
        </w:rPr>
      </w:pPr>
      <w:r>
        <w:rPr>
          <w:rFonts w:ascii="Arial" w:hAnsi="Arial" w:cs="Arial"/>
          <w:b/>
          <w:color w:val="000000" w:themeColor="text1"/>
          <w:sz w:val="20"/>
          <w:szCs w:val="20"/>
        </w:rPr>
        <w:t xml:space="preserve">Ürün </w:t>
      </w:r>
      <w:r w:rsidRPr="00147AA8">
        <w:rPr>
          <w:rFonts w:ascii="Arial" w:hAnsi="Arial" w:cs="Arial"/>
          <w:b/>
          <w:color w:val="000000" w:themeColor="text1"/>
          <w:sz w:val="20"/>
          <w:szCs w:val="20"/>
        </w:rPr>
        <w:t xml:space="preserve">24 </w:t>
      </w:r>
      <w:proofErr w:type="spellStart"/>
      <w:r w:rsidRPr="00147AA8">
        <w:rPr>
          <w:rFonts w:ascii="Arial" w:hAnsi="Arial" w:cs="Arial"/>
          <w:b/>
          <w:color w:val="000000" w:themeColor="text1"/>
          <w:sz w:val="20"/>
          <w:szCs w:val="20"/>
        </w:rPr>
        <w:t>Well</w:t>
      </w:r>
      <w:proofErr w:type="spellEnd"/>
      <w:r>
        <w:rPr>
          <w:rFonts w:ascii="Arial" w:hAnsi="Arial" w:cs="Arial"/>
          <w:b/>
          <w:color w:val="000000" w:themeColor="text1"/>
          <w:sz w:val="20"/>
          <w:szCs w:val="20"/>
        </w:rPr>
        <w:t xml:space="preserve"> </w:t>
      </w:r>
      <w:proofErr w:type="spellStart"/>
      <w:r w:rsidRPr="00147AA8">
        <w:rPr>
          <w:rFonts w:ascii="Arial" w:hAnsi="Arial" w:cs="Arial"/>
          <w:b/>
          <w:color w:val="000000" w:themeColor="text1"/>
          <w:sz w:val="20"/>
          <w:szCs w:val="20"/>
        </w:rPr>
        <w:t>plate</w:t>
      </w:r>
      <w:proofErr w:type="spellEnd"/>
      <w:r w:rsidRPr="00147AA8">
        <w:rPr>
          <w:rFonts w:ascii="Arial" w:hAnsi="Arial" w:cs="Arial"/>
          <w:b/>
          <w:color w:val="000000" w:themeColor="text1"/>
          <w:sz w:val="20"/>
          <w:szCs w:val="20"/>
        </w:rPr>
        <w:t xml:space="preserve"> olmalıdır.</w:t>
      </w:r>
    </w:p>
    <w:p w14:paraId="583753E9" w14:textId="77777777" w:rsidR="00AC3E24" w:rsidRPr="002F4D18" w:rsidRDefault="00AC3E24" w:rsidP="00AC3E24">
      <w:pPr>
        <w:pStyle w:val="ListeParagraf"/>
        <w:widowControl w:val="0"/>
        <w:numPr>
          <w:ilvl w:val="0"/>
          <w:numId w:val="8"/>
        </w:numPr>
        <w:suppressAutoHyphens/>
        <w:spacing w:after="0" w:line="240" w:lineRule="auto"/>
        <w:rPr>
          <w:rFonts w:ascii="Arial" w:hAnsi="Arial" w:cs="Arial"/>
          <w:b/>
          <w:color w:val="000000" w:themeColor="text1"/>
          <w:sz w:val="20"/>
          <w:szCs w:val="20"/>
        </w:rPr>
      </w:pPr>
      <w:proofErr w:type="spellStart"/>
      <w:r w:rsidRPr="002F4D18">
        <w:rPr>
          <w:rFonts w:ascii="Arial" w:hAnsi="Arial" w:cs="Arial"/>
          <w:b/>
          <w:sz w:val="20"/>
          <w:szCs w:val="20"/>
        </w:rPr>
        <w:t>Clear</w:t>
      </w:r>
      <w:proofErr w:type="spellEnd"/>
      <w:r w:rsidRPr="002F4D18">
        <w:rPr>
          <w:rFonts w:ascii="Arial" w:hAnsi="Arial" w:cs="Arial"/>
          <w:b/>
          <w:sz w:val="20"/>
          <w:szCs w:val="20"/>
        </w:rPr>
        <w:t xml:space="preserve">, </w:t>
      </w:r>
      <w:proofErr w:type="spellStart"/>
      <w:r w:rsidRPr="002F4D18">
        <w:rPr>
          <w:rFonts w:ascii="Arial" w:hAnsi="Arial" w:cs="Arial"/>
          <w:b/>
          <w:sz w:val="20"/>
          <w:szCs w:val="20"/>
        </w:rPr>
        <w:t>polystyrene</w:t>
      </w:r>
      <w:proofErr w:type="spellEnd"/>
      <w:r w:rsidRPr="002F4D18">
        <w:rPr>
          <w:rFonts w:ascii="Arial" w:hAnsi="Arial" w:cs="Arial"/>
          <w:b/>
          <w:sz w:val="20"/>
          <w:szCs w:val="20"/>
        </w:rPr>
        <w:t xml:space="preserve">, </w:t>
      </w:r>
      <w:proofErr w:type="spellStart"/>
      <w:r w:rsidRPr="002F4D18">
        <w:rPr>
          <w:rFonts w:ascii="Arial" w:hAnsi="Arial" w:cs="Arial"/>
          <w:b/>
          <w:sz w:val="20"/>
          <w:szCs w:val="20"/>
        </w:rPr>
        <w:t>flat</w:t>
      </w:r>
      <w:proofErr w:type="spellEnd"/>
      <w:r>
        <w:rPr>
          <w:rFonts w:ascii="Arial" w:hAnsi="Arial" w:cs="Arial"/>
          <w:b/>
          <w:sz w:val="20"/>
          <w:szCs w:val="20"/>
        </w:rPr>
        <w:t xml:space="preserve"> </w:t>
      </w:r>
      <w:proofErr w:type="spellStart"/>
      <w:r w:rsidRPr="002F4D18">
        <w:rPr>
          <w:rFonts w:ascii="Arial" w:hAnsi="Arial" w:cs="Arial"/>
          <w:b/>
          <w:sz w:val="20"/>
          <w:szCs w:val="20"/>
        </w:rPr>
        <w:t>bottom</w:t>
      </w:r>
      <w:proofErr w:type="spellEnd"/>
      <w:r w:rsidRPr="002F4D18">
        <w:rPr>
          <w:rFonts w:ascii="Arial" w:hAnsi="Arial" w:cs="Arial"/>
          <w:b/>
          <w:sz w:val="20"/>
          <w:szCs w:val="20"/>
        </w:rPr>
        <w:t xml:space="preserve">, </w:t>
      </w:r>
      <w:r>
        <w:rPr>
          <w:rFonts w:ascii="Arial" w:hAnsi="Arial" w:cs="Arial"/>
          <w:b/>
          <w:sz w:val="20"/>
          <w:szCs w:val="20"/>
        </w:rPr>
        <w:t xml:space="preserve">sterile, </w:t>
      </w:r>
      <w:proofErr w:type="gramStart"/>
      <w:r>
        <w:rPr>
          <w:rFonts w:ascii="Arial" w:hAnsi="Arial" w:cs="Arial"/>
          <w:b/>
          <w:sz w:val="20"/>
          <w:szCs w:val="20"/>
        </w:rPr>
        <w:t>TC</w:t>
      </w:r>
      <w:proofErr w:type="gramEnd"/>
      <w:r w:rsidRPr="002F4D18">
        <w:rPr>
          <w:rFonts w:ascii="Arial" w:hAnsi="Arial" w:cs="Arial"/>
          <w:b/>
          <w:sz w:val="20"/>
          <w:szCs w:val="20"/>
        </w:rPr>
        <w:t xml:space="preserve"> özelliklerinde olmalıdır.</w:t>
      </w:r>
    </w:p>
    <w:p w14:paraId="5D9AF4FF" w14:textId="77777777" w:rsidR="00AC3E24" w:rsidRPr="004B398D" w:rsidRDefault="00AC3E24" w:rsidP="00AC3E24">
      <w:pPr>
        <w:pStyle w:val="ListeParagraf"/>
        <w:numPr>
          <w:ilvl w:val="0"/>
          <w:numId w:val="8"/>
        </w:numPr>
        <w:rPr>
          <w:rFonts w:ascii="Arial" w:eastAsia="Times New Roman" w:hAnsi="Arial" w:cs="Arial"/>
          <w:b/>
          <w:bCs/>
          <w:color w:val="000000" w:themeColor="text1"/>
          <w:sz w:val="20"/>
          <w:szCs w:val="20"/>
        </w:rPr>
      </w:pPr>
      <w:r w:rsidRPr="00493299">
        <w:rPr>
          <w:rFonts w:ascii="Arial" w:eastAsia="Times New Roman" w:hAnsi="Arial" w:cs="Arial"/>
          <w:b/>
          <w:bCs/>
          <w:color w:val="000000" w:themeColor="text1"/>
          <w:sz w:val="20"/>
          <w:szCs w:val="20"/>
        </w:rPr>
        <w:t xml:space="preserve">Etiketin üzerinde üretici firma bilgileri, LOT </w:t>
      </w:r>
      <w:proofErr w:type="spellStart"/>
      <w:r w:rsidRPr="00493299">
        <w:rPr>
          <w:rFonts w:ascii="Arial" w:eastAsia="Times New Roman" w:hAnsi="Arial" w:cs="Arial"/>
          <w:b/>
          <w:bCs/>
          <w:color w:val="000000" w:themeColor="text1"/>
          <w:sz w:val="20"/>
          <w:szCs w:val="20"/>
        </w:rPr>
        <w:t>no</w:t>
      </w:r>
      <w:proofErr w:type="spellEnd"/>
      <w:r w:rsidRPr="00493299">
        <w:rPr>
          <w:rFonts w:ascii="Arial" w:eastAsia="Times New Roman" w:hAnsi="Arial" w:cs="Arial"/>
          <w:b/>
          <w:bCs/>
          <w:color w:val="000000" w:themeColor="text1"/>
          <w:sz w:val="20"/>
          <w:szCs w:val="20"/>
        </w:rPr>
        <w:t>, son kullanma tarihi ve IVD işareti bulunmalıdır.</w:t>
      </w:r>
    </w:p>
    <w:p w14:paraId="1CB5D54C" w14:textId="77777777" w:rsidR="00AC3E24" w:rsidRPr="00984B70" w:rsidRDefault="00AC3E24" w:rsidP="00AC3E24">
      <w:pPr>
        <w:pStyle w:val="ListeParagraf"/>
        <w:numPr>
          <w:ilvl w:val="0"/>
          <w:numId w:val="8"/>
        </w:numPr>
        <w:spacing w:after="0" w:line="240" w:lineRule="auto"/>
        <w:jc w:val="both"/>
        <w:rPr>
          <w:rFonts w:ascii="Arial" w:eastAsia="Times New Roman" w:hAnsi="Arial" w:cs="Arial"/>
          <w:b/>
          <w:sz w:val="20"/>
          <w:szCs w:val="20"/>
        </w:rPr>
      </w:pPr>
      <w:r>
        <w:rPr>
          <w:rFonts w:ascii="Arial" w:eastAsia="Times New Roman" w:hAnsi="Arial" w:cs="Arial"/>
          <w:b/>
          <w:bCs/>
          <w:sz w:val="20"/>
          <w:szCs w:val="20"/>
        </w:rPr>
        <w:t>Orijinal ambalajında en az 50 adet bulunmalıdır.</w:t>
      </w:r>
    </w:p>
    <w:p w14:paraId="06C4855A" w14:textId="77777777" w:rsidR="00AC3E24" w:rsidRPr="0088287D" w:rsidRDefault="00AC3E24" w:rsidP="00AC3E24">
      <w:pPr>
        <w:pStyle w:val="ListeParagraf"/>
        <w:numPr>
          <w:ilvl w:val="0"/>
          <w:numId w:val="8"/>
        </w:numPr>
        <w:spacing w:before="100" w:beforeAutospacing="1" w:after="324" w:line="255" w:lineRule="atLeast"/>
        <w:rPr>
          <w:rFonts w:ascii="Arial" w:eastAsia="Times New Roman" w:hAnsi="Arial" w:cs="Arial"/>
          <w:b/>
          <w:bCs/>
          <w:sz w:val="20"/>
          <w:szCs w:val="20"/>
        </w:rPr>
      </w:pPr>
      <w:r w:rsidRPr="00984B70">
        <w:rPr>
          <w:rFonts w:ascii="Arial" w:hAnsi="Arial" w:cs="Arial"/>
          <w:b/>
          <w:sz w:val="20"/>
          <w:szCs w:val="20"/>
        </w:rPr>
        <w:t>Laboratuvara teslim tarihinden itibaren en az bir yıl kullanım süresi olmalıdır.</w:t>
      </w:r>
    </w:p>
    <w:p w14:paraId="3C3C7EC6" w14:textId="5F151F51" w:rsidR="00AC3E24" w:rsidRPr="00BF3F4C" w:rsidRDefault="00AC3E24" w:rsidP="00AC3E24">
      <w:pPr>
        <w:pStyle w:val="ListeParagraf"/>
        <w:numPr>
          <w:ilvl w:val="0"/>
          <w:numId w:val="8"/>
        </w:numPr>
        <w:spacing w:before="100" w:beforeAutospacing="1" w:after="324" w:line="255" w:lineRule="atLeast"/>
        <w:rPr>
          <w:rFonts w:ascii="Arial" w:eastAsia="Times New Roman" w:hAnsi="Arial" w:cs="Arial"/>
          <w:b/>
          <w:bCs/>
          <w:color w:val="000000" w:themeColor="text1"/>
          <w:sz w:val="20"/>
          <w:szCs w:val="20"/>
        </w:rPr>
      </w:pPr>
      <w:r w:rsidRPr="008D2A4F">
        <w:rPr>
          <w:rFonts w:ascii="Arial" w:hAnsi="Arial" w:cs="Arial"/>
          <w:b/>
          <w:sz w:val="20"/>
          <w:szCs w:val="20"/>
        </w:rPr>
        <w:t xml:space="preserve">Numune ve </w:t>
      </w:r>
      <w:proofErr w:type="spellStart"/>
      <w:r w:rsidRPr="008D2A4F">
        <w:rPr>
          <w:rFonts w:ascii="Arial" w:hAnsi="Arial" w:cs="Arial"/>
          <w:b/>
          <w:sz w:val="20"/>
          <w:szCs w:val="20"/>
        </w:rPr>
        <w:t>datasheetler</w:t>
      </w:r>
      <w:proofErr w:type="spellEnd"/>
      <w:r w:rsidRPr="008D2A4F">
        <w:rPr>
          <w:rFonts w:ascii="Arial" w:hAnsi="Arial" w:cs="Arial"/>
          <w:b/>
          <w:sz w:val="20"/>
          <w:szCs w:val="20"/>
        </w:rPr>
        <w:t xml:space="preserve"> ihale öncesi </w:t>
      </w:r>
      <w:proofErr w:type="spellStart"/>
      <w:proofErr w:type="gramStart"/>
      <w:r w:rsidRPr="008D2A4F">
        <w:rPr>
          <w:rFonts w:ascii="Arial" w:hAnsi="Arial" w:cs="Arial"/>
          <w:b/>
          <w:sz w:val="20"/>
          <w:szCs w:val="20"/>
        </w:rPr>
        <w:t>verilecek,inceleme</w:t>
      </w:r>
      <w:proofErr w:type="spellEnd"/>
      <w:proofErr w:type="gramEnd"/>
      <w:r w:rsidRPr="008D2A4F">
        <w:rPr>
          <w:rFonts w:ascii="Arial" w:hAnsi="Arial" w:cs="Arial"/>
          <w:b/>
          <w:sz w:val="20"/>
          <w:szCs w:val="20"/>
        </w:rPr>
        <w:t xml:space="preserve"> sonucunda karar verilecektir.</w:t>
      </w:r>
      <w:r w:rsidRPr="008D2A4F">
        <w:rPr>
          <w:rFonts w:ascii="Arial" w:hAnsi="Arial" w:cs="Arial"/>
          <w:b/>
          <w:color w:val="000000" w:themeColor="text1"/>
          <w:sz w:val="20"/>
          <w:szCs w:val="20"/>
        </w:rPr>
        <w:t xml:space="preserve"> </w:t>
      </w:r>
      <w:proofErr w:type="spellStart"/>
      <w:r w:rsidRPr="008D2A4F">
        <w:rPr>
          <w:rFonts w:ascii="Arial" w:hAnsi="Arial" w:cs="Arial"/>
          <w:b/>
          <w:color w:val="000000" w:themeColor="text1"/>
          <w:sz w:val="20"/>
          <w:szCs w:val="20"/>
        </w:rPr>
        <w:t>Datasheet</w:t>
      </w:r>
      <w:proofErr w:type="spellEnd"/>
      <w:r>
        <w:rPr>
          <w:rFonts w:ascii="Arial" w:hAnsi="Arial" w:cs="Arial"/>
          <w:b/>
          <w:color w:val="000000" w:themeColor="text1"/>
          <w:sz w:val="20"/>
          <w:szCs w:val="20"/>
        </w:rPr>
        <w:t xml:space="preserve"> ve numune</w:t>
      </w:r>
      <w:r w:rsidRPr="008D2A4F">
        <w:rPr>
          <w:rFonts w:ascii="Arial" w:hAnsi="Arial" w:cs="Arial"/>
          <w:b/>
          <w:color w:val="000000" w:themeColor="text1"/>
          <w:sz w:val="20"/>
          <w:szCs w:val="20"/>
        </w:rPr>
        <w:t xml:space="preserve"> teslim etmeyen firmalar değerlendirmeye alınmayacaktır.</w:t>
      </w:r>
    </w:p>
    <w:p w14:paraId="70ED7924" w14:textId="418AB8AE" w:rsidR="00AC3E24" w:rsidRPr="00AC3E24" w:rsidRDefault="00AC3E24" w:rsidP="00AC3E24">
      <w:pPr>
        <w:pStyle w:val="ListeParagraf"/>
        <w:numPr>
          <w:ilvl w:val="0"/>
          <w:numId w:val="8"/>
        </w:numPr>
        <w:rPr>
          <w:rFonts w:ascii="Arial" w:hAnsi="Arial" w:cs="Arial"/>
          <w:b/>
          <w:color w:val="000000" w:themeColor="text1"/>
          <w:sz w:val="20"/>
          <w:szCs w:val="20"/>
          <w:shd w:val="clear" w:color="auto" w:fill="FFFFFF"/>
        </w:rPr>
      </w:pPr>
      <w:r w:rsidRPr="00C54613">
        <w:rPr>
          <w:rFonts w:ascii="Arial" w:hAnsi="Arial" w:cs="Arial"/>
          <w:b/>
          <w:color w:val="000000" w:themeColor="text1"/>
          <w:sz w:val="20"/>
          <w:szCs w:val="20"/>
          <w:shd w:val="clear" w:color="auto" w:fill="FFFFFF"/>
        </w:rPr>
        <w:t>Teklifte malzemenin markası ve katalog numarası mutlaka belirtilmelidir.</w:t>
      </w:r>
    </w:p>
    <w:p w14:paraId="6CAD6F02" w14:textId="77777777" w:rsidR="00AC3E24" w:rsidRDefault="00AC3E24" w:rsidP="00AC3E24">
      <w:pPr>
        <w:rPr>
          <w:rFonts w:ascii="Arial" w:hAnsi="Arial" w:cs="Arial"/>
          <w:b/>
          <w:color w:val="000000" w:themeColor="text1"/>
          <w:sz w:val="20"/>
          <w:szCs w:val="20"/>
          <w:shd w:val="clear" w:color="auto" w:fill="FFFFFF"/>
        </w:rPr>
      </w:pPr>
    </w:p>
    <w:p w14:paraId="66001B0B" w14:textId="0B544588" w:rsidR="00AC3E24" w:rsidRPr="004C527A" w:rsidRDefault="00AC3E24" w:rsidP="00AC3E24">
      <w:pPr>
        <w:pStyle w:val="ListeParagraf"/>
        <w:numPr>
          <w:ilvl w:val="0"/>
          <w:numId w:val="1"/>
        </w:numPr>
        <w:spacing w:before="100" w:beforeAutospacing="1" w:after="324" w:line="255" w:lineRule="atLeast"/>
        <w:rPr>
          <w:rFonts w:ascii="Arial" w:eastAsia="Times New Roman" w:hAnsi="Arial" w:cs="Arial"/>
          <w:b/>
          <w:bCs/>
          <w:color w:val="000000" w:themeColor="text1"/>
          <w:sz w:val="28"/>
          <w:szCs w:val="28"/>
        </w:rPr>
      </w:pPr>
      <w:r>
        <w:rPr>
          <w:rFonts w:ascii="Arial" w:eastAsia="Times New Roman" w:hAnsi="Arial" w:cs="Arial"/>
          <w:b/>
          <w:bCs/>
          <w:color w:val="000000" w:themeColor="text1"/>
          <w:sz w:val="28"/>
          <w:szCs w:val="28"/>
        </w:rPr>
        <w:t>96</w:t>
      </w:r>
      <w:r w:rsidRPr="004C527A">
        <w:rPr>
          <w:rFonts w:ascii="Arial" w:eastAsia="Times New Roman" w:hAnsi="Arial" w:cs="Arial"/>
          <w:b/>
          <w:bCs/>
          <w:color w:val="000000" w:themeColor="text1"/>
          <w:sz w:val="28"/>
          <w:szCs w:val="28"/>
        </w:rPr>
        <w:t xml:space="preserve"> </w:t>
      </w:r>
      <w:proofErr w:type="spellStart"/>
      <w:r w:rsidRPr="004C527A">
        <w:rPr>
          <w:rFonts w:ascii="Arial" w:eastAsia="Times New Roman" w:hAnsi="Arial" w:cs="Arial"/>
          <w:b/>
          <w:bCs/>
          <w:color w:val="000000" w:themeColor="text1"/>
          <w:sz w:val="28"/>
          <w:szCs w:val="28"/>
        </w:rPr>
        <w:t>Well</w:t>
      </w:r>
      <w:proofErr w:type="spellEnd"/>
      <w:r w:rsidRPr="004C527A">
        <w:rPr>
          <w:rFonts w:ascii="Arial" w:eastAsia="Times New Roman" w:hAnsi="Arial" w:cs="Arial"/>
          <w:b/>
          <w:bCs/>
          <w:color w:val="000000" w:themeColor="text1"/>
          <w:sz w:val="28"/>
          <w:szCs w:val="28"/>
        </w:rPr>
        <w:t xml:space="preserve"> </w:t>
      </w:r>
      <w:proofErr w:type="spellStart"/>
      <w:r w:rsidRPr="004C527A">
        <w:rPr>
          <w:rFonts w:ascii="Arial" w:eastAsia="Times New Roman" w:hAnsi="Arial" w:cs="Arial"/>
          <w:b/>
          <w:bCs/>
          <w:color w:val="000000" w:themeColor="text1"/>
          <w:sz w:val="28"/>
          <w:szCs w:val="28"/>
        </w:rPr>
        <w:t>Plate</w:t>
      </w:r>
      <w:proofErr w:type="spellEnd"/>
    </w:p>
    <w:p w14:paraId="2D1A6BAF" w14:textId="77777777" w:rsidR="00AC3E24" w:rsidRPr="00752FAE" w:rsidRDefault="00AC3E24" w:rsidP="00AC3E24">
      <w:pPr>
        <w:pStyle w:val="ListeParagraf"/>
        <w:spacing w:before="100" w:beforeAutospacing="1" w:after="324" w:line="255" w:lineRule="atLeast"/>
        <w:rPr>
          <w:rFonts w:ascii="Arial" w:eastAsia="Times New Roman" w:hAnsi="Arial" w:cs="Arial"/>
          <w:b/>
          <w:bCs/>
          <w:color w:val="000000" w:themeColor="text1"/>
          <w:sz w:val="28"/>
          <w:szCs w:val="28"/>
        </w:rPr>
      </w:pPr>
    </w:p>
    <w:p w14:paraId="69A1E79F" w14:textId="77777777" w:rsidR="00AC3E24" w:rsidRPr="00147AA8" w:rsidRDefault="00AC3E24" w:rsidP="00AC3E24">
      <w:pPr>
        <w:pStyle w:val="ListeParagraf"/>
        <w:widowControl w:val="0"/>
        <w:numPr>
          <w:ilvl w:val="0"/>
          <w:numId w:val="8"/>
        </w:numPr>
        <w:suppressAutoHyphens/>
        <w:spacing w:after="0" w:line="240" w:lineRule="auto"/>
        <w:rPr>
          <w:rFonts w:ascii="Arial" w:hAnsi="Arial" w:cs="Arial"/>
          <w:b/>
          <w:color w:val="000000" w:themeColor="text1"/>
          <w:sz w:val="20"/>
          <w:szCs w:val="20"/>
        </w:rPr>
      </w:pPr>
      <w:r>
        <w:rPr>
          <w:rFonts w:ascii="Arial" w:hAnsi="Arial" w:cs="Arial"/>
          <w:b/>
          <w:color w:val="000000" w:themeColor="text1"/>
          <w:sz w:val="20"/>
          <w:szCs w:val="20"/>
        </w:rPr>
        <w:t>Ürün 12</w:t>
      </w:r>
      <w:r w:rsidRPr="00147AA8">
        <w:rPr>
          <w:rFonts w:ascii="Arial" w:hAnsi="Arial" w:cs="Arial"/>
          <w:b/>
          <w:color w:val="000000" w:themeColor="text1"/>
          <w:sz w:val="20"/>
          <w:szCs w:val="20"/>
        </w:rPr>
        <w:t xml:space="preserve"> </w:t>
      </w:r>
      <w:proofErr w:type="spellStart"/>
      <w:r w:rsidRPr="00147AA8">
        <w:rPr>
          <w:rFonts w:ascii="Arial" w:hAnsi="Arial" w:cs="Arial"/>
          <w:b/>
          <w:color w:val="000000" w:themeColor="text1"/>
          <w:sz w:val="20"/>
          <w:szCs w:val="20"/>
        </w:rPr>
        <w:t>Well</w:t>
      </w:r>
      <w:proofErr w:type="spellEnd"/>
      <w:r>
        <w:rPr>
          <w:rFonts w:ascii="Arial" w:hAnsi="Arial" w:cs="Arial"/>
          <w:b/>
          <w:color w:val="000000" w:themeColor="text1"/>
          <w:sz w:val="20"/>
          <w:szCs w:val="20"/>
        </w:rPr>
        <w:t xml:space="preserve"> </w:t>
      </w:r>
      <w:proofErr w:type="spellStart"/>
      <w:r w:rsidRPr="00147AA8">
        <w:rPr>
          <w:rFonts w:ascii="Arial" w:hAnsi="Arial" w:cs="Arial"/>
          <w:b/>
          <w:color w:val="000000" w:themeColor="text1"/>
          <w:sz w:val="20"/>
          <w:szCs w:val="20"/>
        </w:rPr>
        <w:t>plate</w:t>
      </w:r>
      <w:proofErr w:type="spellEnd"/>
      <w:r w:rsidRPr="00147AA8">
        <w:rPr>
          <w:rFonts w:ascii="Arial" w:hAnsi="Arial" w:cs="Arial"/>
          <w:b/>
          <w:color w:val="000000" w:themeColor="text1"/>
          <w:sz w:val="20"/>
          <w:szCs w:val="20"/>
        </w:rPr>
        <w:t xml:space="preserve"> olmalıdır.</w:t>
      </w:r>
    </w:p>
    <w:p w14:paraId="033FB0CE" w14:textId="77777777" w:rsidR="00AC3E24" w:rsidRPr="002F4D18" w:rsidRDefault="00AC3E24" w:rsidP="00AC3E24">
      <w:pPr>
        <w:pStyle w:val="ListeParagraf"/>
        <w:widowControl w:val="0"/>
        <w:numPr>
          <w:ilvl w:val="0"/>
          <w:numId w:val="8"/>
        </w:numPr>
        <w:suppressAutoHyphens/>
        <w:spacing w:after="0" w:line="240" w:lineRule="auto"/>
        <w:rPr>
          <w:rFonts w:ascii="Arial" w:hAnsi="Arial" w:cs="Arial"/>
          <w:b/>
          <w:color w:val="000000" w:themeColor="text1"/>
          <w:sz w:val="20"/>
          <w:szCs w:val="20"/>
        </w:rPr>
      </w:pPr>
      <w:proofErr w:type="spellStart"/>
      <w:r w:rsidRPr="002F4D18">
        <w:rPr>
          <w:rFonts w:ascii="Arial" w:hAnsi="Arial" w:cs="Arial"/>
          <w:b/>
          <w:sz w:val="20"/>
          <w:szCs w:val="20"/>
        </w:rPr>
        <w:t>Clear</w:t>
      </w:r>
      <w:proofErr w:type="spellEnd"/>
      <w:r w:rsidRPr="002F4D18">
        <w:rPr>
          <w:rFonts w:ascii="Arial" w:hAnsi="Arial" w:cs="Arial"/>
          <w:b/>
          <w:sz w:val="20"/>
          <w:szCs w:val="20"/>
        </w:rPr>
        <w:t xml:space="preserve">, </w:t>
      </w:r>
      <w:proofErr w:type="spellStart"/>
      <w:r w:rsidRPr="002F4D18">
        <w:rPr>
          <w:rFonts w:ascii="Arial" w:hAnsi="Arial" w:cs="Arial"/>
          <w:b/>
          <w:sz w:val="20"/>
          <w:szCs w:val="20"/>
        </w:rPr>
        <w:t>polystyrene</w:t>
      </w:r>
      <w:proofErr w:type="spellEnd"/>
      <w:r w:rsidRPr="002F4D18">
        <w:rPr>
          <w:rFonts w:ascii="Arial" w:hAnsi="Arial" w:cs="Arial"/>
          <w:b/>
          <w:sz w:val="20"/>
          <w:szCs w:val="20"/>
        </w:rPr>
        <w:t xml:space="preserve">, </w:t>
      </w:r>
      <w:proofErr w:type="spellStart"/>
      <w:r w:rsidRPr="002F4D18">
        <w:rPr>
          <w:rFonts w:ascii="Arial" w:hAnsi="Arial" w:cs="Arial"/>
          <w:b/>
          <w:sz w:val="20"/>
          <w:szCs w:val="20"/>
        </w:rPr>
        <w:t>flat</w:t>
      </w:r>
      <w:proofErr w:type="spellEnd"/>
      <w:r>
        <w:rPr>
          <w:rFonts w:ascii="Arial" w:hAnsi="Arial" w:cs="Arial"/>
          <w:b/>
          <w:sz w:val="20"/>
          <w:szCs w:val="20"/>
        </w:rPr>
        <w:t xml:space="preserve"> </w:t>
      </w:r>
      <w:proofErr w:type="spellStart"/>
      <w:r w:rsidRPr="002F4D18">
        <w:rPr>
          <w:rFonts w:ascii="Arial" w:hAnsi="Arial" w:cs="Arial"/>
          <w:b/>
          <w:sz w:val="20"/>
          <w:szCs w:val="20"/>
        </w:rPr>
        <w:t>bottom</w:t>
      </w:r>
      <w:proofErr w:type="spellEnd"/>
      <w:r w:rsidRPr="002F4D18">
        <w:rPr>
          <w:rFonts w:ascii="Arial" w:hAnsi="Arial" w:cs="Arial"/>
          <w:b/>
          <w:sz w:val="20"/>
          <w:szCs w:val="20"/>
        </w:rPr>
        <w:t xml:space="preserve">, </w:t>
      </w:r>
      <w:r>
        <w:rPr>
          <w:rFonts w:ascii="Arial" w:hAnsi="Arial" w:cs="Arial"/>
          <w:b/>
          <w:sz w:val="20"/>
          <w:szCs w:val="20"/>
        </w:rPr>
        <w:t xml:space="preserve">sterile, </w:t>
      </w:r>
      <w:proofErr w:type="gramStart"/>
      <w:r>
        <w:rPr>
          <w:rFonts w:ascii="Arial" w:hAnsi="Arial" w:cs="Arial"/>
          <w:b/>
          <w:sz w:val="20"/>
          <w:szCs w:val="20"/>
        </w:rPr>
        <w:t>TC</w:t>
      </w:r>
      <w:proofErr w:type="gramEnd"/>
      <w:r w:rsidRPr="002F4D18">
        <w:rPr>
          <w:rFonts w:ascii="Arial" w:hAnsi="Arial" w:cs="Arial"/>
          <w:b/>
          <w:sz w:val="20"/>
          <w:szCs w:val="20"/>
        </w:rPr>
        <w:t xml:space="preserve"> özelliklerinde olmalıdır.</w:t>
      </w:r>
    </w:p>
    <w:p w14:paraId="3D6E93D8" w14:textId="77777777" w:rsidR="00AC3E24" w:rsidRPr="004B398D" w:rsidRDefault="00AC3E24" w:rsidP="00AC3E24">
      <w:pPr>
        <w:pStyle w:val="ListeParagraf"/>
        <w:numPr>
          <w:ilvl w:val="0"/>
          <w:numId w:val="8"/>
        </w:numPr>
        <w:rPr>
          <w:rFonts w:ascii="Arial" w:eastAsia="Times New Roman" w:hAnsi="Arial" w:cs="Arial"/>
          <w:b/>
          <w:bCs/>
          <w:color w:val="000000" w:themeColor="text1"/>
          <w:sz w:val="20"/>
          <w:szCs w:val="20"/>
        </w:rPr>
      </w:pPr>
      <w:r w:rsidRPr="00493299">
        <w:rPr>
          <w:rFonts w:ascii="Arial" w:eastAsia="Times New Roman" w:hAnsi="Arial" w:cs="Arial"/>
          <w:b/>
          <w:bCs/>
          <w:color w:val="000000" w:themeColor="text1"/>
          <w:sz w:val="20"/>
          <w:szCs w:val="20"/>
        </w:rPr>
        <w:t xml:space="preserve">Etiketin üzerinde üretici firma bilgileri, LOT </w:t>
      </w:r>
      <w:proofErr w:type="spellStart"/>
      <w:r w:rsidRPr="00493299">
        <w:rPr>
          <w:rFonts w:ascii="Arial" w:eastAsia="Times New Roman" w:hAnsi="Arial" w:cs="Arial"/>
          <w:b/>
          <w:bCs/>
          <w:color w:val="000000" w:themeColor="text1"/>
          <w:sz w:val="20"/>
          <w:szCs w:val="20"/>
        </w:rPr>
        <w:t>no</w:t>
      </w:r>
      <w:proofErr w:type="spellEnd"/>
      <w:r w:rsidRPr="00493299">
        <w:rPr>
          <w:rFonts w:ascii="Arial" w:eastAsia="Times New Roman" w:hAnsi="Arial" w:cs="Arial"/>
          <w:b/>
          <w:bCs/>
          <w:color w:val="000000" w:themeColor="text1"/>
          <w:sz w:val="20"/>
          <w:szCs w:val="20"/>
        </w:rPr>
        <w:t>, son kullanma tarihi ve IVD işareti bulunmalıdır.</w:t>
      </w:r>
    </w:p>
    <w:p w14:paraId="562AAA79" w14:textId="4DA2F7D9" w:rsidR="00AC3E24" w:rsidRPr="00984B70" w:rsidRDefault="00AC3E24" w:rsidP="00AC3E24">
      <w:pPr>
        <w:pStyle w:val="ListeParagraf"/>
        <w:numPr>
          <w:ilvl w:val="0"/>
          <w:numId w:val="8"/>
        </w:numPr>
        <w:spacing w:after="0" w:line="240" w:lineRule="auto"/>
        <w:jc w:val="both"/>
        <w:rPr>
          <w:rFonts w:ascii="Arial" w:eastAsia="Times New Roman" w:hAnsi="Arial" w:cs="Arial"/>
          <w:b/>
          <w:sz w:val="20"/>
          <w:szCs w:val="20"/>
        </w:rPr>
      </w:pPr>
      <w:r>
        <w:rPr>
          <w:rFonts w:ascii="Arial" w:eastAsia="Times New Roman" w:hAnsi="Arial" w:cs="Arial"/>
          <w:b/>
          <w:bCs/>
          <w:sz w:val="20"/>
          <w:szCs w:val="20"/>
        </w:rPr>
        <w:t>Orijinal ambalajında en az 100 adet bulunmalıdır.</w:t>
      </w:r>
    </w:p>
    <w:p w14:paraId="3DDACF1B" w14:textId="77777777" w:rsidR="00AC3E24" w:rsidRPr="0088287D" w:rsidRDefault="00AC3E24" w:rsidP="00AC3E24">
      <w:pPr>
        <w:pStyle w:val="ListeParagraf"/>
        <w:numPr>
          <w:ilvl w:val="0"/>
          <w:numId w:val="8"/>
        </w:numPr>
        <w:spacing w:before="100" w:beforeAutospacing="1" w:after="324" w:line="255" w:lineRule="atLeast"/>
        <w:rPr>
          <w:rFonts w:ascii="Arial" w:eastAsia="Times New Roman" w:hAnsi="Arial" w:cs="Arial"/>
          <w:b/>
          <w:bCs/>
          <w:sz w:val="20"/>
          <w:szCs w:val="20"/>
        </w:rPr>
      </w:pPr>
      <w:r w:rsidRPr="00984B70">
        <w:rPr>
          <w:rFonts w:ascii="Arial" w:hAnsi="Arial" w:cs="Arial"/>
          <w:b/>
          <w:sz w:val="20"/>
          <w:szCs w:val="20"/>
        </w:rPr>
        <w:t>Laboratuvara teslim tarihinden itibaren en az bir yıl kullanım süresi olmalıdır.</w:t>
      </w:r>
    </w:p>
    <w:p w14:paraId="0E480EE9" w14:textId="71624479" w:rsidR="00AC3E24" w:rsidRPr="00BF3F4C" w:rsidRDefault="00AC3E24" w:rsidP="00AC3E24">
      <w:pPr>
        <w:pStyle w:val="ListeParagraf"/>
        <w:numPr>
          <w:ilvl w:val="0"/>
          <w:numId w:val="8"/>
        </w:numPr>
        <w:spacing w:before="100" w:beforeAutospacing="1" w:after="324" w:line="255" w:lineRule="atLeast"/>
        <w:rPr>
          <w:rFonts w:ascii="Arial" w:eastAsia="Times New Roman" w:hAnsi="Arial" w:cs="Arial"/>
          <w:b/>
          <w:bCs/>
          <w:color w:val="000000" w:themeColor="text1"/>
          <w:sz w:val="20"/>
          <w:szCs w:val="20"/>
        </w:rPr>
      </w:pPr>
      <w:r w:rsidRPr="008D2A4F">
        <w:rPr>
          <w:rFonts w:ascii="Arial" w:hAnsi="Arial" w:cs="Arial"/>
          <w:b/>
          <w:sz w:val="20"/>
          <w:szCs w:val="20"/>
        </w:rPr>
        <w:lastRenderedPageBreak/>
        <w:t xml:space="preserve">Numune ve </w:t>
      </w:r>
      <w:proofErr w:type="spellStart"/>
      <w:r w:rsidRPr="008D2A4F">
        <w:rPr>
          <w:rFonts w:ascii="Arial" w:hAnsi="Arial" w:cs="Arial"/>
          <w:b/>
          <w:sz w:val="20"/>
          <w:szCs w:val="20"/>
        </w:rPr>
        <w:t>datasheetler</w:t>
      </w:r>
      <w:proofErr w:type="spellEnd"/>
      <w:r w:rsidRPr="008D2A4F">
        <w:rPr>
          <w:rFonts w:ascii="Arial" w:hAnsi="Arial" w:cs="Arial"/>
          <w:b/>
          <w:sz w:val="20"/>
          <w:szCs w:val="20"/>
        </w:rPr>
        <w:t xml:space="preserve"> ihale öncesi </w:t>
      </w:r>
      <w:proofErr w:type="spellStart"/>
      <w:proofErr w:type="gramStart"/>
      <w:r w:rsidRPr="008D2A4F">
        <w:rPr>
          <w:rFonts w:ascii="Arial" w:hAnsi="Arial" w:cs="Arial"/>
          <w:b/>
          <w:sz w:val="20"/>
          <w:szCs w:val="20"/>
        </w:rPr>
        <w:t>verilecek,inceleme</w:t>
      </w:r>
      <w:proofErr w:type="spellEnd"/>
      <w:proofErr w:type="gramEnd"/>
      <w:r w:rsidRPr="008D2A4F">
        <w:rPr>
          <w:rFonts w:ascii="Arial" w:hAnsi="Arial" w:cs="Arial"/>
          <w:b/>
          <w:sz w:val="20"/>
          <w:szCs w:val="20"/>
        </w:rPr>
        <w:t xml:space="preserve"> sonucunda karar verilecektir.</w:t>
      </w:r>
      <w:r w:rsidRPr="008D2A4F">
        <w:rPr>
          <w:rFonts w:ascii="Arial" w:hAnsi="Arial" w:cs="Arial"/>
          <w:b/>
          <w:color w:val="000000" w:themeColor="text1"/>
          <w:sz w:val="20"/>
          <w:szCs w:val="20"/>
        </w:rPr>
        <w:t xml:space="preserve"> </w:t>
      </w:r>
      <w:proofErr w:type="spellStart"/>
      <w:r w:rsidRPr="008D2A4F">
        <w:rPr>
          <w:rFonts w:ascii="Arial" w:hAnsi="Arial" w:cs="Arial"/>
          <w:b/>
          <w:color w:val="000000" w:themeColor="text1"/>
          <w:sz w:val="20"/>
          <w:szCs w:val="20"/>
        </w:rPr>
        <w:t>Datasheet</w:t>
      </w:r>
      <w:proofErr w:type="spellEnd"/>
      <w:r>
        <w:rPr>
          <w:rFonts w:ascii="Arial" w:hAnsi="Arial" w:cs="Arial"/>
          <w:b/>
          <w:color w:val="000000" w:themeColor="text1"/>
          <w:sz w:val="20"/>
          <w:szCs w:val="20"/>
        </w:rPr>
        <w:t xml:space="preserve"> ve numune</w:t>
      </w:r>
      <w:r w:rsidRPr="008D2A4F">
        <w:rPr>
          <w:rFonts w:ascii="Arial" w:hAnsi="Arial" w:cs="Arial"/>
          <w:b/>
          <w:color w:val="000000" w:themeColor="text1"/>
          <w:sz w:val="20"/>
          <w:szCs w:val="20"/>
        </w:rPr>
        <w:t xml:space="preserve"> teslim etmeyen firmalar değerlendirmeye alınmayacaktır.</w:t>
      </w:r>
    </w:p>
    <w:p w14:paraId="7D70BAC9" w14:textId="77777777" w:rsidR="00AC3E24" w:rsidRDefault="00AC3E24" w:rsidP="00AC3E24">
      <w:pPr>
        <w:pStyle w:val="ListeParagraf"/>
        <w:numPr>
          <w:ilvl w:val="0"/>
          <w:numId w:val="8"/>
        </w:numPr>
        <w:rPr>
          <w:rFonts w:ascii="Arial" w:hAnsi="Arial" w:cs="Arial"/>
          <w:b/>
          <w:color w:val="000000" w:themeColor="text1"/>
          <w:sz w:val="20"/>
          <w:szCs w:val="20"/>
          <w:shd w:val="clear" w:color="auto" w:fill="FFFFFF"/>
        </w:rPr>
      </w:pPr>
      <w:r w:rsidRPr="00C54613">
        <w:rPr>
          <w:rFonts w:ascii="Arial" w:hAnsi="Arial" w:cs="Arial"/>
          <w:b/>
          <w:color w:val="000000" w:themeColor="text1"/>
          <w:sz w:val="20"/>
          <w:szCs w:val="20"/>
          <w:shd w:val="clear" w:color="auto" w:fill="FFFFFF"/>
        </w:rPr>
        <w:t>Teklifte malzemenin markası ve katalog numarası mutlaka belirtilmelidir.</w:t>
      </w:r>
    </w:p>
    <w:p w14:paraId="68BAAF6C" w14:textId="77777777" w:rsidR="00AC3E24" w:rsidRDefault="00AC3E24" w:rsidP="00AC3E24">
      <w:pPr>
        <w:rPr>
          <w:rFonts w:ascii="Arial" w:hAnsi="Arial" w:cs="Arial"/>
          <w:b/>
          <w:color w:val="000000" w:themeColor="text1"/>
          <w:sz w:val="20"/>
          <w:szCs w:val="20"/>
          <w:shd w:val="clear" w:color="auto" w:fill="FFFFFF"/>
        </w:rPr>
      </w:pPr>
    </w:p>
    <w:p w14:paraId="387F3DBF" w14:textId="6A6A42BA" w:rsidR="00AC3E24" w:rsidRPr="00AC3E24" w:rsidRDefault="00AC3E24" w:rsidP="00AC3E24">
      <w:pPr>
        <w:pStyle w:val="ListeParagraf"/>
        <w:numPr>
          <w:ilvl w:val="0"/>
          <w:numId w:val="1"/>
        </w:numPr>
        <w:rPr>
          <w:rFonts w:ascii="Arial" w:hAnsi="Arial" w:cs="Arial"/>
          <w:b/>
          <w:color w:val="000000" w:themeColor="text1"/>
          <w:sz w:val="28"/>
          <w:szCs w:val="28"/>
          <w:shd w:val="clear" w:color="auto" w:fill="FFFFFF"/>
        </w:rPr>
      </w:pPr>
      <w:proofErr w:type="spellStart"/>
      <w:r w:rsidRPr="00AC3E24">
        <w:rPr>
          <w:rFonts w:ascii="Arial" w:hAnsi="Arial" w:cs="Arial"/>
          <w:b/>
          <w:color w:val="000000" w:themeColor="text1"/>
          <w:sz w:val="28"/>
          <w:szCs w:val="28"/>
          <w:shd w:val="clear" w:color="auto" w:fill="FFFFFF"/>
        </w:rPr>
        <w:t>Dulbecco’s</w:t>
      </w:r>
      <w:proofErr w:type="spellEnd"/>
      <w:r w:rsidRPr="00AC3E24">
        <w:rPr>
          <w:rFonts w:ascii="Arial" w:hAnsi="Arial" w:cs="Arial"/>
          <w:b/>
          <w:color w:val="000000" w:themeColor="text1"/>
          <w:sz w:val="28"/>
          <w:szCs w:val="28"/>
          <w:shd w:val="clear" w:color="auto" w:fill="FFFFFF"/>
        </w:rPr>
        <w:t xml:space="preserve"> PBS (1x)</w:t>
      </w:r>
    </w:p>
    <w:p w14:paraId="2A660BD7" w14:textId="77777777" w:rsidR="00AC3E24" w:rsidRPr="00AC3E24" w:rsidRDefault="00AC3E24" w:rsidP="00AC3E24">
      <w:pPr>
        <w:pStyle w:val="ListeParagraf"/>
        <w:rPr>
          <w:rFonts w:ascii="Arial" w:hAnsi="Arial" w:cs="Arial"/>
          <w:b/>
          <w:color w:val="000000" w:themeColor="text1"/>
          <w:sz w:val="20"/>
          <w:szCs w:val="20"/>
          <w:shd w:val="clear" w:color="auto" w:fill="FFFFFF"/>
        </w:rPr>
      </w:pPr>
    </w:p>
    <w:p w14:paraId="0470AC45" w14:textId="4D25C2FC" w:rsidR="00AC3E24" w:rsidRPr="00AC3E24" w:rsidRDefault="00AC3E24" w:rsidP="00AC3E24">
      <w:pPr>
        <w:pStyle w:val="ListeParagraf"/>
        <w:numPr>
          <w:ilvl w:val="0"/>
          <w:numId w:val="8"/>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Ürün w</w:t>
      </w:r>
      <w:r w:rsidR="00C72AF1">
        <w:rPr>
          <w:rFonts w:ascii="Arial" w:hAnsi="Arial" w:cs="Arial"/>
          <w:b/>
          <w:color w:val="000000" w:themeColor="text1"/>
          <w:sz w:val="20"/>
          <w:szCs w:val="20"/>
          <w:shd w:val="clear" w:color="auto" w:fill="FFFFFF"/>
        </w:rPr>
        <w:t>/o</w:t>
      </w:r>
      <w:r w:rsidRPr="00AC3E24">
        <w:rPr>
          <w:rFonts w:ascii="Arial" w:hAnsi="Arial" w:cs="Arial"/>
          <w:b/>
          <w:color w:val="000000" w:themeColor="text1"/>
          <w:sz w:val="20"/>
          <w:szCs w:val="20"/>
          <w:shd w:val="clear" w:color="auto" w:fill="FFFFFF"/>
        </w:rPr>
        <w:t xml:space="preserve"> </w:t>
      </w:r>
      <w:proofErr w:type="spellStart"/>
      <w:r w:rsidRPr="00AC3E24">
        <w:rPr>
          <w:rFonts w:ascii="Arial" w:hAnsi="Arial" w:cs="Arial"/>
          <w:b/>
          <w:color w:val="000000" w:themeColor="text1"/>
          <w:sz w:val="20"/>
          <w:szCs w:val="20"/>
          <w:shd w:val="clear" w:color="auto" w:fill="FFFFFF"/>
        </w:rPr>
        <w:t>Ca</w:t>
      </w:r>
      <w:r>
        <w:rPr>
          <w:rFonts w:ascii="Arial" w:hAnsi="Arial" w:cs="Arial"/>
          <w:b/>
          <w:color w:val="000000" w:themeColor="text1"/>
          <w:sz w:val="20"/>
          <w:szCs w:val="20"/>
          <w:shd w:val="clear" w:color="auto" w:fill="FFFFFF"/>
        </w:rPr>
        <w:t>&amp;</w:t>
      </w:r>
      <w:r w:rsidRPr="00AC3E24">
        <w:rPr>
          <w:rFonts w:ascii="Arial" w:hAnsi="Arial" w:cs="Arial"/>
          <w:b/>
          <w:color w:val="000000" w:themeColor="text1"/>
          <w:sz w:val="20"/>
          <w:szCs w:val="20"/>
          <w:shd w:val="clear" w:color="auto" w:fill="FFFFFF"/>
        </w:rPr>
        <w:t>Mg</w:t>
      </w:r>
      <w:proofErr w:type="spellEnd"/>
      <w:r w:rsidRPr="00AC3E24">
        <w:rPr>
          <w:rFonts w:ascii="Arial" w:hAnsi="Arial" w:cs="Arial"/>
          <w:b/>
          <w:color w:val="000000" w:themeColor="text1"/>
          <w:sz w:val="20"/>
          <w:szCs w:val="20"/>
          <w:shd w:val="clear" w:color="auto" w:fill="FFFFFF"/>
        </w:rPr>
        <w:t xml:space="preserve">, w/o </w:t>
      </w:r>
      <w:proofErr w:type="spellStart"/>
      <w:r w:rsidRPr="00AC3E24">
        <w:rPr>
          <w:rFonts w:ascii="Arial" w:hAnsi="Arial" w:cs="Arial"/>
          <w:b/>
          <w:color w:val="000000" w:themeColor="text1"/>
          <w:sz w:val="20"/>
          <w:szCs w:val="20"/>
          <w:shd w:val="clear" w:color="auto" w:fill="FFFFFF"/>
        </w:rPr>
        <w:t>Phenol</w:t>
      </w:r>
      <w:proofErr w:type="spellEnd"/>
      <w:r w:rsidRPr="00AC3E24">
        <w:rPr>
          <w:rFonts w:ascii="Arial" w:hAnsi="Arial" w:cs="Arial"/>
          <w:b/>
          <w:color w:val="000000" w:themeColor="text1"/>
          <w:sz w:val="20"/>
          <w:szCs w:val="20"/>
          <w:shd w:val="clear" w:color="auto" w:fill="FFFFFF"/>
        </w:rPr>
        <w:t xml:space="preserve"> </w:t>
      </w:r>
      <w:proofErr w:type="spellStart"/>
      <w:r w:rsidRPr="00AC3E24">
        <w:rPr>
          <w:rFonts w:ascii="Arial" w:hAnsi="Arial" w:cs="Arial"/>
          <w:b/>
          <w:color w:val="000000" w:themeColor="text1"/>
          <w:sz w:val="20"/>
          <w:szCs w:val="20"/>
          <w:shd w:val="clear" w:color="auto" w:fill="FFFFFF"/>
        </w:rPr>
        <w:t>Red</w:t>
      </w:r>
      <w:proofErr w:type="spellEnd"/>
      <w:r w:rsidRPr="00AC3E24">
        <w:rPr>
          <w:rFonts w:ascii="Arial" w:hAnsi="Arial" w:cs="Arial"/>
          <w:b/>
          <w:color w:val="000000" w:themeColor="text1"/>
          <w:sz w:val="20"/>
          <w:szCs w:val="20"/>
          <w:shd w:val="clear" w:color="auto" w:fill="FFFFFF"/>
        </w:rPr>
        <w:t xml:space="preserve"> özelliklerinde olmalıdır.</w:t>
      </w:r>
    </w:p>
    <w:p w14:paraId="718D8B69" w14:textId="0E85E210" w:rsidR="00AC3E24" w:rsidRPr="00AC3E24" w:rsidRDefault="00AC3E24" w:rsidP="00AC3E24">
      <w:pPr>
        <w:pStyle w:val="ListeParagraf"/>
        <w:numPr>
          <w:ilvl w:val="0"/>
          <w:numId w:val="8"/>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Ürün steril-filtreli olmalıdır.</w:t>
      </w:r>
    </w:p>
    <w:p w14:paraId="12DDB1FB" w14:textId="2627EAB1" w:rsidR="00AC3E24" w:rsidRPr="00AC3E24" w:rsidRDefault="00AC3E24" w:rsidP="00AC3E24">
      <w:pPr>
        <w:pStyle w:val="ListeParagraf"/>
        <w:numPr>
          <w:ilvl w:val="0"/>
          <w:numId w:val="8"/>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Ürün, hücre kültürü çalışmalarında kullanıma uygun olmalıdır.</w:t>
      </w:r>
    </w:p>
    <w:p w14:paraId="5E01B15D" w14:textId="1411BCA7" w:rsidR="00AC3E24" w:rsidRPr="00AC3E24" w:rsidRDefault="00AC3E24" w:rsidP="00AC3E24">
      <w:pPr>
        <w:pStyle w:val="ListeParagraf"/>
        <w:numPr>
          <w:ilvl w:val="0"/>
          <w:numId w:val="8"/>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 xml:space="preserve">Etiketin üzerinde üretici firma bilgileri, LOT </w:t>
      </w:r>
      <w:proofErr w:type="spellStart"/>
      <w:r w:rsidRPr="00AC3E24">
        <w:rPr>
          <w:rFonts w:ascii="Arial" w:hAnsi="Arial" w:cs="Arial"/>
          <w:b/>
          <w:color w:val="000000" w:themeColor="text1"/>
          <w:sz w:val="20"/>
          <w:szCs w:val="20"/>
          <w:shd w:val="clear" w:color="auto" w:fill="FFFFFF"/>
        </w:rPr>
        <w:t>no</w:t>
      </w:r>
      <w:proofErr w:type="spellEnd"/>
      <w:r w:rsidRPr="00AC3E24">
        <w:rPr>
          <w:rFonts w:ascii="Arial" w:hAnsi="Arial" w:cs="Arial"/>
          <w:b/>
          <w:color w:val="000000" w:themeColor="text1"/>
          <w:sz w:val="20"/>
          <w:szCs w:val="20"/>
          <w:shd w:val="clear" w:color="auto" w:fill="FFFFFF"/>
        </w:rPr>
        <w:t>, son kullanma tarihi ve IVD işareti</w:t>
      </w:r>
    </w:p>
    <w:p w14:paraId="01FE2C0F" w14:textId="77777777" w:rsidR="00AC3E24" w:rsidRPr="00AC3E24" w:rsidRDefault="00AC3E24" w:rsidP="00AC3E24">
      <w:pPr>
        <w:pStyle w:val="ListeParagraf"/>
        <w:rPr>
          <w:rFonts w:ascii="Arial" w:hAnsi="Arial" w:cs="Arial"/>
          <w:b/>
          <w:color w:val="000000" w:themeColor="text1"/>
          <w:sz w:val="20"/>
          <w:szCs w:val="20"/>
          <w:shd w:val="clear" w:color="auto" w:fill="FFFFFF"/>
        </w:rPr>
      </w:pPr>
      <w:proofErr w:type="gramStart"/>
      <w:r w:rsidRPr="00AC3E24">
        <w:rPr>
          <w:rFonts w:ascii="Arial" w:hAnsi="Arial" w:cs="Arial"/>
          <w:b/>
          <w:color w:val="000000" w:themeColor="text1"/>
          <w:sz w:val="20"/>
          <w:szCs w:val="20"/>
          <w:shd w:val="clear" w:color="auto" w:fill="FFFFFF"/>
        </w:rPr>
        <w:t>bulunmalıdır</w:t>
      </w:r>
      <w:proofErr w:type="gramEnd"/>
      <w:r w:rsidRPr="00AC3E24">
        <w:rPr>
          <w:rFonts w:ascii="Arial" w:hAnsi="Arial" w:cs="Arial"/>
          <w:b/>
          <w:color w:val="000000" w:themeColor="text1"/>
          <w:sz w:val="20"/>
          <w:szCs w:val="20"/>
          <w:shd w:val="clear" w:color="auto" w:fill="FFFFFF"/>
        </w:rPr>
        <w:t>.</w:t>
      </w:r>
    </w:p>
    <w:p w14:paraId="0EECE4D0" w14:textId="52AA6D12" w:rsidR="00AC3E24" w:rsidRPr="00AC3E24" w:rsidRDefault="00AC3E24" w:rsidP="00AC3E24">
      <w:pPr>
        <w:pStyle w:val="ListeParagraf"/>
        <w:numPr>
          <w:ilvl w:val="0"/>
          <w:numId w:val="25"/>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 xml:space="preserve">Orijinal ambalajında </w:t>
      </w:r>
      <w:r w:rsidR="00C72AF1">
        <w:rPr>
          <w:rFonts w:ascii="Arial" w:hAnsi="Arial" w:cs="Arial"/>
          <w:b/>
          <w:color w:val="000000" w:themeColor="text1"/>
          <w:sz w:val="20"/>
          <w:szCs w:val="20"/>
          <w:shd w:val="clear" w:color="auto" w:fill="FFFFFF"/>
        </w:rPr>
        <w:t xml:space="preserve">en az </w:t>
      </w:r>
      <w:r w:rsidRPr="00AC3E24">
        <w:rPr>
          <w:rFonts w:ascii="Arial" w:hAnsi="Arial" w:cs="Arial"/>
          <w:b/>
          <w:color w:val="000000" w:themeColor="text1"/>
          <w:sz w:val="20"/>
          <w:szCs w:val="20"/>
          <w:shd w:val="clear" w:color="auto" w:fill="FFFFFF"/>
        </w:rPr>
        <w:t>500 ml verilmelidir.</w:t>
      </w:r>
    </w:p>
    <w:p w14:paraId="3112BD3B" w14:textId="25808DAB" w:rsidR="00AC3E24" w:rsidRPr="00AC3E24" w:rsidRDefault="00AC3E24" w:rsidP="00AC3E24">
      <w:pPr>
        <w:pStyle w:val="ListeParagraf"/>
        <w:numPr>
          <w:ilvl w:val="0"/>
          <w:numId w:val="25"/>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2-8 C’de saklanmalıdır.</w:t>
      </w:r>
    </w:p>
    <w:p w14:paraId="36F25DB8" w14:textId="66DD1D2D" w:rsidR="00AC3E24" w:rsidRPr="00AC3E24" w:rsidRDefault="00AC3E24" w:rsidP="00AC3E24">
      <w:pPr>
        <w:pStyle w:val="ListeParagraf"/>
        <w:numPr>
          <w:ilvl w:val="0"/>
          <w:numId w:val="25"/>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Laboratuvara teslim tarihinden itibaren en az bir yıl kullanım süresi olmalıdır.</w:t>
      </w:r>
    </w:p>
    <w:p w14:paraId="42707E80" w14:textId="61E9BD6E" w:rsidR="00C72AF1" w:rsidRPr="00BF3F4C" w:rsidRDefault="00C72AF1" w:rsidP="00C72AF1">
      <w:pPr>
        <w:pStyle w:val="ListeParagraf"/>
        <w:numPr>
          <w:ilvl w:val="0"/>
          <w:numId w:val="25"/>
        </w:numPr>
        <w:spacing w:before="100" w:beforeAutospacing="1" w:after="324" w:line="255" w:lineRule="atLeast"/>
        <w:rPr>
          <w:rFonts w:ascii="Arial" w:eastAsia="Times New Roman" w:hAnsi="Arial" w:cs="Arial"/>
          <w:b/>
          <w:bCs/>
          <w:color w:val="000000" w:themeColor="text1"/>
          <w:sz w:val="20"/>
          <w:szCs w:val="20"/>
        </w:rPr>
      </w:pPr>
      <w:r w:rsidRPr="008D2A4F">
        <w:rPr>
          <w:rFonts w:ascii="Arial" w:hAnsi="Arial" w:cs="Arial"/>
          <w:b/>
          <w:sz w:val="20"/>
          <w:szCs w:val="20"/>
        </w:rPr>
        <w:t xml:space="preserve">Numune ve </w:t>
      </w:r>
      <w:proofErr w:type="spellStart"/>
      <w:r w:rsidRPr="008D2A4F">
        <w:rPr>
          <w:rFonts w:ascii="Arial" w:hAnsi="Arial" w:cs="Arial"/>
          <w:b/>
          <w:sz w:val="20"/>
          <w:szCs w:val="20"/>
        </w:rPr>
        <w:t>datasheetler</w:t>
      </w:r>
      <w:proofErr w:type="spellEnd"/>
      <w:r w:rsidRPr="008D2A4F">
        <w:rPr>
          <w:rFonts w:ascii="Arial" w:hAnsi="Arial" w:cs="Arial"/>
          <w:b/>
          <w:sz w:val="20"/>
          <w:szCs w:val="20"/>
        </w:rPr>
        <w:t xml:space="preserve"> ihale öncesi </w:t>
      </w:r>
      <w:proofErr w:type="spellStart"/>
      <w:proofErr w:type="gramStart"/>
      <w:r w:rsidRPr="008D2A4F">
        <w:rPr>
          <w:rFonts w:ascii="Arial" w:hAnsi="Arial" w:cs="Arial"/>
          <w:b/>
          <w:sz w:val="20"/>
          <w:szCs w:val="20"/>
        </w:rPr>
        <w:t>verilecek,inceleme</w:t>
      </w:r>
      <w:proofErr w:type="spellEnd"/>
      <w:proofErr w:type="gramEnd"/>
      <w:r w:rsidRPr="008D2A4F">
        <w:rPr>
          <w:rFonts w:ascii="Arial" w:hAnsi="Arial" w:cs="Arial"/>
          <w:b/>
          <w:sz w:val="20"/>
          <w:szCs w:val="20"/>
        </w:rPr>
        <w:t xml:space="preserve"> sonucunda karar verilecektir.</w:t>
      </w:r>
      <w:r w:rsidRPr="008D2A4F">
        <w:rPr>
          <w:rFonts w:ascii="Arial" w:hAnsi="Arial" w:cs="Arial"/>
          <w:b/>
          <w:color w:val="000000" w:themeColor="text1"/>
          <w:sz w:val="20"/>
          <w:szCs w:val="20"/>
        </w:rPr>
        <w:t xml:space="preserve"> </w:t>
      </w:r>
      <w:proofErr w:type="spellStart"/>
      <w:r w:rsidRPr="008D2A4F">
        <w:rPr>
          <w:rFonts w:ascii="Arial" w:hAnsi="Arial" w:cs="Arial"/>
          <w:b/>
          <w:color w:val="000000" w:themeColor="text1"/>
          <w:sz w:val="20"/>
          <w:szCs w:val="20"/>
        </w:rPr>
        <w:t>Datasheet</w:t>
      </w:r>
      <w:proofErr w:type="spellEnd"/>
      <w:r>
        <w:rPr>
          <w:rFonts w:ascii="Arial" w:hAnsi="Arial" w:cs="Arial"/>
          <w:b/>
          <w:color w:val="000000" w:themeColor="text1"/>
          <w:sz w:val="20"/>
          <w:szCs w:val="20"/>
        </w:rPr>
        <w:t xml:space="preserve"> ve numune</w:t>
      </w:r>
      <w:r w:rsidRPr="008D2A4F">
        <w:rPr>
          <w:rFonts w:ascii="Arial" w:hAnsi="Arial" w:cs="Arial"/>
          <w:b/>
          <w:color w:val="000000" w:themeColor="text1"/>
          <w:sz w:val="20"/>
          <w:szCs w:val="20"/>
        </w:rPr>
        <w:t xml:space="preserve"> teslim etmeyen firmalar değerlendirmeye alınmayacaktır.</w:t>
      </w:r>
    </w:p>
    <w:p w14:paraId="70B1D5C1" w14:textId="77777777" w:rsidR="00C72AF1" w:rsidRDefault="00C72AF1" w:rsidP="00C72AF1">
      <w:pPr>
        <w:pStyle w:val="ListeParagraf"/>
        <w:numPr>
          <w:ilvl w:val="0"/>
          <w:numId w:val="25"/>
        </w:numPr>
        <w:rPr>
          <w:rFonts w:ascii="Arial" w:hAnsi="Arial" w:cs="Arial"/>
          <w:b/>
          <w:color w:val="000000" w:themeColor="text1"/>
          <w:sz w:val="20"/>
          <w:szCs w:val="20"/>
          <w:shd w:val="clear" w:color="auto" w:fill="FFFFFF"/>
        </w:rPr>
      </w:pPr>
      <w:r w:rsidRPr="00C54613">
        <w:rPr>
          <w:rFonts w:ascii="Arial" w:hAnsi="Arial" w:cs="Arial"/>
          <w:b/>
          <w:color w:val="000000" w:themeColor="text1"/>
          <w:sz w:val="20"/>
          <w:szCs w:val="20"/>
          <w:shd w:val="clear" w:color="auto" w:fill="FFFFFF"/>
        </w:rPr>
        <w:t>Teklifte malzemenin markası ve katalog numarası mutlaka belirtilmelidir.</w:t>
      </w:r>
    </w:p>
    <w:p w14:paraId="3649F299" w14:textId="77777777" w:rsidR="00E90647" w:rsidRDefault="00E90647" w:rsidP="00E90647">
      <w:pPr>
        <w:rPr>
          <w:rFonts w:ascii="Arial" w:hAnsi="Arial" w:cs="Arial"/>
          <w:b/>
          <w:color w:val="000000" w:themeColor="text1"/>
          <w:sz w:val="20"/>
          <w:szCs w:val="20"/>
          <w:shd w:val="clear" w:color="auto" w:fill="FFFFFF"/>
        </w:rPr>
      </w:pPr>
    </w:p>
    <w:p w14:paraId="54889344" w14:textId="77777777" w:rsidR="00AC3E24" w:rsidRPr="00E90647" w:rsidRDefault="00AC3E24" w:rsidP="00AC3E24">
      <w:pPr>
        <w:pStyle w:val="ListeParagraf"/>
        <w:numPr>
          <w:ilvl w:val="0"/>
          <w:numId w:val="1"/>
        </w:numPr>
        <w:spacing w:before="100" w:beforeAutospacing="1" w:after="324" w:line="315" w:lineRule="atLeast"/>
        <w:rPr>
          <w:rFonts w:ascii="Arial" w:eastAsia="Times New Roman" w:hAnsi="Arial" w:cs="Arial"/>
          <w:b/>
          <w:bCs/>
          <w:color w:val="000000" w:themeColor="text1"/>
          <w:sz w:val="28"/>
          <w:szCs w:val="28"/>
        </w:rPr>
      </w:pPr>
      <w:r w:rsidRPr="00E90647">
        <w:rPr>
          <w:rFonts w:ascii="Arial" w:eastAsia="Times New Roman" w:hAnsi="Arial" w:cs="Arial"/>
          <w:b/>
          <w:bCs/>
          <w:color w:val="000000" w:themeColor="text1"/>
          <w:sz w:val="28"/>
          <w:szCs w:val="28"/>
        </w:rPr>
        <w:t>Şırınga Filtresi</w:t>
      </w:r>
    </w:p>
    <w:p w14:paraId="16867524" w14:textId="77777777" w:rsidR="00AC3E24" w:rsidRPr="00A27E72" w:rsidRDefault="00AC3E24" w:rsidP="00AC3E24">
      <w:pPr>
        <w:pStyle w:val="ListeParagraf"/>
        <w:spacing w:before="100" w:beforeAutospacing="1" w:after="324" w:line="315" w:lineRule="atLeast"/>
        <w:rPr>
          <w:rFonts w:ascii="Arial" w:eastAsia="Times New Roman" w:hAnsi="Arial" w:cs="Arial"/>
          <w:b/>
          <w:bCs/>
          <w:color w:val="000000" w:themeColor="text1"/>
          <w:sz w:val="20"/>
          <w:szCs w:val="20"/>
        </w:rPr>
      </w:pPr>
    </w:p>
    <w:p w14:paraId="3F48ACF6" w14:textId="77777777" w:rsidR="00AC3E24" w:rsidRPr="00A27E72" w:rsidRDefault="00AC3E24" w:rsidP="00AC3E24">
      <w:pPr>
        <w:pStyle w:val="ListeParagraf"/>
        <w:numPr>
          <w:ilvl w:val="0"/>
          <w:numId w:val="4"/>
        </w:numPr>
        <w:spacing w:before="100" w:beforeAutospacing="1" w:after="324" w:line="315" w:lineRule="atLeast"/>
        <w:rPr>
          <w:rFonts w:ascii="Arial" w:eastAsia="Times New Roman" w:hAnsi="Arial" w:cs="Arial"/>
          <w:b/>
          <w:bCs/>
          <w:color w:val="000000" w:themeColor="text1"/>
          <w:sz w:val="20"/>
          <w:szCs w:val="20"/>
        </w:rPr>
      </w:pPr>
      <w:r w:rsidRPr="00A27E72">
        <w:rPr>
          <w:rFonts w:ascii="Arial" w:eastAsia="Times New Roman" w:hAnsi="Arial" w:cs="Arial"/>
          <w:b/>
          <w:bCs/>
          <w:color w:val="000000" w:themeColor="text1"/>
          <w:sz w:val="20"/>
          <w:szCs w:val="20"/>
        </w:rPr>
        <w:t>Ürün</w:t>
      </w:r>
      <w:r>
        <w:rPr>
          <w:rFonts w:ascii="Arial" w:eastAsia="Times New Roman" w:hAnsi="Arial" w:cs="Arial"/>
          <w:b/>
          <w:bCs/>
          <w:color w:val="000000" w:themeColor="text1"/>
          <w:sz w:val="20"/>
          <w:szCs w:val="20"/>
        </w:rPr>
        <w:t xml:space="preserve"> </w:t>
      </w:r>
      <w:r w:rsidRPr="00A27E72">
        <w:rPr>
          <w:rFonts w:ascii="Arial" w:eastAsia="Times New Roman" w:hAnsi="Arial" w:cs="Arial"/>
          <w:b/>
          <w:bCs/>
          <w:color w:val="000000" w:themeColor="text1"/>
          <w:sz w:val="20"/>
          <w:szCs w:val="20"/>
        </w:rPr>
        <w:t xml:space="preserve">Gözenek </w:t>
      </w:r>
      <w:proofErr w:type="gramStart"/>
      <w:r w:rsidRPr="00A27E72">
        <w:rPr>
          <w:rFonts w:ascii="Arial" w:eastAsia="Times New Roman" w:hAnsi="Arial" w:cs="Arial"/>
          <w:b/>
          <w:bCs/>
          <w:color w:val="000000" w:themeColor="text1"/>
          <w:sz w:val="20"/>
          <w:szCs w:val="20"/>
        </w:rPr>
        <w:t>çapı :</w:t>
      </w:r>
      <w:proofErr w:type="gramEnd"/>
      <w:r w:rsidRPr="00A27E72">
        <w:rPr>
          <w:rFonts w:ascii="Arial" w:eastAsia="Times New Roman" w:hAnsi="Arial" w:cs="Arial"/>
          <w:b/>
          <w:bCs/>
          <w:color w:val="000000" w:themeColor="text1"/>
          <w:sz w:val="20"/>
          <w:szCs w:val="20"/>
        </w:rPr>
        <w:t xml:space="preserve"> 0.2</w:t>
      </w:r>
      <w:r>
        <w:rPr>
          <w:rFonts w:ascii="Arial" w:eastAsia="Times New Roman" w:hAnsi="Arial" w:cs="Arial"/>
          <w:b/>
          <w:bCs/>
          <w:color w:val="000000" w:themeColor="text1"/>
          <w:sz w:val="20"/>
          <w:szCs w:val="20"/>
        </w:rPr>
        <w:t>2 µm Filtre çapı : 25</w:t>
      </w:r>
      <w:r w:rsidRPr="00A27E72">
        <w:rPr>
          <w:rFonts w:ascii="Arial" w:eastAsia="Times New Roman" w:hAnsi="Arial" w:cs="Arial"/>
          <w:b/>
          <w:bCs/>
          <w:color w:val="000000" w:themeColor="text1"/>
          <w:sz w:val="20"/>
          <w:szCs w:val="20"/>
        </w:rPr>
        <w:t xml:space="preserve"> mm özelliğinde olmalıdır.</w:t>
      </w:r>
    </w:p>
    <w:p w14:paraId="62202CC3" w14:textId="5B74E736" w:rsidR="00AC3E24" w:rsidRDefault="00AC3E24" w:rsidP="00AC3E24">
      <w:pPr>
        <w:pStyle w:val="ListeParagraf"/>
        <w:numPr>
          <w:ilvl w:val="0"/>
          <w:numId w:val="4"/>
        </w:numPr>
        <w:spacing w:before="100" w:beforeAutospacing="1" w:after="324" w:line="315" w:lineRule="atLeast"/>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Ürün </w:t>
      </w:r>
      <w:r w:rsidR="00C72AF1">
        <w:rPr>
          <w:rFonts w:ascii="Arial" w:eastAsia="Times New Roman" w:hAnsi="Arial" w:cs="Arial"/>
          <w:b/>
          <w:bCs/>
          <w:color w:val="000000" w:themeColor="text1"/>
          <w:sz w:val="20"/>
          <w:szCs w:val="20"/>
        </w:rPr>
        <w:t>CA malzemeden üretilmiş</w:t>
      </w:r>
      <w:r>
        <w:rPr>
          <w:rFonts w:ascii="Arial" w:eastAsia="Times New Roman" w:hAnsi="Arial" w:cs="Arial"/>
          <w:b/>
          <w:bCs/>
          <w:color w:val="000000" w:themeColor="text1"/>
          <w:sz w:val="20"/>
          <w:szCs w:val="20"/>
        </w:rPr>
        <w:t xml:space="preserve"> ve steril olmalıdır.</w:t>
      </w:r>
    </w:p>
    <w:p w14:paraId="0762150D" w14:textId="77777777" w:rsidR="00AC3E24" w:rsidRPr="00A27E72" w:rsidRDefault="00AC3E24" w:rsidP="00AC3E24">
      <w:pPr>
        <w:pStyle w:val="ListeParagraf"/>
        <w:numPr>
          <w:ilvl w:val="0"/>
          <w:numId w:val="4"/>
        </w:numPr>
        <w:spacing w:before="100" w:beforeAutospacing="1" w:after="324" w:line="315" w:lineRule="atLeast"/>
        <w:rPr>
          <w:rFonts w:ascii="Arial" w:eastAsia="Times New Roman" w:hAnsi="Arial" w:cs="Arial"/>
          <w:b/>
          <w:bCs/>
          <w:color w:val="000000" w:themeColor="text1"/>
          <w:sz w:val="20"/>
          <w:szCs w:val="20"/>
        </w:rPr>
      </w:pPr>
      <w:r w:rsidRPr="00A27E72">
        <w:rPr>
          <w:rFonts w:ascii="Arial" w:eastAsia="Times New Roman" w:hAnsi="Arial" w:cs="Arial"/>
          <w:b/>
          <w:bCs/>
          <w:color w:val="000000" w:themeColor="text1"/>
          <w:sz w:val="20"/>
          <w:szCs w:val="20"/>
        </w:rPr>
        <w:t>Oriji</w:t>
      </w:r>
      <w:r>
        <w:rPr>
          <w:rFonts w:ascii="Arial" w:eastAsia="Times New Roman" w:hAnsi="Arial" w:cs="Arial"/>
          <w:b/>
          <w:bCs/>
          <w:color w:val="000000" w:themeColor="text1"/>
          <w:sz w:val="20"/>
          <w:szCs w:val="20"/>
        </w:rPr>
        <w:t xml:space="preserve">nal ambalajında ürün en az 50 adet </w:t>
      </w:r>
      <w:r w:rsidRPr="00A27E72">
        <w:rPr>
          <w:rFonts w:ascii="Arial" w:eastAsia="Times New Roman" w:hAnsi="Arial" w:cs="Arial"/>
          <w:b/>
          <w:bCs/>
          <w:color w:val="000000" w:themeColor="text1"/>
          <w:sz w:val="20"/>
          <w:szCs w:val="20"/>
        </w:rPr>
        <w:t>verilmelidir.</w:t>
      </w:r>
    </w:p>
    <w:p w14:paraId="58CE4FE4" w14:textId="77777777" w:rsidR="00AC3E24" w:rsidRPr="00A27E72" w:rsidRDefault="00AC3E24" w:rsidP="00AC3E24">
      <w:pPr>
        <w:pStyle w:val="ListeParagraf"/>
        <w:numPr>
          <w:ilvl w:val="0"/>
          <w:numId w:val="4"/>
        </w:numPr>
        <w:spacing w:before="100" w:beforeAutospacing="1" w:after="324" w:line="315" w:lineRule="atLeast"/>
        <w:rPr>
          <w:rFonts w:ascii="Arial" w:eastAsia="Times New Roman" w:hAnsi="Arial" w:cs="Arial"/>
          <w:b/>
          <w:bCs/>
          <w:color w:val="000000" w:themeColor="text1"/>
          <w:sz w:val="20"/>
          <w:szCs w:val="20"/>
        </w:rPr>
      </w:pPr>
      <w:r w:rsidRPr="00A27E72">
        <w:rPr>
          <w:rFonts w:ascii="Arial" w:eastAsia="Times New Roman" w:hAnsi="Arial" w:cs="Arial"/>
          <w:b/>
          <w:bCs/>
          <w:color w:val="000000" w:themeColor="text1"/>
          <w:sz w:val="20"/>
          <w:szCs w:val="20"/>
        </w:rPr>
        <w:t>Laboratuvara teslim tarihinden itibaren en az bir yıl kullanım süresi olmalıdır.</w:t>
      </w:r>
    </w:p>
    <w:p w14:paraId="7DDBB232" w14:textId="77777777" w:rsidR="00AC3E24" w:rsidRPr="00022A1D" w:rsidRDefault="00AC3E24" w:rsidP="00AC3E24">
      <w:pPr>
        <w:pStyle w:val="ListeParagraf"/>
        <w:numPr>
          <w:ilvl w:val="0"/>
          <w:numId w:val="4"/>
        </w:numPr>
        <w:spacing w:before="100" w:beforeAutospacing="1" w:after="324" w:line="315" w:lineRule="atLeast"/>
        <w:rPr>
          <w:rFonts w:ascii="Arial" w:eastAsia="Times New Roman" w:hAnsi="Arial" w:cs="Arial"/>
          <w:b/>
          <w:bCs/>
          <w:color w:val="000000" w:themeColor="text1"/>
          <w:sz w:val="20"/>
          <w:szCs w:val="20"/>
        </w:rPr>
      </w:pPr>
      <w:r w:rsidRPr="00A27E72">
        <w:rPr>
          <w:rFonts w:ascii="Arial" w:eastAsia="Times New Roman" w:hAnsi="Arial" w:cs="Arial"/>
          <w:b/>
          <w:bCs/>
          <w:color w:val="000000" w:themeColor="text1"/>
          <w:sz w:val="20"/>
          <w:szCs w:val="20"/>
        </w:rPr>
        <w:t>Etiketin üzerinde üretici firma</w:t>
      </w:r>
      <w:r>
        <w:rPr>
          <w:rFonts w:ascii="Arial" w:eastAsia="Times New Roman" w:hAnsi="Arial" w:cs="Arial"/>
          <w:b/>
          <w:bCs/>
          <w:color w:val="000000" w:themeColor="text1"/>
          <w:sz w:val="20"/>
          <w:szCs w:val="20"/>
        </w:rPr>
        <w:t xml:space="preserve"> </w:t>
      </w:r>
      <w:r w:rsidRPr="00022A1D">
        <w:rPr>
          <w:rFonts w:ascii="Arial" w:eastAsia="Times New Roman" w:hAnsi="Arial" w:cs="Arial"/>
          <w:b/>
          <w:bCs/>
          <w:color w:val="000000" w:themeColor="text1"/>
          <w:sz w:val="20"/>
          <w:szCs w:val="20"/>
        </w:rPr>
        <w:t xml:space="preserve">bilgileri, LOT </w:t>
      </w:r>
      <w:proofErr w:type="spellStart"/>
      <w:r w:rsidRPr="00022A1D">
        <w:rPr>
          <w:rFonts w:ascii="Arial" w:eastAsia="Times New Roman" w:hAnsi="Arial" w:cs="Arial"/>
          <w:b/>
          <w:bCs/>
          <w:color w:val="000000" w:themeColor="text1"/>
          <w:sz w:val="20"/>
          <w:szCs w:val="20"/>
        </w:rPr>
        <w:t>no</w:t>
      </w:r>
      <w:proofErr w:type="spellEnd"/>
      <w:r w:rsidRPr="00022A1D">
        <w:rPr>
          <w:rFonts w:ascii="Arial" w:eastAsia="Times New Roman" w:hAnsi="Arial" w:cs="Arial"/>
          <w:b/>
          <w:bCs/>
          <w:color w:val="000000" w:themeColor="text1"/>
          <w:sz w:val="20"/>
          <w:szCs w:val="20"/>
        </w:rPr>
        <w:t>, son kullanma tarihi ve IVD işareti bulunmalıdır.</w:t>
      </w:r>
    </w:p>
    <w:p w14:paraId="7050163B" w14:textId="77777777" w:rsidR="00AC3E24" w:rsidRPr="00BF3F4C" w:rsidRDefault="00AC3E24" w:rsidP="00AC3E24">
      <w:pPr>
        <w:pStyle w:val="ListeParagraf"/>
        <w:numPr>
          <w:ilvl w:val="0"/>
          <w:numId w:val="4"/>
        </w:numPr>
        <w:spacing w:before="100" w:beforeAutospacing="1" w:after="324" w:line="255" w:lineRule="atLeast"/>
        <w:rPr>
          <w:rFonts w:ascii="Arial" w:eastAsia="Times New Roman" w:hAnsi="Arial" w:cs="Arial"/>
          <w:b/>
          <w:bCs/>
          <w:color w:val="000000" w:themeColor="text1"/>
          <w:sz w:val="20"/>
          <w:szCs w:val="20"/>
        </w:rPr>
      </w:pPr>
      <w:r w:rsidRPr="008D2A4F">
        <w:rPr>
          <w:rFonts w:ascii="Arial" w:hAnsi="Arial" w:cs="Arial"/>
          <w:b/>
          <w:sz w:val="20"/>
          <w:szCs w:val="20"/>
        </w:rPr>
        <w:t xml:space="preserve">Numune ve </w:t>
      </w:r>
      <w:proofErr w:type="spellStart"/>
      <w:r w:rsidRPr="008D2A4F">
        <w:rPr>
          <w:rFonts w:ascii="Arial" w:hAnsi="Arial" w:cs="Arial"/>
          <w:b/>
          <w:sz w:val="20"/>
          <w:szCs w:val="20"/>
        </w:rPr>
        <w:t>datasheetler</w:t>
      </w:r>
      <w:proofErr w:type="spellEnd"/>
      <w:r w:rsidRPr="008D2A4F">
        <w:rPr>
          <w:rFonts w:ascii="Arial" w:hAnsi="Arial" w:cs="Arial"/>
          <w:b/>
          <w:sz w:val="20"/>
          <w:szCs w:val="20"/>
        </w:rPr>
        <w:t xml:space="preserve"> ihale öncesi </w:t>
      </w:r>
      <w:proofErr w:type="spellStart"/>
      <w:proofErr w:type="gramStart"/>
      <w:r w:rsidRPr="008D2A4F">
        <w:rPr>
          <w:rFonts w:ascii="Arial" w:hAnsi="Arial" w:cs="Arial"/>
          <w:b/>
          <w:sz w:val="20"/>
          <w:szCs w:val="20"/>
        </w:rPr>
        <w:t>verilecek,inceleme</w:t>
      </w:r>
      <w:proofErr w:type="spellEnd"/>
      <w:proofErr w:type="gramEnd"/>
      <w:r w:rsidRPr="008D2A4F">
        <w:rPr>
          <w:rFonts w:ascii="Arial" w:hAnsi="Arial" w:cs="Arial"/>
          <w:b/>
          <w:sz w:val="20"/>
          <w:szCs w:val="20"/>
        </w:rPr>
        <w:t xml:space="preserve"> sonucunda karar verilecektir.</w:t>
      </w:r>
      <w:r w:rsidRPr="008D2A4F">
        <w:rPr>
          <w:rFonts w:ascii="Arial" w:hAnsi="Arial" w:cs="Arial"/>
          <w:b/>
          <w:color w:val="000000" w:themeColor="text1"/>
          <w:sz w:val="20"/>
          <w:szCs w:val="20"/>
        </w:rPr>
        <w:t xml:space="preserve"> Data </w:t>
      </w:r>
      <w:proofErr w:type="spellStart"/>
      <w:r w:rsidRPr="008D2A4F">
        <w:rPr>
          <w:rFonts w:ascii="Arial" w:hAnsi="Arial" w:cs="Arial"/>
          <w:b/>
          <w:color w:val="000000" w:themeColor="text1"/>
          <w:sz w:val="20"/>
          <w:szCs w:val="20"/>
        </w:rPr>
        <w:t>sheet</w:t>
      </w:r>
      <w:proofErr w:type="spellEnd"/>
      <w:r>
        <w:rPr>
          <w:rFonts w:ascii="Arial" w:hAnsi="Arial" w:cs="Arial"/>
          <w:b/>
          <w:color w:val="000000" w:themeColor="text1"/>
          <w:sz w:val="20"/>
          <w:szCs w:val="20"/>
        </w:rPr>
        <w:t xml:space="preserve"> ve numune</w:t>
      </w:r>
      <w:r w:rsidRPr="008D2A4F">
        <w:rPr>
          <w:rFonts w:ascii="Arial" w:hAnsi="Arial" w:cs="Arial"/>
          <w:b/>
          <w:color w:val="000000" w:themeColor="text1"/>
          <w:sz w:val="20"/>
          <w:szCs w:val="20"/>
        </w:rPr>
        <w:t xml:space="preserve"> teslim etmeyen firmalar değerlendirmeye alınmayacaktır.</w:t>
      </w:r>
    </w:p>
    <w:p w14:paraId="2FB49D67" w14:textId="5C4D1F44" w:rsidR="00E90647" w:rsidRDefault="00AC3E24" w:rsidP="00E377A7">
      <w:pPr>
        <w:pStyle w:val="ListeParagraf"/>
        <w:numPr>
          <w:ilvl w:val="0"/>
          <w:numId w:val="4"/>
        </w:numPr>
        <w:rPr>
          <w:rFonts w:ascii="Arial" w:hAnsi="Arial" w:cs="Arial"/>
          <w:b/>
          <w:color w:val="000000" w:themeColor="text1"/>
          <w:sz w:val="20"/>
          <w:szCs w:val="20"/>
          <w:shd w:val="clear" w:color="auto" w:fill="FFFFFF"/>
        </w:rPr>
      </w:pPr>
      <w:r w:rsidRPr="00C54613">
        <w:rPr>
          <w:rFonts w:ascii="Arial" w:hAnsi="Arial" w:cs="Arial"/>
          <w:b/>
          <w:color w:val="000000" w:themeColor="text1"/>
          <w:sz w:val="20"/>
          <w:szCs w:val="20"/>
          <w:shd w:val="clear" w:color="auto" w:fill="FFFFFF"/>
        </w:rPr>
        <w:t>Teklifte malzemenin markası ve katalog numarası mutlaka belirtilmelidir.</w:t>
      </w:r>
    </w:p>
    <w:p w14:paraId="69DF42F9" w14:textId="77777777" w:rsidR="00E377A7" w:rsidRPr="00E377A7" w:rsidRDefault="00E377A7" w:rsidP="00E377A7">
      <w:pPr>
        <w:pStyle w:val="ListeParagraf"/>
        <w:rPr>
          <w:rFonts w:ascii="Arial" w:hAnsi="Arial" w:cs="Arial"/>
          <w:b/>
          <w:color w:val="000000" w:themeColor="text1"/>
          <w:sz w:val="20"/>
          <w:szCs w:val="20"/>
          <w:shd w:val="clear" w:color="auto" w:fill="FFFFFF"/>
        </w:rPr>
      </w:pPr>
    </w:p>
    <w:p w14:paraId="51299F84" w14:textId="3DEB3AC7" w:rsidR="00E90647" w:rsidRPr="00C72AF1" w:rsidRDefault="00C72AF1" w:rsidP="00C72AF1">
      <w:pPr>
        <w:pStyle w:val="ListeParagraf"/>
        <w:numPr>
          <w:ilvl w:val="0"/>
          <w:numId w:val="1"/>
        </w:numPr>
        <w:rPr>
          <w:rFonts w:ascii="Arial" w:hAnsi="Arial" w:cs="Arial"/>
          <w:b/>
          <w:color w:val="000000" w:themeColor="text1"/>
          <w:sz w:val="28"/>
          <w:szCs w:val="28"/>
          <w:shd w:val="clear" w:color="auto" w:fill="FFFFFF"/>
        </w:rPr>
      </w:pPr>
      <w:proofErr w:type="spellStart"/>
      <w:r w:rsidRPr="00C72AF1">
        <w:rPr>
          <w:rFonts w:ascii="Arial" w:hAnsi="Arial" w:cs="Arial"/>
          <w:b/>
          <w:color w:val="000000" w:themeColor="text1"/>
          <w:sz w:val="28"/>
          <w:szCs w:val="28"/>
          <w:shd w:val="clear" w:color="auto" w:fill="FFFFFF"/>
        </w:rPr>
        <w:t>Primocin</w:t>
      </w:r>
      <w:proofErr w:type="spellEnd"/>
      <w:r w:rsidRPr="00C72AF1">
        <w:rPr>
          <w:rFonts w:ascii="Arial" w:hAnsi="Arial" w:cs="Arial"/>
          <w:b/>
          <w:color w:val="000000" w:themeColor="text1"/>
          <w:sz w:val="28"/>
          <w:szCs w:val="28"/>
          <w:shd w:val="clear" w:color="auto" w:fill="FFFFFF"/>
        </w:rPr>
        <w:t xml:space="preserve">™   </w:t>
      </w:r>
    </w:p>
    <w:p w14:paraId="5E370E0F" w14:textId="77777777" w:rsidR="00C72AF1" w:rsidRPr="00C72AF1" w:rsidRDefault="00C72AF1" w:rsidP="00C72AF1">
      <w:pPr>
        <w:pStyle w:val="ListeParagraf"/>
        <w:rPr>
          <w:rFonts w:ascii="Arial" w:hAnsi="Arial" w:cs="Arial"/>
          <w:b/>
          <w:color w:val="000000" w:themeColor="text1"/>
          <w:sz w:val="20"/>
          <w:szCs w:val="20"/>
          <w:shd w:val="clear" w:color="auto" w:fill="FFFFFF"/>
        </w:rPr>
      </w:pPr>
    </w:p>
    <w:p w14:paraId="0523764A" w14:textId="312FB3F0" w:rsidR="00C72AF1" w:rsidRPr="00AC3E24" w:rsidRDefault="00C72AF1" w:rsidP="00C72AF1">
      <w:pPr>
        <w:pStyle w:val="ListeParagraf"/>
        <w:numPr>
          <w:ilvl w:val="0"/>
          <w:numId w:val="8"/>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 xml:space="preserve">Ürün </w:t>
      </w:r>
      <w:r w:rsidRPr="00C72AF1">
        <w:rPr>
          <w:rFonts w:ascii="Arial" w:hAnsi="Arial" w:cs="Arial"/>
          <w:b/>
          <w:color w:val="000000" w:themeColor="text1"/>
          <w:sz w:val="20"/>
          <w:szCs w:val="20"/>
          <w:shd w:val="clear" w:color="auto" w:fill="FFFFFF"/>
        </w:rPr>
        <w:t xml:space="preserve">konsantrasyonu </w:t>
      </w:r>
      <w:r w:rsidRPr="00C72AF1">
        <w:rPr>
          <w:rFonts w:ascii="Arial" w:hAnsi="Arial" w:cs="Arial"/>
          <w:b/>
          <w:color w:val="333333"/>
          <w:sz w:val="20"/>
          <w:szCs w:val="20"/>
        </w:rPr>
        <w:t>50 mg/ml olmalıdır.</w:t>
      </w:r>
    </w:p>
    <w:p w14:paraId="50BE7059" w14:textId="64114F91" w:rsidR="00C72AF1" w:rsidRDefault="00C72AF1" w:rsidP="00C72AF1">
      <w:pPr>
        <w:pStyle w:val="ListeParagraf"/>
        <w:numPr>
          <w:ilvl w:val="0"/>
          <w:numId w:val="8"/>
        </w:numPr>
        <w:rPr>
          <w:rFonts w:ascii="Arial" w:hAnsi="Arial" w:cs="Arial"/>
          <w:b/>
          <w:color w:val="000000" w:themeColor="text1"/>
          <w:sz w:val="20"/>
          <w:szCs w:val="20"/>
          <w:shd w:val="clear" w:color="auto" w:fill="FFFFFF"/>
        </w:rPr>
      </w:pPr>
      <w:r w:rsidRPr="00C72AF1">
        <w:rPr>
          <w:rFonts w:ascii="Arial" w:hAnsi="Arial" w:cs="Arial"/>
          <w:b/>
          <w:color w:val="000000" w:themeColor="text1"/>
          <w:sz w:val="20"/>
          <w:szCs w:val="20"/>
          <w:shd w:val="clear" w:color="auto" w:fill="FFFFFF"/>
        </w:rPr>
        <w:t>Bakterilere, mikoplazmaya ve mantarlara karşı aktif</w:t>
      </w:r>
      <w:r>
        <w:rPr>
          <w:rFonts w:ascii="Arial" w:hAnsi="Arial" w:cs="Arial"/>
          <w:b/>
          <w:color w:val="000000" w:themeColor="text1"/>
          <w:sz w:val="20"/>
          <w:szCs w:val="20"/>
          <w:shd w:val="clear" w:color="auto" w:fill="FFFFFF"/>
        </w:rPr>
        <w:t xml:space="preserve"> olmalıdır.</w:t>
      </w:r>
    </w:p>
    <w:p w14:paraId="3E5424B4" w14:textId="07264772" w:rsidR="00C72AF1" w:rsidRDefault="00C72AF1" w:rsidP="00C72AF1">
      <w:pPr>
        <w:pStyle w:val="ListeParagraf"/>
        <w:numPr>
          <w:ilvl w:val="0"/>
          <w:numId w:val="8"/>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Ürün hücre kültürü çalışmalarında kullanıma uygun olmalıdır.</w:t>
      </w:r>
    </w:p>
    <w:p w14:paraId="36E4BDA0" w14:textId="06DD8720" w:rsidR="00C72AF1" w:rsidRPr="00AC3E24" w:rsidRDefault="00C72AF1" w:rsidP="00C72AF1">
      <w:pPr>
        <w:pStyle w:val="ListeParagraf"/>
        <w:numPr>
          <w:ilvl w:val="0"/>
          <w:numId w:val="8"/>
        </w:numPr>
        <w:rPr>
          <w:rFonts w:ascii="Arial" w:hAnsi="Arial" w:cs="Arial"/>
          <w:b/>
          <w:color w:val="000000" w:themeColor="text1"/>
          <w:sz w:val="20"/>
          <w:szCs w:val="20"/>
          <w:shd w:val="clear" w:color="auto" w:fill="FFFFFF"/>
        </w:rPr>
      </w:pPr>
      <w:r w:rsidRPr="00C72AF1">
        <w:rPr>
          <w:rFonts w:ascii="Arial" w:hAnsi="Arial" w:cs="Arial"/>
          <w:b/>
          <w:color w:val="000000" w:themeColor="text1"/>
          <w:sz w:val="20"/>
          <w:szCs w:val="20"/>
          <w:shd w:val="clear" w:color="auto" w:fill="FFFFFF"/>
        </w:rPr>
        <w:t>Kültürleme süreci boyunca kullanıl</w:t>
      </w:r>
      <w:r>
        <w:rPr>
          <w:rFonts w:ascii="Arial" w:hAnsi="Arial" w:cs="Arial"/>
          <w:b/>
          <w:color w:val="000000" w:themeColor="text1"/>
          <w:sz w:val="20"/>
          <w:szCs w:val="20"/>
          <w:shd w:val="clear" w:color="auto" w:fill="FFFFFF"/>
        </w:rPr>
        <w:t>abilmelidir</w:t>
      </w:r>
      <w:r w:rsidRPr="00C72AF1">
        <w:rPr>
          <w:rFonts w:ascii="Arial" w:hAnsi="Arial" w:cs="Arial"/>
          <w:b/>
          <w:color w:val="000000" w:themeColor="text1"/>
          <w:sz w:val="20"/>
          <w:szCs w:val="20"/>
          <w:shd w:val="clear" w:color="auto" w:fill="FFFFFF"/>
        </w:rPr>
        <w:t xml:space="preserve"> (</w:t>
      </w:r>
      <w:proofErr w:type="spellStart"/>
      <w:r w:rsidRPr="00C72AF1">
        <w:rPr>
          <w:rFonts w:ascii="Arial" w:hAnsi="Arial" w:cs="Arial"/>
          <w:b/>
          <w:color w:val="000000" w:themeColor="text1"/>
          <w:sz w:val="20"/>
          <w:szCs w:val="20"/>
          <w:shd w:val="clear" w:color="auto" w:fill="FFFFFF"/>
        </w:rPr>
        <w:t>örn</w:t>
      </w:r>
      <w:proofErr w:type="spellEnd"/>
      <w:r w:rsidRPr="00C72AF1">
        <w:rPr>
          <w:rFonts w:ascii="Arial" w:hAnsi="Arial" w:cs="Arial"/>
          <w:b/>
          <w:color w:val="000000" w:themeColor="text1"/>
          <w:sz w:val="20"/>
          <w:szCs w:val="20"/>
          <w:shd w:val="clear" w:color="auto" w:fill="FFFFFF"/>
        </w:rPr>
        <w:t>. kültür ortamı, yıkama solüsyonları ve biyopsi saklama ortamı</w:t>
      </w:r>
      <w:r>
        <w:rPr>
          <w:rFonts w:ascii="Arial" w:hAnsi="Arial" w:cs="Arial"/>
          <w:b/>
          <w:color w:val="000000" w:themeColor="text1"/>
          <w:sz w:val="20"/>
          <w:szCs w:val="20"/>
          <w:shd w:val="clear" w:color="auto" w:fill="FFFFFF"/>
        </w:rPr>
        <w:t>).</w:t>
      </w:r>
    </w:p>
    <w:p w14:paraId="3D10DD6A" w14:textId="77777777" w:rsidR="00C72AF1" w:rsidRPr="00AC3E24" w:rsidRDefault="00C72AF1" w:rsidP="00C72AF1">
      <w:pPr>
        <w:pStyle w:val="ListeParagraf"/>
        <w:numPr>
          <w:ilvl w:val="0"/>
          <w:numId w:val="8"/>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 xml:space="preserve">Etiketin üzerinde üretici firma bilgileri, LOT </w:t>
      </w:r>
      <w:proofErr w:type="spellStart"/>
      <w:r w:rsidRPr="00AC3E24">
        <w:rPr>
          <w:rFonts w:ascii="Arial" w:hAnsi="Arial" w:cs="Arial"/>
          <w:b/>
          <w:color w:val="000000" w:themeColor="text1"/>
          <w:sz w:val="20"/>
          <w:szCs w:val="20"/>
          <w:shd w:val="clear" w:color="auto" w:fill="FFFFFF"/>
        </w:rPr>
        <w:t>no</w:t>
      </w:r>
      <w:proofErr w:type="spellEnd"/>
      <w:r w:rsidRPr="00AC3E24">
        <w:rPr>
          <w:rFonts w:ascii="Arial" w:hAnsi="Arial" w:cs="Arial"/>
          <w:b/>
          <w:color w:val="000000" w:themeColor="text1"/>
          <w:sz w:val="20"/>
          <w:szCs w:val="20"/>
          <w:shd w:val="clear" w:color="auto" w:fill="FFFFFF"/>
        </w:rPr>
        <w:t>, son kullanma tarihi ve IVD işareti</w:t>
      </w:r>
    </w:p>
    <w:p w14:paraId="4B0B050C" w14:textId="77777777" w:rsidR="00C72AF1" w:rsidRPr="00AC3E24" w:rsidRDefault="00C72AF1" w:rsidP="00C72AF1">
      <w:pPr>
        <w:pStyle w:val="ListeParagraf"/>
        <w:rPr>
          <w:rFonts w:ascii="Arial" w:hAnsi="Arial" w:cs="Arial"/>
          <w:b/>
          <w:color w:val="000000" w:themeColor="text1"/>
          <w:sz w:val="20"/>
          <w:szCs w:val="20"/>
          <w:shd w:val="clear" w:color="auto" w:fill="FFFFFF"/>
        </w:rPr>
      </w:pPr>
      <w:proofErr w:type="gramStart"/>
      <w:r w:rsidRPr="00AC3E24">
        <w:rPr>
          <w:rFonts w:ascii="Arial" w:hAnsi="Arial" w:cs="Arial"/>
          <w:b/>
          <w:color w:val="000000" w:themeColor="text1"/>
          <w:sz w:val="20"/>
          <w:szCs w:val="20"/>
          <w:shd w:val="clear" w:color="auto" w:fill="FFFFFF"/>
        </w:rPr>
        <w:t>bulunmalıdır</w:t>
      </w:r>
      <w:proofErr w:type="gramEnd"/>
      <w:r w:rsidRPr="00AC3E24">
        <w:rPr>
          <w:rFonts w:ascii="Arial" w:hAnsi="Arial" w:cs="Arial"/>
          <w:b/>
          <w:color w:val="000000" w:themeColor="text1"/>
          <w:sz w:val="20"/>
          <w:szCs w:val="20"/>
          <w:shd w:val="clear" w:color="auto" w:fill="FFFFFF"/>
        </w:rPr>
        <w:t>.</w:t>
      </w:r>
    </w:p>
    <w:p w14:paraId="00CD7986" w14:textId="0555265D" w:rsidR="00C72AF1" w:rsidRPr="00AC3E24" w:rsidRDefault="00C72AF1" w:rsidP="00C72AF1">
      <w:pPr>
        <w:pStyle w:val="ListeParagraf"/>
        <w:numPr>
          <w:ilvl w:val="0"/>
          <w:numId w:val="25"/>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 xml:space="preserve">Orijinal ambalajında </w:t>
      </w:r>
      <w:r>
        <w:rPr>
          <w:rFonts w:ascii="Arial" w:hAnsi="Arial" w:cs="Arial"/>
          <w:b/>
          <w:color w:val="000000" w:themeColor="text1"/>
          <w:sz w:val="20"/>
          <w:szCs w:val="20"/>
          <w:shd w:val="clear" w:color="auto" w:fill="FFFFFF"/>
        </w:rPr>
        <w:t xml:space="preserve">en az </w:t>
      </w:r>
      <w:r w:rsidRPr="00C72AF1">
        <w:rPr>
          <w:rFonts w:ascii="Arial" w:hAnsi="Arial" w:cs="Arial"/>
          <w:b/>
          <w:color w:val="000000" w:themeColor="text1"/>
          <w:sz w:val="20"/>
          <w:szCs w:val="20"/>
          <w:shd w:val="clear" w:color="auto" w:fill="FFFFFF"/>
        </w:rPr>
        <w:t xml:space="preserve">1 g (1 x 20 ml) </w:t>
      </w:r>
      <w:r>
        <w:rPr>
          <w:rFonts w:ascii="Arial" w:hAnsi="Arial" w:cs="Arial"/>
          <w:b/>
          <w:color w:val="000000" w:themeColor="text1"/>
          <w:sz w:val="20"/>
          <w:szCs w:val="20"/>
          <w:shd w:val="clear" w:color="auto" w:fill="FFFFFF"/>
        </w:rPr>
        <w:t>olarak</w:t>
      </w:r>
      <w:r w:rsidRPr="00AC3E24">
        <w:rPr>
          <w:rFonts w:ascii="Arial" w:hAnsi="Arial" w:cs="Arial"/>
          <w:b/>
          <w:color w:val="000000" w:themeColor="text1"/>
          <w:sz w:val="20"/>
          <w:szCs w:val="20"/>
          <w:shd w:val="clear" w:color="auto" w:fill="FFFFFF"/>
        </w:rPr>
        <w:t xml:space="preserve"> verilmelidir.</w:t>
      </w:r>
    </w:p>
    <w:p w14:paraId="65BBCD30" w14:textId="77777777" w:rsidR="00C72AF1" w:rsidRPr="00AC3E24" w:rsidRDefault="00C72AF1" w:rsidP="00C72AF1">
      <w:pPr>
        <w:pStyle w:val="ListeParagraf"/>
        <w:numPr>
          <w:ilvl w:val="0"/>
          <w:numId w:val="25"/>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2-8 C’de saklanmalıdır.</w:t>
      </w:r>
    </w:p>
    <w:p w14:paraId="70BB9D87" w14:textId="77777777" w:rsidR="00C72AF1" w:rsidRPr="00AC3E24" w:rsidRDefault="00C72AF1" w:rsidP="00C72AF1">
      <w:pPr>
        <w:pStyle w:val="ListeParagraf"/>
        <w:numPr>
          <w:ilvl w:val="0"/>
          <w:numId w:val="25"/>
        </w:numPr>
        <w:rPr>
          <w:rFonts w:ascii="Arial" w:hAnsi="Arial" w:cs="Arial"/>
          <w:b/>
          <w:color w:val="000000" w:themeColor="text1"/>
          <w:sz w:val="20"/>
          <w:szCs w:val="20"/>
          <w:shd w:val="clear" w:color="auto" w:fill="FFFFFF"/>
        </w:rPr>
      </w:pPr>
      <w:r w:rsidRPr="00AC3E24">
        <w:rPr>
          <w:rFonts w:ascii="Arial" w:hAnsi="Arial" w:cs="Arial"/>
          <w:b/>
          <w:color w:val="000000" w:themeColor="text1"/>
          <w:sz w:val="20"/>
          <w:szCs w:val="20"/>
          <w:shd w:val="clear" w:color="auto" w:fill="FFFFFF"/>
        </w:rPr>
        <w:t>Laboratuvara teslim tarihinden itibaren en az bir yıl kullanım süresi olmalıdır.</w:t>
      </w:r>
    </w:p>
    <w:p w14:paraId="68972958" w14:textId="0E16BC62" w:rsidR="00C72AF1" w:rsidRPr="00BF3F4C" w:rsidRDefault="00C72AF1" w:rsidP="00C72AF1">
      <w:pPr>
        <w:pStyle w:val="ListeParagraf"/>
        <w:numPr>
          <w:ilvl w:val="0"/>
          <w:numId w:val="25"/>
        </w:numPr>
        <w:spacing w:before="100" w:beforeAutospacing="1" w:after="324" w:line="255" w:lineRule="atLeast"/>
        <w:rPr>
          <w:rFonts w:ascii="Arial" w:eastAsia="Times New Roman" w:hAnsi="Arial" w:cs="Arial"/>
          <w:b/>
          <w:bCs/>
          <w:color w:val="000000" w:themeColor="text1"/>
          <w:sz w:val="20"/>
          <w:szCs w:val="20"/>
        </w:rPr>
      </w:pPr>
      <w:r w:rsidRPr="008D2A4F">
        <w:rPr>
          <w:rFonts w:ascii="Arial" w:hAnsi="Arial" w:cs="Arial"/>
          <w:b/>
          <w:sz w:val="20"/>
          <w:szCs w:val="20"/>
        </w:rPr>
        <w:t xml:space="preserve">Numune ve </w:t>
      </w:r>
      <w:proofErr w:type="spellStart"/>
      <w:r w:rsidRPr="008D2A4F">
        <w:rPr>
          <w:rFonts w:ascii="Arial" w:hAnsi="Arial" w:cs="Arial"/>
          <w:b/>
          <w:sz w:val="20"/>
          <w:szCs w:val="20"/>
        </w:rPr>
        <w:t>datasheetler</w:t>
      </w:r>
      <w:proofErr w:type="spellEnd"/>
      <w:r w:rsidRPr="008D2A4F">
        <w:rPr>
          <w:rFonts w:ascii="Arial" w:hAnsi="Arial" w:cs="Arial"/>
          <w:b/>
          <w:sz w:val="20"/>
          <w:szCs w:val="20"/>
        </w:rPr>
        <w:t xml:space="preserve"> ihale öncesi verilecek,</w:t>
      </w:r>
      <w:r>
        <w:rPr>
          <w:rFonts w:ascii="Arial" w:hAnsi="Arial" w:cs="Arial"/>
          <w:b/>
          <w:sz w:val="20"/>
          <w:szCs w:val="20"/>
        </w:rPr>
        <w:t xml:space="preserve"> </w:t>
      </w:r>
      <w:r w:rsidRPr="008D2A4F">
        <w:rPr>
          <w:rFonts w:ascii="Arial" w:hAnsi="Arial" w:cs="Arial"/>
          <w:b/>
          <w:sz w:val="20"/>
          <w:szCs w:val="20"/>
        </w:rPr>
        <w:t>inceleme sonucunda karar verilecektir.</w:t>
      </w:r>
      <w:r w:rsidRPr="008D2A4F">
        <w:rPr>
          <w:rFonts w:ascii="Arial" w:hAnsi="Arial" w:cs="Arial"/>
          <w:b/>
          <w:color w:val="000000" w:themeColor="text1"/>
          <w:sz w:val="20"/>
          <w:szCs w:val="20"/>
        </w:rPr>
        <w:t xml:space="preserve"> </w:t>
      </w:r>
      <w:proofErr w:type="spellStart"/>
      <w:r w:rsidRPr="008D2A4F">
        <w:rPr>
          <w:rFonts w:ascii="Arial" w:hAnsi="Arial" w:cs="Arial"/>
          <w:b/>
          <w:color w:val="000000" w:themeColor="text1"/>
          <w:sz w:val="20"/>
          <w:szCs w:val="20"/>
        </w:rPr>
        <w:t>Datasheet</w:t>
      </w:r>
      <w:proofErr w:type="spellEnd"/>
      <w:r>
        <w:rPr>
          <w:rFonts w:ascii="Arial" w:hAnsi="Arial" w:cs="Arial"/>
          <w:b/>
          <w:color w:val="000000" w:themeColor="text1"/>
          <w:sz w:val="20"/>
          <w:szCs w:val="20"/>
        </w:rPr>
        <w:t xml:space="preserve"> ve numune</w:t>
      </w:r>
      <w:r w:rsidRPr="008D2A4F">
        <w:rPr>
          <w:rFonts w:ascii="Arial" w:hAnsi="Arial" w:cs="Arial"/>
          <w:b/>
          <w:color w:val="000000" w:themeColor="text1"/>
          <w:sz w:val="20"/>
          <w:szCs w:val="20"/>
        </w:rPr>
        <w:t xml:space="preserve"> teslim etmeyen firmalar değerlendirmeye alınmayacaktır.</w:t>
      </w:r>
    </w:p>
    <w:p w14:paraId="0A1A04FD" w14:textId="77777777" w:rsidR="00C72AF1" w:rsidRDefault="00C72AF1" w:rsidP="00C72AF1">
      <w:pPr>
        <w:pStyle w:val="ListeParagraf"/>
        <w:numPr>
          <w:ilvl w:val="0"/>
          <w:numId w:val="25"/>
        </w:numPr>
        <w:rPr>
          <w:rFonts w:ascii="Arial" w:hAnsi="Arial" w:cs="Arial"/>
          <w:b/>
          <w:color w:val="000000" w:themeColor="text1"/>
          <w:sz w:val="20"/>
          <w:szCs w:val="20"/>
          <w:shd w:val="clear" w:color="auto" w:fill="FFFFFF"/>
        </w:rPr>
      </w:pPr>
      <w:r w:rsidRPr="00C54613">
        <w:rPr>
          <w:rFonts w:ascii="Arial" w:hAnsi="Arial" w:cs="Arial"/>
          <w:b/>
          <w:color w:val="000000" w:themeColor="text1"/>
          <w:sz w:val="20"/>
          <w:szCs w:val="20"/>
          <w:shd w:val="clear" w:color="auto" w:fill="FFFFFF"/>
        </w:rPr>
        <w:t>Teklifte malzemenin markası ve katalog numarası mutlaka belirtilmelidir.</w:t>
      </w:r>
    </w:p>
    <w:p w14:paraId="24416C80" w14:textId="77777777" w:rsidR="00E90647" w:rsidRPr="006512DF" w:rsidRDefault="00E90647" w:rsidP="006512DF">
      <w:pPr>
        <w:spacing w:before="100" w:beforeAutospacing="1" w:after="324" w:line="315" w:lineRule="atLeast"/>
        <w:rPr>
          <w:rFonts w:ascii="Arial" w:eastAsia="Times New Roman" w:hAnsi="Arial" w:cs="Arial"/>
          <w:b/>
          <w:bCs/>
          <w:color w:val="000000" w:themeColor="text1"/>
          <w:sz w:val="20"/>
          <w:szCs w:val="20"/>
        </w:rPr>
      </w:pPr>
    </w:p>
    <w:p w14:paraId="07699B7D" w14:textId="3A2F9898" w:rsidR="00946877" w:rsidRDefault="00946877" w:rsidP="00F728F9">
      <w:pPr>
        <w:pStyle w:val="ListeParagraf"/>
        <w:numPr>
          <w:ilvl w:val="0"/>
          <w:numId w:val="1"/>
        </w:numPr>
        <w:spacing w:before="100" w:beforeAutospacing="1" w:after="324" w:line="315" w:lineRule="atLeast"/>
        <w:rPr>
          <w:rFonts w:ascii="Arial" w:eastAsia="Times New Roman" w:hAnsi="Arial" w:cs="Arial"/>
          <w:b/>
          <w:bCs/>
          <w:color w:val="000000" w:themeColor="text1"/>
          <w:sz w:val="28"/>
          <w:szCs w:val="20"/>
        </w:rPr>
      </w:pPr>
      <w:proofErr w:type="spellStart"/>
      <w:r w:rsidRPr="00946877">
        <w:rPr>
          <w:rFonts w:ascii="Arial" w:eastAsia="Times New Roman" w:hAnsi="Arial" w:cs="Arial"/>
          <w:b/>
          <w:bCs/>
          <w:color w:val="000000" w:themeColor="text1"/>
          <w:sz w:val="28"/>
          <w:szCs w:val="20"/>
        </w:rPr>
        <w:t>Nitril</w:t>
      </w:r>
      <w:proofErr w:type="spellEnd"/>
      <w:r w:rsidRPr="00946877">
        <w:rPr>
          <w:rFonts w:ascii="Arial" w:eastAsia="Times New Roman" w:hAnsi="Arial" w:cs="Arial"/>
          <w:b/>
          <w:bCs/>
          <w:color w:val="000000" w:themeColor="text1"/>
          <w:sz w:val="28"/>
          <w:szCs w:val="20"/>
        </w:rPr>
        <w:t xml:space="preserve"> Eldiven, </w:t>
      </w:r>
      <w:proofErr w:type="spellStart"/>
      <w:r>
        <w:rPr>
          <w:rFonts w:ascii="Arial" w:eastAsia="Times New Roman" w:hAnsi="Arial" w:cs="Arial"/>
          <w:b/>
          <w:bCs/>
          <w:color w:val="000000" w:themeColor="text1"/>
          <w:sz w:val="28"/>
          <w:szCs w:val="20"/>
        </w:rPr>
        <w:t>large</w:t>
      </w:r>
      <w:proofErr w:type="spellEnd"/>
    </w:p>
    <w:p w14:paraId="04C806DC" w14:textId="77777777" w:rsidR="00946877" w:rsidRPr="00946877" w:rsidRDefault="00946877" w:rsidP="00946877">
      <w:pPr>
        <w:pStyle w:val="ListeParagraf"/>
        <w:spacing w:before="100" w:beforeAutospacing="1" w:after="324" w:line="315" w:lineRule="atLeast"/>
        <w:rPr>
          <w:rFonts w:ascii="Arial" w:eastAsia="Times New Roman" w:hAnsi="Arial" w:cs="Arial"/>
          <w:b/>
          <w:bCs/>
          <w:color w:val="000000" w:themeColor="text1"/>
          <w:sz w:val="28"/>
          <w:szCs w:val="20"/>
        </w:rPr>
      </w:pPr>
    </w:p>
    <w:p w14:paraId="797EB8A3" w14:textId="22AFCA8E" w:rsidR="00946877" w:rsidRPr="00946877" w:rsidRDefault="00946877" w:rsidP="00946877">
      <w:pPr>
        <w:pStyle w:val="ListeParagraf"/>
        <w:numPr>
          <w:ilvl w:val="0"/>
          <w:numId w:val="25"/>
        </w:numPr>
        <w:spacing w:before="100" w:beforeAutospacing="1" w:after="324" w:line="315" w:lineRule="atLeast"/>
        <w:rPr>
          <w:rFonts w:ascii="Arial" w:eastAsia="Times New Roman" w:hAnsi="Arial" w:cs="Arial"/>
          <w:b/>
          <w:bCs/>
          <w:color w:val="000000" w:themeColor="text1"/>
          <w:sz w:val="20"/>
          <w:szCs w:val="14"/>
        </w:rPr>
      </w:pPr>
      <w:r w:rsidRPr="00946877">
        <w:rPr>
          <w:rFonts w:ascii="Arial" w:eastAsia="Times New Roman" w:hAnsi="Arial" w:cs="Arial"/>
          <w:b/>
          <w:bCs/>
          <w:color w:val="000000" w:themeColor="text1"/>
          <w:sz w:val="20"/>
          <w:szCs w:val="14"/>
        </w:rPr>
        <w:t xml:space="preserve">Steril olmayan kimyasallara karşı dayanıklı </w:t>
      </w:r>
      <w:proofErr w:type="spellStart"/>
      <w:r w:rsidRPr="00946877">
        <w:rPr>
          <w:rFonts w:ascii="Arial" w:eastAsia="Times New Roman" w:hAnsi="Arial" w:cs="Arial"/>
          <w:b/>
          <w:bCs/>
          <w:color w:val="000000" w:themeColor="text1"/>
          <w:sz w:val="20"/>
          <w:szCs w:val="14"/>
        </w:rPr>
        <w:t>nitril</w:t>
      </w:r>
      <w:proofErr w:type="spellEnd"/>
      <w:r w:rsidRPr="00946877">
        <w:rPr>
          <w:rFonts w:ascii="Arial" w:eastAsia="Times New Roman" w:hAnsi="Arial" w:cs="Arial"/>
          <w:b/>
          <w:bCs/>
          <w:color w:val="000000" w:themeColor="text1"/>
          <w:sz w:val="20"/>
          <w:szCs w:val="14"/>
        </w:rPr>
        <w:t> özellikte olmalıdır.</w:t>
      </w:r>
    </w:p>
    <w:p w14:paraId="0D7E4831" w14:textId="063C58BF" w:rsidR="00946877" w:rsidRPr="00946877" w:rsidRDefault="00F728F9" w:rsidP="00946877">
      <w:pPr>
        <w:pStyle w:val="ListeParagraf"/>
        <w:numPr>
          <w:ilvl w:val="0"/>
          <w:numId w:val="25"/>
        </w:numPr>
        <w:spacing w:before="100" w:beforeAutospacing="1" w:after="324" w:line="315" w:lineRule="atLeast"/>
        <w:rPr>
          <w:rFonts w:ascii="Arial" w:eastAsia="Times New Roman" w:hAnsi="Arial" w:cs="Arial"/>
          <w:b/>
          <w:bCs/>
          <w:color w:val="000000" w:themeColor="text1"/>
          <w:sz w:val="20"/>
          <w:szCs w:val="14"/>
        </w:rPr>
      </w:pPr>
      <w:proofErr w:type="spellStart"/>
      <w:r>
        <w:rPr>
          <w:rFonts w:ascii="Arial" w:eastAsia="Times New Roman" w:hAnsi="Arial" w:cs="Arial"/>
          <w:b/>
          <w:bCs/>
          <w:color w:val="000000" w:themeColor="text1"/>
          <w:sz w:val="20"/>
          <w:szCs w:val="14"/>
        </w:rPr>
        <w:t>Large</w:t>
      </w:r>
      <w:proofErr w:type="spellEnd"/>
      <w:r w:rsidR="00946877" w:rsidRPr="00946877">
        <w:rPr>
          <w:rFonts w:ascii="Arial" w:eastAsia="Times New Roman" w:hAnsi="Arial" w:cs="Arial"/>
          <w:b/>
          <w:bCs/>
          <w:color w:val="000000" w:themeColor="text1"/>
          <w:sz w:val="20"/>
          <w:szCs w:val="14"/>
        </w:rPr>
        <w:t xml:space="preserve"> beden olmalıdır.</w:t>
      </w:r>
    </w:p>
    <w:p w14:paraId="40A446C2" w14:textId="3FF5B0C3" w:rsidR="00946877" w:rsidRPr="00946877" w:rsidRDefault="00946877" w:rsidP="00946877">
      <w:pPr>
        <w:pStyle w:val="ListeParagraf"/>
        <w:numPr>
          <w:ilvl w:val="0"/>
          <w:numId w:val="25"/>
        </w:numPr>
        <w:spacing w:before="100" w:beforeAutospacing="1" w:after="324" w:line="315" w:lineRule="atLeast"/>
        <w:rPr>
          <w:rFonts w:ascii="Arial" w:eastAsia="Times New Roman" w:hAnsi="Arial" w:cs="Arial"/>
          <w:b/>
          <w:bCs/>
          <w:color w:val="000000" w:themeColor="text1"/>
          <w:sz w:val="20"/>
          <w:szCs w:val="14"/>
        </w:rPr>
      </w:pPr>
      <w:r w:rsidRPr="00946877">
        <w:rPr>
          <w:rFonts w:ascii="Arial" w:eastAsia="Times New Roman" w:hAnsi="Arial" w:cs="Arial"/>
          <w:b/>
          <w:bCs/>
          <w:color w:val="000000" w:themeColor="text1"/>
          <w:sz w:val="20"/>
          <w:szCs w:val="14"/>
        </w:rPr>
        <w:t>Koli bazlı lateks içermemeli, kolay yırtılmalara karşı dayanıklı olmalıdır.</w:t>
      </w:r>
    </w:p>
    <w:p w14:paraId="793B5AD6" w14:textId="4F8B1017" w:rsidR="00946877" w:rsidRPr="00946877" w:rsidRDefault="00946877" w:rsidP="00946877">
      <w:pPr>
        <w:pStyle w:val="ListeParagraf"/>
        <w:numPr>
          <w:ilvl w:val="0"/>
          <w:numId w:val="25"/>
        </w:numPr>
        <w:spacing w:before="100" w:beforeAutospacing="1" w:after="324" w:line="315" w:lineRule="atLeast"/>
        <w:rPr>
          <w:rFonts w:ascii="Arial" w:eastAsia="Times New Roman" w:hAnsi="Arial" w:cs="Arial"/>
          <w:b/>
          <w:bCs/>
          <w:color w:val="000000" w:themeColor="text1"/>
          <w:sz w:val="20"/>
          <w:szCs w:val="14"/>
        </w:rPr>
      </w:pPr>
      <w:r w:rsidRPr="00946877">
        <w:rPr>
          <w:rFonts w:ascii="Arial" w:eastAsia="Times New Roman" w:hAnsi="Arial" w:cs="Arial"/>
          <w:b/>
          <w:bCs/>
          <w:color w:val="000000" w:themeColor="text1"/>
          <w:sz w:val="20"/>
          <w:szCs w:val="14"/>
        </w:rPr>
        <w:t xml:space="preserve">Parmak uçlarındaki dokulu </w:t>
      </w:r>
      <w:proofErr w:type="gramStart"/>
      <w:r w:rsidRPr="00946877">
        <w:rPr>
          <w:rFonts w:ascii="Arial" w:eastAsia="Times New Roman" w:hAnsi="Arial" w:cs="Arial"/>
          <w:b/>
          <w:bCs/>
          <w:color w:val="000000" w:themeColor="text1"/>
          <w:sz w:val="20"/>
          <w:szCs w:val="14"/>
        </w:rPr>
        <w:t>yüzey,</w:t>
      </w:r>
      <w:proofErr w:type="gramEnd"/>
      <w:r w:rsidRPr="00946877">
        <w:rPr>
          <w:rFonts w:ascii="Arial" w:eastAsia="Times New Roman" w:hAnsi="Arial" w:cs="Arial"/>
          <w:b/>
          <w:bCs/>
          <w:color w:val="000000" w:themeColor="text1"/>
          <w:sz w:val="20"/>
          <w:szCs w:val="14"/>
        </w:rPr>
        <w:t xml:space="preserve"> hem kuru hem ıslak maddelerin daha sıkı</w:t>
      </w:r>
    </w:p>
    <w:p w14:paraId="7518C630" w14:textId="77777777" w:rsidR="00946877" w:rsidRPr="00946877" w:rsidRDefault="00946877" w:rsidP="00946877">
      <w:pPr>
        <w:pStyle w:val="ListeParagraf"/>
        <w:spacing w:before="100" w:beforeAutospacing="1" w:after="324" w:line="315" w:lineRule="atLeast"/>
        <w:rPr>
          <w:rFonts w:ascii="Arial" w:eastAsia="Times New Roman" w:hAnsi="Arial" w:cs="Arial"/>
          <w:b/>
          <w:bCs/>
          <w:color w:val="000000" w:themeColor="text1"/>
          <w:sz w:val="20"/>
          <w:szCs w:val="14"/>
        </w:rPr>
      </w:pPr>
      <w:proofErr w:type="gramStart"/>
      <w:r w:rsidRPr="00946877">
        <w:rPr>
          <w:rFonts w:ascii="Arial" w:eastAsia="Times New Roman" w:hAnsi="Arial" w:cs="Arial"/>
          <w:b/>
          <w:bCs/>
          <w:color w:val="000000" w:themeColor="text1"/>
          <w:sz w:val="20"/>
          <w:szCs w:val="14"/>
        </w:rPr>
        <w:t>kavranabilmesini</w:t>
      </w:r>
      <w:proofErr w:type="gramEnd"/>
      <w:r w:rsidRPr="00946877">
        <w:rPr>
          <w:rFonts w:ascii="Arial" w:eastAsia="Times New Roman" w:hAnsi="Arial" w:cs="Arial"/>
          <w:b/>
          <w:bCs/>
          <w:color w:val="000000" w:themeColor="text1"/>
          <w:sz w:val="20"/>
          <w:szCs w:val="14"/>
        </w:rPr>
        <w:t> sağlamalıdır.</w:t>
      </w:r>
    </w:p>
    <w:p w14:paraId="527828C8" w14:textId="24F527BC" w:rsidR="00946877" w:rsidRPr="00946877" w:rsidRDefault="00946877" w:rsidP="00946877">
      <w:pPr>
        <w:pStyle w:val="ListeParagraf"/>
        <w:numPr>
          <w:ilvl w:val="0"/>
          <w:numId w:val="25"/>
        </w:numPr>
        <w:spacing w:before="100" w:beforeAutospacing="1" w:after="324" w:line="315" w:lineRule="atLeast"/>
        <w:rPr>
          <w:rFonts w:ascii="Arial" w:eastAsia="Times New Roman" w:hAnsi="Arial" w:cs="Arial"/>
          <w:b/>
          <w:bCs/>
          <w:color w:val="000000" w:themeColor="text1"/>
          <w:sz w:val="20"/>
          <w:szCs w:val="14"/>
        </w:rPr>
      </w:pPr>
      <w:r w:rsidRPr="00946877">
        <w:rPr>
          <w:rFonts w:ascii="Arial" w:eastAsia="Times New Roman" w:hAnsi="Arial" w:cs="Arial"/>
          <w:b/>
          <w:bCs/>
          <w:color w:val="000000" w:themeColor="text1"/>
          <w:sz w:val="20"/>
          <w:szCs w:val="14"/>
        </w:rPr>
        <w:t>Mavi renkli olmalıdır.</w:t>
      </w:r>
    </w:p>
    <w:p w14:paraId="66C1588C" w14:textId="6C0227EB" w:rsidR="00946877" w:rsidRPr="00946877" w:rsidRDefault="00946877" w:rsidP="00946877">
      <w:pPr>
        <w:pStyle w:val="ListeParagraf"/>
        <w:numPr>
          <w:ilvl w:val="0"/>
          <w:numId w:val="25"/>
        </w:numPr>
        <w:spacing w:before="100" w:beforeAutospacing="1" w:after="324" w:line="315" w:lineRule="atLeast"/>
        <w:rPr>
          <w:rFonts w:ascii="Arial" w:eastAsia="Times New Roman" w:hAnsi="Arial" w:cs="Arial"/>
          <w:b/>
          <w:bCs/>
          <w:color w:val="000000" w:themeColor="text1"/>
          <w:sz w:val="20"/>
          <w:szCs w:val="14"/>
        </w:rPr>
      </w:pPr>
      <w:r w:rsidRPr="00946877">
        <w:rPr>
          <w:rFonts w:ascii="Arial" w:eastAsia="Times New Roman" w:hAnsi="Arial" w:cs="Arial"/>
          <w:b/>
          <w:bCs/>
          <w:color w:val="000000" w:themeColor="text1"/>
          <w:sz w:val="20"/>
          <w:szCs w:val="14"/>
        </w:rPr>
        <w:t>Orijinal ambalajında en az 100 adet verilmelidir.</w:t>
      </w:r>
    </w:p>
    <w:p w14:paraId="226ECF2C" w14:textId="29C24D4C" w:rsidR="00946877" w:rsidRPr="00946877" w:rsidRDefault="00946877" w:rsidP="00946877">
      <w:pPr>
        <w:pStyle w:val="ListeParagraf"/>
        <w:numPr>
          <w:ilvl w:val="0"/>
          <w:numId w:val="25"/>
        </w:numPr>
        <w:spacing w:before="100" w:beforeAutospacing="1" w:after="324" w:line="315" w:lineRule="atLeast"/>
        <w:rPr>
          <w:rFonts w:ascii="Arial" w:eastAsia="Times New Roman" w:hAnsi="Arial" w:cs="Arial"/>
          <w:b/>
          <w:bCs/>
          <w:color w:val="000000" w:themeColor="text1"/>
          <w:sz w:val="20"/>
          <w:szCs w:val="14"/>
        </w:rPr>
      </w:pPr>
      <w:r w:rsidRPr="00946877">
        <w:rPr>
          <w:rFonts w:ascii="Arial" w:eastAsia="Times New Roman" w:hAnsi="Arial" w:cs="Arial"/>
          <w:b/>
          <w:bCs/>
          <w:color w:val="000000" w:themeColor="text1"/>
          <w:sz w:val="20"/>
          <w:szCs w:val="14"/>
        </w:rPr>
        <w:t xml:space="preserve">Etiketin üzerinde üretici firma bilgileri, son kullanma tarihi ve </w:t>
      </w:r>
      <w:proofErr w:type="spellStart"/>
      <w:r w:rsidRPr="00946877">
        <w:rPr>
          <w:rFonts w:ascii="Arial" w:eastAsia="Times New Roman" w:hAnsi="Arial" w:cs="Arial"/>
          <w:b/>
          <w:bCs/>
          <w:color w:val="000000" w:themeColor="text1"/>
          <w:sz w:val="20"/>
          <w:szCs w:val="14"/>
        </w:rPr>
        <w:t>işaretibulunmalıdır</w:t>
      </w:r>
      <w:proofErr w:type="spellEnd"/>
      <w:r w:rsidRPr="00946877">
        <w:rPr>
          <w:rFonts w:ascii="Arial" w:eastAsia="Times New Roman" w:hAnsi="Arial" w:cs="Arial"/>
          <w:b/>
          <w:bCs/>
          <w:color w:val="000000" w:themeColor="text1"/>
          <w:sz w:val="20"/>
          <w:szCs w:val="14"/>
        </w:rPr>
        <w:t>.</w:t>
      </w:r>
    </w:p>
    <w:p w14:paraId="737D7F4A" w14:textId="77777777" w:rsidR="00946877" w:rsidRPr="00BF3F4C" w:rsidRDefault="00946877" w:rsidP="00946877">
      <w:pPr>
        <w:pStyle w:val="ListeParagraf"/>
        <w:numPr>
          <w:ilvl w:val="0"/>
          <w:numId w:val="25"/>
        </w:numPr>
        <w:spacing w:before="100" w:beforeAutospacing="1" w:after="324" w:line="255" w:lineRule="atLeast"/>
        <w:rPr>
          <w:rFonts w:ascii="Arial" w:eastAsia="Times New Roman" w:hAnsi="Arial" w:cs="Arial"/>
          <w:b/>
          <w:bCs/>
          <w:color w:val="000000" w:themeColor="text1"/>
          <w:sz w:val="20"/>
          <w:szCs w:val="20"/>
        </w:rPr>
      </w:pPr>
      <w:r w:rsidRPr="008D2A4F">
        <w:rPr>
          <w:rFonts w:ascii="Arial" w:hAnsi="Arial" w:cs="Arial"/>
          <w:b/>
          <w:sz w:val="20"/>
          <w:szCs w:val="20"/>
        </w:rPr>
        <w:t xml:space="preserve">Numune ve </w:t>
      </w:r>
      <w:proofErr w:type="spellStart"/>
      <w:r w:rsidRPr="008D2A4F">
        <w:rPr>
          <w:rFonts w:ascii="Arial" w:hAnsi="Arial" w:cs="Arial"/>
          <w:b/>
          <w:sz w:val="20"/>
          <w:szCs w:val="20"/>
        </w:rPr>
        <w:t>datasheetler</w:t>
      </w:r>
      <w:proofErr w:type="spellEnd"/>
      <w:r w:rsidRPr="008D2A4F">
        <w:rPr>
          <w:rFonts w:ascii="Arial" w:hAnsi="Arial" w:cs="Arial"/>
          <w:b/>
          <w:sz w:val="20"/>
          <w:szCs w:val="20"/>
        </w:rPr>
        <w:t xml:space="preserve"> ihale öncesi verilecek,</w:t>
      </w:r>
      <w:r>
        <w:rPr>
          <w:rFonts w:ascii="Arial" w:hAnsi="Arial" w:cs="Arial"/>
          <w:b/>
          <w:sz w:val="20"/>
          <w:szCs w:val="20"/>
        </w:rPr>
        <w:t xml:space="preserve"> </w:t>
      </w:r>
      <w:r w:rsidRPr="008D2A4F">
        <w:rPr>
          <w:rFonts w:ascii="Arial" w:hAnsi="Arial" w:cs="Arial"/>
          <w:b/>
          <w:sz w:val="20"/>
          <w:szCs w:val="20"/>
        </w:rPr>
        <w:t>inceleme sonucunda karar verilecektir.</w:t>
      </w:r>
      <w:r w:rsidRPr="008D2A4F">
        <w:rPr>
          <w:rFonts w:ascii="Arial" w:hAnsi="Arial" w:cs="Arial"/>
          <w:b/>
          <w:color w:val="000000" w:themeColor="text1"/>
          <w:sz w:val="20"/>
          <w:szCs w:val="20"/>
        </w:rPr>
        <w:t xml:space="preserve"> </w:t>
      </w:r>
      <w:proofErr w:type="spellStart"/>
      <w:r w:rsidRPr="008D2A4F">
        <w:rPr>
          <w:rFonts w:ascii="Arial" w:hAnsi="Arial" w:cs="Arial"/>
          <w:b/>
          <w:color w:val="000000" w:themeColor="text1"/>
          <w:sz w:val="20"/>
          <w:szCs w:val="20"/>
        </w:rPr>
        <w:t>Datasheet</w:t>
      </w:r>
      <w:proofErr w:type="spellEnd"/>
      <w:r>
        <w:rPr>
          <w:rFonts w:ascii="Arial" w:hAnsi="Arial" w:cs="Arial"/>
          <w:b/>
          <w:color w:val="000000" w:themeColor="text1"/>
          <w:sz w:val="20"/>
          <w:szCs w:val="20"/>
        </w:rPr>
        <w:t xml:space="preserve"> ve numune</w:t>
      </w:r>
      <w:r w:rsidRPr="008D2A4F">
        <w:rPr>
          <w:rFonts w:ascii="Arial" w:hAnsi="Arial" w:cs="Arial"/>
          <w:b/>
          <w:color w:val="000000" w:themeColor="text1"/>
          <w:sz w:val="20"/>
          <w:szCs w:val="20"/>
        </w:rPr>
        <w:t xml:space="preserve"> teslim etmeyen firmalar değerlendirmeye alınmayacaktır.</w:t>
      </w:r>
    </w:p>
    <w:p w14:paraId="5DFDFCAE" w14:textId="20B0ACEB" w:rsidR="00565720" w:rsidRPr="00E377A7" w:rsidRDefault="00946877" w:rsidP="00E377A7">
      <w:pPr>
        <w:pStyle w:val="ListeParagraf"/>
        <w:numPr>
          <w:ilvl w:val="0"/>
          <w:numId w:val="25"/>
        </w:numPr>
        <w:rPr>
          <w:rFonts w:ascii="Arial" w:hAnsi="Arial" w:cs="Arial"/>
          <w:b/>
          <w:color w:val="000000" w:themeColor="text1"/>
          <w:sz w:val="20"/>
          <w:szCs w:val="20"/>
          <w:shd w:val="clear" w:color="auto" w:fill="FFFFFF"/>
        </w:rPr>
      </w:pPr>
      <w:r w:rsidRPr="00C54613">
        <w:rPr>
          <w:rFonts w:ascii="Arial" w:hAnsi="Arial" w:cs="Arial"/>
          <w:b/>
          <w:color w:val="000000" w:themeColor="text1"/>
          <w:sz w:val="20"/>
          <w:szCs w:val="20"/>
          <w:shd w:val="clear" w:color="auto" w:fill="FFFFFF"/>
        </w:rPr>
        <w:t>Teklifte malzemenin markası ve katalog numarası mutlaka belirtilmelidir.</w:t>
      </w:r>
    </w:p>
    <w:p w14:paraId="153BFDDA" w14:textId="77777777" w:rsidR="00565720" w:rsidRDefault="00565720" w:rsidP="00C72205">
      <w:pPr>
        <w:pStyle w:val="ListeParagraf"/>
        <w:spacing w:before="100" w:beforeAutospacing="1" w:after="324" w:line="315" w:lineRule="atLeast"/>
        <w:rPr>
          <w:rFonts w:ascii="Arial" w:eastAsia="Times New Roman" w:hAnsi="Arial" w:cs="Arial"/>
          <w:b/>
          <w:bCs/>
          <w:color w:val="000000" w:themeColor="text1"/>
          <w:sz w:val="20"/>
          <w:szCs w:val="20"/>
        </w:rPr>
      </w:pPr>
    </w:p>
    <w:p w14:paraId="70195BE9" w14:textId="77777777" w:rsidR="00565720" w:rsidRDefault="00565720" w:rsidP="00C72205">
      <w:pPr>
        <w:pStyle w:val="ListeParagraf"/>
        <w:spacing w:before="100" w:beforeAutospacing="1" w:after="324" w:line="315" w:lineRule="atLeast"/>
        <w:rPr>
          <w:rFonts w:ascii="Arial" w:eastAsia="Times New Roman" w:hAnsi="Arial" w:cs="Arial"/>
          <w:b/>
          <w:bCs/>
          <w:color w:val="000000" w:themeColor="text1"/>
          <w:sz w:val="20"/>
          <w:szCs w:val="20"/>
        </w:rPr>
      </w:pPr>
    </w:p>
    <w:p w14:paraId="0C0174B6" w14:textId="17522A91" w:rsidR="005E54C5" w:rsidRPr="00565720" w:rsidRDefault="00565720" w:rsidP="00565720">
      <w:pPr>
        <w:pStyle w:val="ListeParagraf"/>
        <w:numPr>
          <w:ilvl w:val="0"/>
          <w:numId w:val="1"/>
        </w:numPr>
        <w:spacing w:before="100" w:beforeAutospacing="1" w:after="324" w:line="255" w:lineRule="atLeast"/>
        <w:rPr>
          <w:rFonts w:ascii="Arial" w:eastAsia="Times New Roman" w:hAnsi="Arial" w:cs="Arial"/>
          <w:b/>
          <w:bCs/>
          <w:sz w:val="28"/>
          <w:szCs w:val="28"/>
        </w:rPr>
      </w:pPr>
      <w:proofErr w:type="spellStart"/>
      <w:r w:rsidRPr="00565720">
        <w:rPr>
          <w:rFonts w:ascii="Arial" w:eastAsia="Times New Roman" w:hAnsi="Arial" w:cs="Arial"/>
          <w:b/>
          <w:bCs/>
          <w:sz w:val="28"/>
          <w:szCs w:val="28"/>
        </w:rPr>
        <w:t>Comet</w:t>
      </w:r>
      <w:proofErr w:type="spellEnd"/>
      <w:r w:rsidRPr="00565720">
        <w:rPr>
          <w:rFonts w:ascii="Arial" w:eastAsia="Times New Roman" w:hAnsi="Arial" w:cs="Arial"/>
          <w:b/>
          <w:bCs/>
          <w:sz w:val="28"/>
          <w:szCs w:val="28"/>
        </w:rPr>
        <w:t xml:space="preserve"> </w:t>
      </w:r>
      <w:proofErr w:type="spellStart"/>
      <w:r w:rsidRPr="00565720">
        <w:rPr>
          <w:rFonts w:ascii="Arial" w:eastAsia="Times New Roman" w:hAnsi="Arial" w:cs="Arial"/>
          <w:b/>
          <w:bCs/>
          <w:sz w:val="28"/>
          <w:szCs w:val="28"/>
        </w:rPr>
        <w:t>Assay</w:t>
      </w:r>
      <w:proofErr w:type="spellEnd"/>
      <w:r w:rsidRPr="00565720">
        <w:rPr>
          <w:rFonts w:ascii="Arial" w:eastAsia="Times New Roman" w:hAnsi="Arial" w:cs="Arial"/>
          <w:b/>
          <w:bCs/>
          <w:sz w:val="28"/>
          <w:szCs w:val="28"/>
        </w:rPr>
        <w:t xml:space="preserve"> Tank </w:t>
      </w:r>
      <w:proofErr w:type="spellStart"/>
      <w:r w:rsidRPr="00565720">
        <w:rPr>
          <w:rFonts w:ascii="Arial" w:eastAsia="Times New Roman" w:hAnsi="Arial" w:cs="Arial"/>
          <w:b/>
          <w:bCs/>
          <w:sz w:val="28"/>
          <w:szCs w:val="28"/>
        </w:rPr>
        <w:t>for</w:t>
      </w:r>
      <w:proofErr w:type="spellEnd"/>
      <w:r w:rsidRPr="00565720">
        <w:rPr>
          <w:rFonts w:ascii="Arial" w:eastAsia="Times New Roman" w:hAnsi="Arial" w:cs="Arial"/>
          <w:b/>
          <w:bCs/>
          <w:sz w:val="28"/>
          <w:szCs w:val="28"/>
        </w:rPr>
        <w:t xml:space="preserve"> 10 </w:t>
      </w:r>
      <w:proofErr w:type="spellStart"/>
      <w:r w:rsidRPr="00565720">
        <w:rPr>
          <w:rFonts w:ascii="Arial" w:eastAsia="Times New Roman" w:hAnsi="Arial" w:cs="Arial"/>
          <w:b/>
          <w:bCs/>
          <w:sz w:val="28"/>
          <w:szCs w:val="28"/>
        </w:rPr>
        <w:t>Slides</w:t>
      </w:r>
      <w:proofErr w:type="spellEnd"/>
      <w:r w:rsidRPr="00565720">
        <w:rPr>
          <w:rFonts w:ascii="Arial" w:eastAsia="Times New Roman" w:hAnsi="Arial" w:cs="Arial"/>
          <w:b/>
          <w:bCs/>
          <w:sz w:val="28"/>
          <w:szCs w:val="28"/>
        </w:rPr>
        <w:t xml:space="preserve"> </w:t>
      </w:r>
    </w:p>
    <w:p w14:paraId="63EB8914" w14:textId="77777777" w:rsidR="00565720" w:rsidRDefault="00565720" w:rsidP="00C72205">
      <w:pPr>
        <w:pStyle w:val="ListeParagraf"/>
        <w:spacing w:before="100" w:beforeAutospacing="1" w:after="324" w:line="255" w:lineRule="atLeast"/>
        <w:rPr>
          <w:rFonts w:ascii="Arial" w:eastAsia="Times New Roman" w:hAnsi="Arial" w:cs="Arial"/>
          <w:b/>
          <w:bCs/>
          <w:sz w:val="20"/>
          <w:szCs w:val="20"/>
        </w:rPr>
      </w:pPr>
    </w:p>
    <w:p w14:paraId="273CF83E" w14:textId="77777777"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 xml:space="preserve">Hücrelerdeki DNA hasarının tespiti ve miktarının belirlenmesi için ilaç toksikolojisi ve </w:t>
      </w:r>
      <w:proofErr w:type="spellStart"/>
      <w:r w:rsidRPr="00565720">
        <w:rPr>
          <w:rFonts w:ascii="Arial" w:hAnsi="Arial" w:cs="Arial"/>
          <w:b/>
          <w:bCs/>
          <w:sz w:val="20"/>
          <w:szCs w:val="20"/>
        </w:rPr>
        <w:t>karsinogenez</w:t>
      </w:r>
      <w:proofErr w:type="spellEnd"/>
      <w:r w:rsidRPr="00565720">
        <w:rPr>
          <w:rFonts w:ascii="Arial" w:hAnsi="Arial" w:cs="Arial"/>
          <w:b/>
          <w:bCs/>
          <w:sz w:val="20"/>
          <w:szCs w:val="20"/>
        </w:rPr>
        <w:t xml:space="preserve"> çalışmalarında kullanılan teknikte kullanılabilmelidir.</w:t>
      </w:r>
    </w:p>
    <w:p w14:paraId="5CA2DADF" w14:textId="4EEE4E41"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Tek hücre jel elektroforezini (SCGE) incelemek için teklif edilen markanın dört slayt formatı bulunmalıdır.</w:t>
      </w:r>
    </w:p>
    <w:p w14:paraId="3B6FF0C6" w14:textId="77777777"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 xml:space="preserve">Her tankın abanoz akrilikten yapılmış sağlam yapısı, hücrelerin elektroforez sırasında arka plan ışığına ve DNA hasarına maruz kalmamasını sağlarken, soğutulmuş bir merkezi platform, slayt hazırlama ve test sırasında slayt sıcaklığının kontrolü için uygun bir yüzey sağlamalıdır. </w:t>
      </w:r>
    </w:p>
    <w:p w14:paraId="15213136" w14:textId="4FA77F48"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 xml:space="preserve">Elektroforezi takiben DNA hasarı </w:t>
      </w:r>
      <w:proofErr w:type="spellStart"/>
      <w:r w:rsidRPr="00565720">
        <w:rPr>
          <w:rFonts w:ascii="Arial" w:hAnsi="Arial" w:cs="Arial"/>
          <w:b/>
          <w:bCs/>
          <w:sz w:val="20"/>
          <w:szCs w:val="20"/>
        </w:rPr>
        <w:t>Comet</w:t>
      </w:r>
      <w:proofErr w:type="spellEnd"/>
      <w:r w:rsidRPr="00565720">
        <w:rPr>
          <w:rFonts w:ascii="Arial" w:hAnsi="Arial" w:cs="Arial"/>
          <w:b/>
          <w:bCs/>
          <w:sz w:val="20"/>
          <w:szCs w:val="20"/>
        </w:rPr>
        <w:t xml:space="preserve"> </w:t>
      </w:r>
      <w:proofErr w:type="spellStart"/>
      <w:r w:rsidRPr="00565720">
        <w:rPr>
          <w:rFonts w:ascii="Arial" w:hAnsi="Arial" w:cs="Arial"/>
          <w:b/>
          <w:bCs/>
          <w:sz w:val="20"/>
          <w:szCs w:val="20"/>
        </w:rPr>
        <w:t>Assay</w:t>
      </w:r>
      <w:proofErr w:type="spellEnd"/>
      <w:r w:rsidRPr="00565720">
        <w:rPr>
          <w:rFonts w:ascii="Arial" w:hAnsi="Arial" w:cs="Arial"/>
          <w:b/>
          <w:bCs/>
          <w:sz w:val="20"/>
          <w:szCs w:val="20"/>
        </w:rPr>
        <w:t xml:space="preserve"> puanlama yazılımı kullanılarak ölçülebilmelidir.</w:t>
      </w:r>
    </w:p>
    <w:p w14:paraId="69E1EF10" w14:textId="7E3D5434"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17 x 34 x 9 cm ölçülerinde olmalıdır.</w:t>
      </w:r>
    </w:p>
    <w:p w14:paraId="1A440DF3" w14:textId="5630B321"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 xml:space="preserve">10 </w:t>
      </w:r>
      <w:proofErr w:type="spellStart"/>
      <w:r w:rsidRPr="00565720">
        <w:rPr>
          <w:rFonts w:ascii="Arial" w:hAnsi="Arial" w:cs="Arial"/>
          <w:b/>
          <w:bCs/>
          <w:sz w:val="20"/>
          <w:szCs w:val="20"/>
        </w:rPr>
        <w:t>slide</w:t>
      </w:r>
      <w:proofErr w:type="spellEnd"/>
      <w:r w:rsidRPr="00565720">
        <w:rPr>
          <w:rFonts w:ascii="Arial" w:hAnsi="Arial" w:cs="Arial"/>
          <w:b/>
          <w:bCs/>
          <w:sz w:val="20"/>
          <w:szCs w:val="20"/>
        </w:rPr>
        <w:t xml:space="preserve"> kapasitesi bulunmalıdır.</w:t>
      </w:r>
    </w:p>
    <w:p w14:paraId="422600D1" w14:textId="3D836F13"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 xml:space="preserve">Base </w:t>
      </w:r>
      <w:proofErr w:type="spellStart"/>
      <w:r w:rsidRPr="00565720">
        <w:rPr>
          <w:rFonts w:ascii="Arial" w:hAnsi="Arial" w:cs="Arial"/>
          <w:b/>
          <w:bCs/>
          <w:sz w:val="20"/>
          <w:szCs w:val="20"/>
        </w:rPr>
        <w:t>buffer</w:t>
      </w:r>
      <w:proofErr w:type="spellEnd"/>
      <w:r w:rsidRPr="00565720">
        <w:rPr>
          <w:rFonts w:ascii="Arial" w:hAnsi="Arial" w:cs="Arial"/>
          <w:b/>
          <w:bCs/>
          <w:sz w:val="20"/>
          <w:szCs w:val="20"/>
        </w:rPr>
        <w:t xml:space="preserve"> </w:t>
      </w:r>
      <w:proofErr w:type="spellStart"/>
      <w:r w:rsidRPr="00565720">
        <w:rPr>
          <w:rFonts w:ascii="Arial" w:hAnsi="Arial" w:cs="Arial"/>
          <w:b/>
          <w:bCs/>
          <w:sz w:val="20"/>
          <w:szCs w:val="20"/>
        </w:rPr>
        <w:t>volume</w:t>
      </w:r>
      <w:proofErr w:type="spellEnd"/>
      <w:r w:rsidRPr="00565720">
        <w:rPr>
          <w:rFonts w:ascii="Arial" w:hAnsi="Arial" w:cs="Arial"/>
          <w:b/>
          <w:bCs/>
          <w:sz w:val="20"/>
          <w:szCs w:val="20"/>
        </w:rPr>
        <w:t xml:space="preserve"> 550 </w:t>
      </w:r>
      <w:proofErr w:type="spellStart"/>
      <w:r w:rsidRPr="00565720">
        <w:rPr>
          <w:rFonts w:ascii="Arial" w:hAnsi="Arial" w:cs="Arial"/>
          <w:b/>
          <w:bCs/>
          <w:sz w:val="20"/>
          <w:szCs w:val="20"/>
        </w:rPr>
        <w:t>br</w:t>
      </w:r>
      <w:proofErr w:type="spellEnd"/>
      <w:r w:rsidRPr="00565720">
        <w:rPr>
          <w:rFonts w:ascii="Arial" w:hAnsi="Arial" w:cs="Arial"/>
          <w:b/>
          <w:bCs/>
          <w:sz w:val="20"/>
          <w:szCs w:val="20"/>
        </w:rPr>
        <w:t xml:space="preserve"> olmalıdır.</w:t>
      </w:r>
    </w:p>
    <w:p w14:paraId="69A204E0" w14:textId="52F59309"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25V/300mA de 1 saat boyunca çalışabilme kapasitesi olmalıdır.</w:t>
      </w:r>
    </w:p>
    <w:p w14:paraId="23B30B5B" w14:textId="6292B9AB"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Etiketin üzerinde üretici firma bilgileri</w:t>
      </w:r>
      <w:r>
        <w:rPr>
          <w:rFonts w:ascii="Arial" w:hAnsi="Arial" w:cs="Arial"/>
          <w:b/>
          <w:bCs/>
          <w:sz w:val="20"/>
          <w:szCs w:val="20"/>
        </w:rPr>
        <w:t xml:space="preserve"> </w:t>
      </w:r>
      <w:r w:rsidRPr="00565720">
        <w:rPr>
          <w:rFonts w:ascii="Arial" w:hAnsi="Arial" w:cs="Arial"/>
          <w:b/>
          <w:bCs/>
          <w:sz w:val="20"/>
          <w:szCs w:val="20"/>
        </w:rPr>
        <w:t>bulunmalıdır.</w:t>
      </w:r>
    </w:p>
    <w:p w14:paraId="26C779BA" w14:textId="7299123D" w:rsidR="00565720" w:rsidRPr="00565720" w:rsidRDefault="00565720" w:rsidP="00565720">
      <w:pPr>
        <w:pStyle w:val="ListeParagraf"/>
        <w:numPr>
          <w:ilvl w:val="0"/>
          <w:numId w:val="26"/>
        </w:numPr>
        <w:rPr>
          <w:rFonts w:ascii="Arial" w:hAnsi="Arial" w:cs="Arial"/>
          <w:b/>
          <w:bCs/>
          <w:sz w:val="20"/>
          <w:szCs w:val="20"/>
        </w:rPr>
      </w:pPr>
      <w:proofErr w:type="spellStart"/>
      <w:r>
        <w:rPr>
          <w:rFonts w:ascii="Arial" w:hAnsi="Arial" w:cs="Arial"/>
          <w:b/>
          <w:bCs/>
          <w:sz w:val="20"/>
          <w:szCs w:val="20"/>
        </w:rPr>
        <w:t>D</w:t>
      </w:r>
      <w:r w:rsidRPr="00565720">
        <w:rPr>
          <w:rFonts w:ascii="Arial" w:hAnsi="Arial" w:cs="Arial"/>
          <w:b/>
          <w:bCs/>
          <w:sz w:val="20"/>
          <w:szCs w:val="20"/>
        </w:rPr>
        <w:t>atasheetler</w:t>
      </w:r>
      <w:proofErr w:type="spellEnd"/>
      <w:r w:rsidRPr="00565720">
        <w:rPr>
          <w:rFonts w:ascii="Arial" w:hAnsi="Arial" w:cs="Arial"/>
          <w:b/>
          <w:bCs/>
          <w:sz w:val="20"/>
          <w:szCs w:val="20"/>
        </w:rPr>
        <w:t xml:space="preserve"> ihale öncesi verilecek, inceleme sonucunda karar verilecektir. </w:t>
      </w:r>
      <w:proofErr w:type="spellStart"/>
      <w:proofErr w:type="gramStart"/>
      <w:r w:rsidRPr="00565720">
        <w:rPr>
          <w:rFonts w:ascii="Arial" w:hAnsi="Arial" w:cs="Arial"/>
          <w:b/>
          <w:bCs/>
          <w:sz w:val="20"/>
          <w:szCs w:val="20"/>
        </w:rPr>
        <w:t>Datasheet</w:t>
      </w:r>
      <w:proofErr w:type="spellEnd"/>
      <w:r w:rsidRPr="00565720">
        <w:rPr>
          <w:rFonts w:ascii="Arial" w:hAnsi="Arial" w:cs="Arial"/>
          <w:b/>
          <w:bCs/>
          <w:sz w:val="20"/>
          <w:szCs w:val="20"/>
        </w:rPr>
        <w:t xml:space="preserve">  teslim</w:t>
      </w:r>
      <w:proofErr w:type="gramEnd"/>
      <w:r w:rsidRPr="00565720">
        <w:rPr>
          <w:rFonts w:ascii="Arial" w:hAnsi="Arial" w:cs="Arial"/>
          <w:b/>
          <w:bCs/>
          <w:sz w:val="20"/>
          <w:szCs w:val="20"/>
        </w:rPr>
        <w:t xml:space="preserve"> etmeyen firmalar değerlendirmeye alınmayacaktır.</w:t>
      </w:r>
    </w:p>
    <w:p w14:paraId="3C1B6FED" w14:textId="683C4DDD"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Teklifte malzemenin markası ve katalog numarası mutlaka belirtilmelidir.</w:t>
      </w:r>
    </w:p>
    <w:p w14:paraId="1DB1019A" w14:textId="77777777" w:rsidR="00565720" w:rsidRDefault="00565720" w:rsidP="00C72205">
      <w:pPr>
        <w:pStyle w:val="ListeParagraf"/>
        <w:spacing w:before="100" w:beforeAutospacing="1" w:after="324" w:line="255" w:lineRule="atLeast"/>
        <w:rPr>
          <w:rFonts w:ascii="Arial" w:eastAsia="Times New Roman" w:hAnsi="Arial" w:cs="Arial"/>
          <w:b/>
          <w:bCs/>
          <w:sz w:val="20"/>
          <w:szCs w:val="20"/>
        </w:rPr>
      </w:pPr>
    </w:p>
    <w:p w14:paraId="7FBABD3C" w14:textId="77777777" w:rsidR="00565720" w:rsidRDefault="00565720" w:rsidP="00C72205">
      <w:pPr>
        <w:pStyle w:val="ListeParagraf"/>
        <w:spacing w:before="100" w:beforeAutospacing="1" w:after="324" w:line="255" w:lineRule="atLeast"/>
        <w:rPr>
          <w:rFonts w:ascii="Arial" w:eastAsia="Times New Roman" w:hAnsi="Arial" w:cs="Arial"/>
          <w:b/>
          <w:bCs/>
          <w:sz w:val="20"/>
          <w:szCs w:val="20"/>
        </w:rPr>
      </w:pPr>
    </w:p>
    <w:p w14:paraId="076DA618" w14:textId="1CDC2138" w:rsidR="00565720" w:rsidRPr="00565720" w:rsidRDefault="00565720" w:rsidP="00565720">
      <w:pPr>
        <w:pStyle w:val="ListeParagraf"/>
        <w:numPr>
          <w:ilvl w:val="0"/>
          <w:numId w:val="1"/>
        </w:numPr>
        <w:spacing w:before="100" w:beforeAutospacing="1" w:after="324" w:line="255" w:lineRule="atLeast"/>
        <w:rPr>
          <w:rFonts w:ascii="Arial" w:eastAsia="Times New Roman" w:hAnsi="Arial" w:cs="Arial"/>
          <w:b/>
          <w:bCs/>
          <w:sz w:val="28"/>
          <w:szCs w:val="28"/>
        </w:rPr>
      </w:pPr>
      <w:r w:rsidRPr="00565720">
        <w:rPr>
          <w:rFonts w:ascii="Arial" w:eastAsia="Times New Roman" w:hAnsi="Arial" w:cs="Arial"/>
          <w:b/>
          <w:bCs/>
          <w:sz w:val="28"/>
          <w:szCs w:val="28"/>
        </w:rPr>
        <w:t xml:space="preserve">Elektroforez Güç Kaynağı </w:t>
      </w:r>
    </w:p>
    <w:p w14:paraId="2EE72B28" w14:textId="77777777" w:rsidR="005E54C5" w:rsidRDefault="005E54C5" w:rsidP="00C72205">
      <w:pPr>
        <w:pStyle w:val="ListeParagraf"/>
        <w:spacing w:before="100" w:beforeAutospacing="1" w:after="324" w:line="255" w:lineRule="atLeast"/>
        <w:rPr>
          <w:rFonts w:ascii="Arial" w:eastAsia="Times New Roman" w:hAnsi="Arial" w:cs="Arial"/>
          <w:b/>
          <w:bCs/>
          <w:sz w:val="20"/>
          <w:szCs w:val="20"/>
        </w:rPr>
      </w:pPr>
    </w:p>
    <w:p w14:paraId="218333B9" w14:textId="77777777" w:rsidR="00565720" w:rsidRDefault="00565720" w:rsidP="00C72205">
      <w:pPr>
        <w:pStyle w:val="ListeParagraf"/>
        <w:spacing w:before="100" w:beforeAutospacing="1" w:after="324" w:line="255" w:lineRule="atLeast"/>
        <w:rPr>
          <w:rFonts w:ascii="Arial" w:eastAsia="Times New Roman" w:hAnsi="Arial" w:cs="Arial"/>
          <w:b/>
          <w:bCs/>
          <w:sz w:val="20"/>
          <w:szCs w:val="20"/>
        </w:rPr>
      </w:pPr>
    </w:p>
    <w:p w14:paraId="480D2266" w14:textId="5AFE383D" w:rsidR="004B725B" w:rsidRPr="004B725B" w:rsidRDefault="004B725B" w:rsidP="004B725B">
      <w:pPr>
        <w:pStyle w:val="ListeParagraf"/>
        <w:numPr>
          <w:ilvl w:val="0"/>
          <w:numId w:val="27"/>
        </w:numPr>
        <w:rPr>
          <w:rFonts w:ascii="Arial" w:hAnsi="Arial" w:cs="Arial"/>
          <w:b/>
          <w:bCs/>
          <w:sz w:val="20"/>
          <w:szCs w:val="20"/>
        </w:rPr>
      </w:pPr>
      <w:r w:rsidRPr="004B725B">
        <w:rPr>
          <w:rFonts w:ascii="Arial" w:hAnsi="Arial" w:cs="Arial"/>
          <w:b/>
          <w:bCs/>
          <w:sz w:val="20"/>
          <w:szCs w:val="20"/>
        </w:rPr>
        <w:t xml:space="preserve">Maximum </w:t>
      </w:r>
      <w:proofErr w:type="spellStart"/>
      <w:r w:rsidRPr="004B725B">
        <w:rPr>
          <w:rFonts w:ascii="Arial" w:hAnsi="Arial" w:cs="Arial"/>
          <w:b/>
          <w:bCs/>
          <w:sz w:val="20"/>
          <w:szCs w:val="20"/>
        </w:rPr>
        <w:t>Voltage</w:t>
      </w:r>
      <w:proofErr w:type="spellEnd"/>
      <w:r w:rsidRPr="004B725B">
        <w:rPr>
          <w:rFonts w:ascii="Arial" w:hAnsi="Arial" w:cs="Arial"/>
          <w:b/>
          <w:bCs/>
          <w:sz w:val="20"/>
          <w:szCs w:val="20"/>
        </w:rPr>
        <w:t xml:space="preserve"> (V) 300 V olmalıdır.</w:t>
      </w:r>
    </w:p>
    <w:p w14:paraId="1DCA1A05" w14:textId="65116438" w:rsidR="004B725B" w:rsidRPr="004B725B" w:rsidRDefault="004B725B" w:rsidP="004B725B">
      <w:pPr>
        <w:pStyle w:val="ListeParagraf"/>
        <w:numPr>
          <w:ilvl w:val="0"/>
          <w:numId w:val="27"/>
        </w:numPr>
        <w:rPr>
          <w:rFonts w:ascii="Arial" w:hAnsi="Arial" w:cs="Arial"/>
          <w:b/>
          <w:bCs/>
          <w:sz w:val="20"/>
          <w:szCs w:val="20"/>
        </w:rPr>
      </w:pPr>
      <w:r w:rsidRPr="004B725B">
        <w:rPr>
          <w:rFonts w:ascii="Arial" w:hAnsi="Arial" w:cs="Arial"/>
          <w:b/>
          <w:bCs/>
          <w:sz w:val="20"/>
          <w:szCs w:val="20"/>
        </w:rPr>
        <w:t xml:space="preserve">Maximum </w:t>
      </w:r>
      <w:proofErr w:type="spellStart"/>
      <w:r w:rsidRPr="004B725B">
        <w:rPr>
          <w:rFonts w:ascii="Arial" w:hAnsi="Arial" w:cs="Arial"/>
          <w:b/>
          <w:bCs/>
          <w:sz w:val="20"/>
          <w:szCs w:val="20"/>
        </w:rPr>
        <w:t>Current</w:t>
      </w:r>
      <w:proofErr w:type="spellEnd"/>
      <w:r w:rsidRPr="004B725B">
        <w:rPr>
          <w:rFonts w:ascii="Arial" w:hAnsi="Arial" w:cs="Arial"/>
          <w:b/>
          <w:bCs/>
          <w:sz w:val="20"/>
          <w:szCs w:val="20"/>
        </w:rPr>
        <w:t xml:space="preserve"> (</w:t>
      </w:r>
      <w:proofErr w:type="spellStart"/>
      <w:r w:rsidRPr="004B725B">
        <w:rPr>
          <w:rFonts w:ascii="Arial" w:hAnsi="Arial" w:cs="Arial"/>
          <w:b/>
          <w:bCs/>
          <w:sz w:val="20"/>
          <w:szCs w:val="20"/>
        </w:rPr>
        <w:t>mA</w:t>
      </w:r>
      <w:proofErr w:type="spellEnd"/>
      <w:r w:rsidRPr="004B725B">
        <w:rPr>
          <w:rFonts w:ascii="Arial" w:hAnsi="Arial" w:cs="Arial"/>
          <w:b/>
          <w:bCs/>
          <w:sz w:val="20"/>
          <w:szCs w:val="20"/>
        </w:rPr>
        <w:t xml:space="preserve">) 400 </w:t>
      </w:r>
      <w:proofErr w:type="spellStart"/>
      <w:r w:rsidRPr="004B725B">
        <w:rPr>
          <w:rFonts w:ascii="Arial" w:hAnsi="Arial" w:cs="Arial"/>
          <w:b/>
          <w:bCs/>
          <w:sz w:val="20"/>
          <w:szCs w:val="20"/>
        </w:rPr>
        <w:t>mA</w:t>
      </w:r>
      <w:proofErr w:type="spellEnd"/>
      <w:r w:rsidRPr="004B725B">
        <w:rPr>
          <w:rFonts w:ascii="Arial" w:hAnsi="Arial" w:cs="Arial"/>
          <w:b/>
          <w:bCs/>
          <w:sz w:val="20"/>
          <w:szCs w:val="20"/>
        </w:rPr>
        <w:t xml:space="preserve"> olmalıdır.</w:t>
      </w:r>
    </w:p>
    <w:p w14:paraId="67106005" w14:textId="01BA4C59" w:rsidR="004B725B" w:rsidRPr="004B725B" w:rsidRDefault="004B725B" w:rsidP="004B725B">
      <w:pPr>
        <w:pStyle w:val="ListeParagraf"/>
        <w:numPr>
          <w:ilvl w:val="0"/>
          <w:numId w:val="27"/>
        </w:numPr>
        <w:rPr>
          <w:rFonts w:ascii="Arial" w:hAnsi="Arial" w:cs="Arial"/>
          <w:b/>
          <w:bCs/>
          <w:sz w:val="20"/>
          <w:szCs w:val="20"/>
        </w:rPr>
      </w:pPr>
      <w:r w:rsidRPr="004B725B">
        <w:rPr>
          <w:rFonts w:ascii="Arial" w:hAnsi="Arial" w:cs="Arial"/>
          <w:b/>
          <w:bCs/>
          <w:sz w:val="20"/>
          <w:szCs w:val="20"/>
        </w:rPr>
        <w:t xml:space="preserve">Maximum </w:t>
      </w:r>
      <w:proofErr w:type="spellStart"/>
      <w:r w:rsidRPr="004B725B">
        <w:rPr>
          <w:rFonts w:ascii="Arial" w:hAnsi="Arial" w:cs="Arial"/>
          <w:b/>
          <w:bCs/>
          <w:sz w:val="20"/>
          <w:szCs w:val="20"/>
        </w:rPr>
        <w:t>Power</w:t>
      </w:r>
      <w:proofErr w:type="spellEnd"/>
      <w:r w:rsidRPr="004B725B">
        <w:rPr>
          <w:rFonts w:ascii="Arial" w:hAnsi="Arial" w:cs="Arial"/>
          <w:b/>
          <w:bCs/>
          <w:sz w:val="20"/>
          <w:szCs w:val="20"/>
        </w:rPr>
        <w:t xml:space="preserve"> (W) 60 W olmalıdır.</w:t>
      </w:r>
    </w:p>
    <w:p w14:paraId="68EE982B" w14:textId="6AFE6E62" w:rsidR="004B725B" w:rsidRPr="004B725B" w:rsidRDefault="004B725B" w:rsidP="004B725B">
      <w:pPr>
        <w:pStyle w:val="ListeParagraf"/>
        <w:numPr>
          <w:ilvl w:val="0"/>
          <w:numId w:val="27"/>
        </w:numPr>
        <w:rPr>
          <w:rFonts w:ascii="Arial" w:hAnsi="Arial" w:cs="Arial"/>
          <w:b/>
          <w:bCs/>
          <w:sz w:val="20"/>
          <w:szCs w:val="20"/>
        </w:rPr>
      </w:pPr>
      <w:r w:rsidRPr="004B725B">
        <w:rPr>
          <w:rFonts w:ascii="Arial" w:hAnsi="Arial" w:cs="Arial"/>
          <w:b/>
          <w:bCs/>
          <w:sz w:val="20"/>
          <w:szCs w:val="20"/>
        </w:rPr>
        <w:t>Çıkış çiftlerinin sayısı en az iki olmalıdır.</w:t>
      </w:r>
    </w:p>
    <w:p w14:paraId="115EE81C" w14:textId="77777777" w:rsidR="004B725B" w:rsidRDefault="004B725B" w:rsidP="00565720">
      <w:pPr>
        <w:pStyle w:val="ListeParagraf"/>
        <w:numPr>
          <w:ilvl w:val="0"/>
          <w:numId w:val="26"/>
        </w:numPr>
        <w:rPr>
          <w:rFonts w:ascii="Arial" w:hAnsi="Arial" w:cs="Arial"/>
          <w:b/>
          <w:bCs/>
          <w:sz w:val="20"/>
          <w:szCs w:val="20"/>
        </w:rPr>
      </w:pPr>
      <w:r w:rsidRPr="004B725B">
        <w:rPr>
          <w:rFonts w:ascii="Arial" w:hAnsi="Arial" w:cs="Arial"/>
          <w:b/>
          <w:bCs/>
          <w:sz w:val="20"/>
          <w:szCs w:val="20"/>
        </w:rPr>
        <w:t>DNA (Yatay) ve Protein (Dikey) elektroforez sistemleriyle kullanım için ideal, ultra kompakt ve ekonomik bir ünite</w:t>
      </w:r>
      <w:r>
        <w:rPr>
          <w:rFonts w:ascii="Arial" w:hAnsi="Arial" w:cs="Arial"/>
          <w:b/>
          <w:bCs/>
          <w:sz w:val="20"/>
          <w:szCs w:val="20"/>
        </w:rPr>
        <w:t xml:space="preserve"> olmalıdır.</w:t>
      </w:r>
    </w:p>
    <w:p w14:paraId="08FFCC94" w14:textId="11C7D802" w:rsidR="004B725B" w:rsidRDefault="004B725B" w:rsidP="00565720">
      <w:pPr>
        <w:pStyle w:val="ListeParagraf"/>
        <w:numPr>
          <w:ilvl w:val="0"/>
          <w:numId w:val="26"/>
        </w:numPr>
        <w:rPr>
          <w:rFonts w:ascii="Arial" w:hAnsi="Arial" w:cs="Arial"/>
          <w:b/>
          <w:bCs/>
          <w:sz w:val="20"/>
          <w:szCs w:val="20"/>
        </w:rPr>
      </w:pPr>
      <w:r>
        <w:rPr>
          <w:rFonts w:ascii="Arial" w:hAnsi="Arial" w:cs="Arial"/>
          <w:b/>
          <w:bCs/>
          <w:sz w:val="20"/>
          <w:szCs w:val="20"/>
        </w:rPr>
        <w:lastRenderedPageBreak/>
        <w:t>Güç kaynağı</w:t>
      </w:r>
      <w:r w:rsidRPr="004B725B">
        <w:rPr>
          <w:rFonts w:ascii="Arial" w:hAnsi="Arial" w:cs="Arial"/>
          <w:b/>
          <w:bCs/>
          <w:sz w:val="20"/>
          <w:szCs w:val="20"/>
        </w:rPr>
        <w:t xml:space="preserve"> sürekli çalıştırmaya veya 999 dakikaya kadar zamanlanmış ayara ayarlanabilir</w:t>
      </w:r>
      <w:r>
        <w:rPr>
          <w:rFonts w:ascii="Arial" w:hAnsi="Arial" w:cs="Arial"/>
          <w:b/>
          <w:bCs/>
          <w:sz w:val="20"/>
          <w:szCs w:val="20"/>
        </w:rPr>
        <w:t xml:space="preserve"> olmalıdır.</w:t>
      </w:r>
    </w:p>
    <w:p w14:paraId="18A5217D" w14:textId="77777777" w:rsidR="004B725B" w:rsidRDefault="004B725B" w:rsidP="00565720">
      <w:pPr>
        <w:pStyle w:val="ListeParagraf"/>
        <w:numPr>
          <w:ilvl w:val="0"/>
          <w:numId w:val="26"/>
        </w:numPr>
        <w:rPr>
          <w:rFonts w:ascii="Arial" w:hAnsi="Arial" w:cs="Arial"/>
          <w:b/>
          <w:bCs/>
          <w:sz w:val="20"/>
          <w:szCs w:val="20"/>
        </w:rPr>
      </w:pPr>
      <w:r w:rsidRPr="004B725B">
        <w:rPr>
          <w:rFonts w:ascii="Arial" w:hAnsi="Arial" w:cs="Arial"/>
          <w:b/>
          <w:bCs/>
          <w:sz w:val="20"/>
          <w:szCs w:val="20"/>
        </w:rPr>
        <w:t xml:space="preserve">1V ve 1mA artışlarla kolayca ayarlanabilir; bu da onu hassas ayarların gerekli olduğu ayırmalar için </w:t>
      </w:r>
      <w:r>
        <w:rPr>
          <w:rFonts w:ascii="Arial" w:hAnsi="Arial" w:cs="Arial"/>
          <w:b/>
          <w:bCs/>
          <w:sz w:val="20"/>
          <w:szCs w:val="20"/>
        </w:rPr>
        <w:t>uygun olmalıdır.</w:t>
      </w:r>
    </w:p>
    <w:p w14:paraId="791DB960" w14:textId="75B6AD98" w:rsidR="004B725B" w:rsidRDefault="004B725B" w:rsidP="00565720">
      <w:pPr>
        <w:pStyle w:val="ListeParagraf"/>
        <w:numPr>
          <w:ilvl w:val="0"/>
          <w:numId w:val="26"/>
        </w:numPr>
        <w:rPr>
          <w:rFonts w:ascii="Arial" w:hAnsi="Arial" w:cs="Arial"/>
          <w:b/>
          <w:bCs/>
          <w:sz w:val="20"/>
          <w:szCs w:val="20"/>
        </w:rPr>
      </w:pPr>
      <w:r>
        <w:rPr>
          <w:rFonts w:ascii="Arial" w:hAnsi="Arial" w:cs="Arial"/>
          <w:b/>
          <w:bCs/>
          <w:sz w:val="20"/>
          <w:szCs w:val="20"/>
        </w:rPr>
        <w:t>Kompakt olmalı, fazla yer kaplamamalı</w:t>
      </w:r>
      <w:r w:rsidRPr="004B725B">
        <w:rPr>
          <w:rFonts w:ascii="Arial" w:hAnsi="Arial" w:cs="Arial"/>
          <w:b/>
          <w:bCs/>
          <w:sz w:val="20"/>
          <w:szCs w:val="20"/>
        </w:rPr>
        <w:t xml:space="preserve"> ve iki elektroforez ünitesini aynı anda çalıştırabilen iki çift paralel güç terminali</w:t>
      </w:r>
      <w:r>
        <w:rPr>
          <w:rFonts w:ascii="Arial" w:hAnsi="Arial" w:cs="Arial"/>
          <w:b/>
          <w:bCs/>
          <w:sz w:val="20"/>
          <w:szCs w:val="20"/>
        </w:rPr>
        <w:t>ne sahip olmalıdır.</w:t>
      </w:r>
    </w:p>
    <w:p w14:paraId="4B410C8C" w14:textId="77777777"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Etiketin üzerinde üretici firma bilgileri</w:t>
      </w:r>
      <w:r>
        <w:rPr>
          <w:rFonts w:ascii="Arial" w:hAnsi="Arial" w:cs="Arial"/>
          <w:b/>
          <w:bCs/>
          <w:sz w:val="20"/>
          <w:szCs w:val="20"/>
        </w:rPr>
        <w:t xml:space="preserve"> </w:t>
      </w:r>
      <w:r w:rsidRPr="00565720">
        <w:rPr>
          <w:rFonts w:ascii="Arial" w:hAnsi="Arial" w:cs="Arial"/>
          <w:b/>
          <w:bCs/>
          <w:sz w:val="20"/>
          <w:szCs w:val="20"/>
        </w:rPr>
        <w:t>bulunmalıdır.</w:t>
      </w:r>
    </w:p>
    <w:p w14:paraId="198B3D24" w14:textId="77777777" w:rsidR="00565720" w:rsidRPr="00565720" w:rsidRDefault="00565720" w:rsidP="00565720">
      <w:pPr>
        <w:pStyle w:val="ListeParagraf"/>
        <w:numPr>
          <w:ilvl w:val="0"/>
          <w:numId w:val="26"/>
        </w:numPr>
        <w:rPr>
          <w:rFonts w:ascii="Arial" w:hAnsi="Arial" w:cs="Arial"/>
          <w:b/>
          <w:bCs/>
          <w:sz w:val="20"/>
          <w:szCs w:val="20"/>
        </w:rPr>
      </w:pPr>
      <w:proofErr w:type="spellStart"/>
      <w:r>
        <w:rPr>
          <w:rFonts w:ascii="Arial" w:hAnsi="Arial" w:cs="Arial"/>
          <w:b/>
          <w:bCs/>
          <w:sz w:val="20"/>
          <w:szCs w:val="20"/>
        </w:rPr>
        <w:t>D</w:t>
      </w:r>
      <w:r w:rsidRPr="00565720">
        <w:rPr>
          <w:rFonts w:ascii="Arial" w:hAnsi="Arial" w:cs="Arial"/>
          <w:b/>
          <w:bCs/>
          <w:sz w:val="20"/>
          <w:szCs w:val="20"/>
        </w:rPr>
        <w:t>atasheetler</w:t>
      </w:r>
      <w:proofErr w:type="spellEnd"/>
      <w:r w:rsidRPr="00565720">
        <w:rPr>
          <w:rFonts w:ascii="Arial" w:hAnsi="Arial" w:cs="Arial"/>
          <w:b/>
          <w:bCs/>
          <w:sz w:val="20"/>
          <w:szCs w:val="20"/>
        </w:rPr>
        <w:t xml:space="preserve"> ihale öncesi verilecek, inceleme sonucunda karar verilecektir. </w:t>
      </w:r>
      <w:proofErr w:type="spellStart"/>
      <w:proofErr w:type="gramStart"/>
      <w:r w:rsidRPr="00565720">
        <w:rPr>
          <w:rFonts w:ascii="Arial" w:hAnsi="Arial" w:cs="Arial"/>
          <w:b/>
          <w:bCs/>
          <w:sz w:val="20"/>
          <w:szCs w:val="20"/>
        </w:rPr>
        <w:t>Datasheet</w:t>
      </w:r>
      <w:proofErr w:type="spellEnd"/>
      <w:r w:rsidRPr="00565720">
        <w:rPr>
          <w:rFonts w:ascii="Arial" w:hAnsi="Arial" w:cs="Arial"/>
          <w:b/>
          <w:bCs/>
          <w:sz w:val="20"/>
          <w:szCs w:val="20"/>
        </w:rPr>
        <w:t xml:space="preserve">  teslim</w:t>
      </w:r>
      <w:proofErr w:type="gramEnd"/>
      <w:r w:rsidRPr="00565720">
        <w:rPr>
          <w:rFonts w:ascii="Arial" w:hAnsi="Arial" w:cs="Arial"/>
          <w:b/>
          <w:bCs/>
          <w:sz w:val="20"/>
          <w:szCs w:val="20"/>
        </w:rPr>
        <w:t xml:space="preserve"> etmeyen firmalar değerlendirmeye alınmayacaktır.</w:t>
      </w:r>
    </w:p>
    <w:p w14:paraId="0DB53F3C" w14:textId="77777777" w:rsidR="00565720" w:rsidRPr="00565720" w:rsidRDefault="00565720" w:rsidP="00565720">
      <w:pPr>
        <w:pStyle w:val="ListeParagraf"/>
        <w:numPr>
          <w:ilvl w:val="0"/>
          <w:numId w:val="26"/>
        </w:numPr>
        <w:rPr>
          <w:rFonts w:ascii="Arial" w:hAnsi="Arial" w:cs="Arial"/>
          <w:b/>
          <w:bCs/>
          <w:sz w:val="20"/>
          <w:szCs w:val="20"/>
        </w:rPr>
      </w:pPr>
      <w:r w:rsidRPr="00565720">
        <w:rPr>
          <w:rFonts w:ascii="Arial" w:hAnsi="Arial" w:cs="Arial"/>
          <w:b/>
          <w:bCs/>
          <w:sz w:val="20"/>
          <w:szCs w:val="20"/>
        </w:rPr>
        <w:t>Teklifte malzemenin markası ve katalog numarası mutlaka belirtilmelidir.</w:t>
      </w:r>
    </w:p>
    <w:p w14:paraId="364E26CB" w14:textId="77777777" w:rsidR="00565720" w:rsidRDefault="00565720" w:rsidP="00C72205">
      <w:pPr>
        <w:pStyle w:val="ListeParagraf"/>
        <w:spacing w:before="100" w:beforeAutospacing="1" w:after="324" w:line="255" w:lineRule="atLeast"/>
        <w:rPr>
          <w:rFonts w:ascii="Arial" w:eastAsia="Times New Roman" w:hAnsi="Arial" w:cs="Arial"/>
          <w:b/>
          <w:bCs/>
          <w:sz w:val="20"/>
          <w:szCs w:val="20"/>
        </w:rPr>
      </w:pPr>
    </w:p>
    <w:p w14:paraId="756F6A7B" w14:textId="77777777" w:rsidR="00C72205" w:rsidRPr="00C72205" w:rsidRDefault="00C72205" w:rsidP="00C72205">
      <w:pPr>
        <w:spacing w:before="100" w:beforeAutospacing="1" w:after="324" w:line="315" w:lineRule="atLeast"/>
        <w:rPr>
          <w:rFonts w:ascii="Arial" w:eastAsia="Times New Roman" w:hAnsi="Arial" w:cs="Arial"/>
          <w:b/>
          <w:bCs/>
          <w:color w:val="000000" w:themeColor="text1"/>
          <w:sz w:val="28"/>
          <w:szCs w:val="20"/>
        </w:rPr>
      </w:pPr>
    </w:p>
    <w:p w14:paraId="4E54DF6D" w14:textId="77777777" w:rsidR="00E90647" w:rsidRPr="00E90647" w:rsidRDefault="00E90647" w:rsidP="00E90647">
      <w:pPr>
        <w:rPr>
          <w:rFonts w:ascii="Arial" w:hAnsi="Arial" w:cs="Arial"/>
          <w:b/>
          <w:color w:val="000000" w:themeColor="text1"/>
          <w:sz w:val="20"/>
          <w:szCs w:val="20"/>
          <w:shd w:val="clear" w:color="auto" w:fill="FFFFFF"/>
        </w:rPr>
      </w:pPr>
    </w:p>
    <w:p w14:paraId="290C446C" w14:textId="77777777" w:rsidR="00E90647" w:rsidRPr="00E90647" w:rsidRDefault="00E90647" w:rsidP="00E90647">
      <w:pPr>
        <w:rPr>
          <w:rFonts w:ascii="Arial" w:hAnsi="Arial" w:cs="Arial"/>
          <w:b/>
          <w:sz w:val="28"/>
        </w:rPr>
      </w:pPr>
    </w:p>
    <w:sectPr w:rsidR="00E90647" w:rsidRPr="00E90647" w:rsidSect="000F3C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E4E67"/>
    <w:multiLevelType w:val="hybridMultilevel"/>
    <w:tmpl w:val="B6F0CD3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13154D02"/>
    <w:multiLevelType w:val="hybridMultilevel"/>
    <w:tmpl w:val="3AB829A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180111F1"/>
    <w:multiLevelType w:val="hybridMultilevel"/>
    <w:tmpl w:val="6A049A4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1B4C5FF8"/>
    <w:multiLevelType w:val="hybridMultilevel"/>
    <w:tmpl w:val="06ECE4A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1B537FA3"/>
    <w:multiLevelType w:val="hybridMultilevel"/>
    <w:tmpl w:val="E63C2E9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1E781EE2"/>
    <w:multiLevelType w:val="hybridMultilevel"/>
    <w:tmpl w:val="FD9C168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22A25AEB"/>
    <w:multiLevelType w:val="hybridMultilevel"/>
    <w:tmpl w:val="497EBA1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279F26FD"/>
    <w:multiLevelType w:val="hybridMultilevel"/>
    <w:tmpl w:val="71B00CCA"/>
    <w:lvl w:ilvl="0" w:tplc="F85C7B4E">
      <w:start w:val="1"/>
      <w:numFmt w:val="decimal"/>
      <w:lvlText w:val="%1-"/>
      <w:lvlJc w:val="left"/>
      <w:pPr>
        <w:ind w:left="720" w:hanging="360"/>
      </w:pPr>
      <w:rPr>
        <w:rFonts w:hint="default"/>
        <w:sz w:val="28"/>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298D3F3B"/>
    <w:multiLevelType w:val="hybridMultilevel"/>
    <w:tmpl w:val="C46297DC"/>
    <w:lvl w:ilvl="0" w:tplc="5FD2643E">
      <w:start w:val="1"/>
      <w:numFmt w:val="decimal"/>
      <w:lvlText w:val="%1-"/>
      <w:lvlJc w:val="left"/>
      <w:pPr>
        <w:ind w:left="1080" w:hanging="360"/>
      </w:pPr>
      <w:rPr>
        <w:rFonts w:ascii="Arial" w:hAnsi="Arial" w:cs="Arial" w:hint="default"/>
        <w:b/>
        <w:sz w:val="28"/>
        <w:szCs w:val="28"/>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9" w15:restartNumberingAfterBreak="0">
    <w:nsid w:val="332250E7"/>
    <w:multiLevelType w:val="hybridMultilevel"/>
    <w:tmpl w:val="FAF8C356"/>
    <w:lvl w:ilvl="0" w:tplc="041F0001">
      <w:start w:val="1"/>
      <w:numFmt w:val="bullet"/>
      <w:lvlText w:val=""/>
      <w:lvlJc w:val="left"/>
      <w:pPr>
        <w:ind w:left="720" w:hanging="360"/>
      </w:pPr>
      <w:rPr>
        <w:rFonts w:ascii="Symbol" w:hAnsi="Symbol"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0" w15:restartNumberingAfterBreak="0">
    <w:nsid w:val="356D571A"/>
    <w:multiLevelType w:val="hybridMultilevel"/>
    <w:tmpl w:val="E868605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38474B9E"/>
    <w:multiLevelType w:val="hybridMultilevel"/>
    <w:tmpl w:val="48401232"/>
    <w:lvl w:ilvl="0" w:tplc="041F0001">
      <w:start w:val="1"/>
      <w:numFmt w:val="bullet"/>
      <w:lvlText w:val=""/>
      <w:lvlJc w:val="left"/>
      <w:pPr>
        <w:ind w:left="720" w:hanging="360"/>
      </w:pPr>
      <w:rPr>
        <w:rFonts w:ascii="Symbol" w:hAnsi="Symbol"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2" w15:restartNumberingAfterBreak="0">
    <w:nsid w:val="3CB1115E"/>
    <w:multiLevelType w:val="hybridMultilevel"/>
    <w:tmpl w:val="D82807A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45DF30DA"/>
    <w:multiLevelType w:val="hybridMultilevel"/>
    <w:tmpl w:val="1918F59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4A172892"/>
    <w:multiLevelType w:val="hybridMultilevel"/>
    <w:tmpl w:val="D8D87D70"/>
    <w:lvl w:ilvl="0" w:tplc="041F0001">
      <w:start w:val="1"/>
      <w:numFmt w:val="bullet"/>
      <w:lvlText w:val=""/>
      <w:lvlJc w:val="left"/>
      <w:pPr>
        <w:ind w:left="643"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4E042F64"/>
    <w:multiLevelType w:val="hybridMultilevel"/>
    <w:tmpl w:val="86E4381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4FEB31DC"/>
    <w:multiLevelType w:val="hybridMultilevel"/>
    <w:tmpl w:val="C9A8DC70"/>
    <w:lvl w:ilvl="0" w:tplc="62D296AA">
      <w:start w:val="1"/>
      <w:numFmt w:val="decimal"/>
      <w:lvlText w:val="%1-"/>
      <w:lvlJc w:val="left"/>
      <w:pPr>
        <w:ind w:left="786" w:hanging="360"/>
      </w:pPr>
      <w:rPr>
        <w:rFonts w:hint="default"/>
        <w:sz w:val="28"/>
        <w:szCs w:val="28"/>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50DA0823"/>
    <w:multiLevelType w:val="hybridMultilevel"/>
    <w:tmpl w:val="B85C1760"/>
    <w:lvl w:ilvl="0" w:tplc="44A84872">
      <w:start w:val="1"/>
      <w:numFmt w:val="decimal"/>
      <w:lvlText w:val="%1-"/>
      <w:lvlJc w:val="left"/>
      <w:pPr>
        <w:ind w:left="786" w:hanging="360"/>
      </w:pPr>
      <w:rPr>
        <w:rFonts w:hint="default"/>
        <w:sz w:val="28"/>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15:restartNumberingAfterBreak="0">
    <w:nsid w:val="51F749D2"/>
    <w:multiLevelType w:val="hybridMultilevel"/>
    <w:tmpl w:val="9FA654D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53290414"/>
    <w:multiLevelType w:val="hybridMultilevel"/>
    <w:tmpl w:val="5F8CE63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5BE81F4A"/>
    <w:multiLevelType w:val="hybridMultilevel"/>
    <w:tmpl w:val="3104DEC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6267498A"/>
    <w:multiLevelType w:val="hybridMultilevel"/>
    <w:tmpl w:val="5A943CE2"/>
    <w:lvl w:ilvl="0" w:tplc="041F0001">
      <w:start w:val="1"/>
      <w:numFmt w:val="bullet"/>
      <w:lvlText w:val=""/>
      <w:lvlJc w:val="left"/>
      <w:pPr>
        <w:ind w:left="720" w:hanging="360"/>
      </w:pPr>
      <w:rPr>
        <w:rFonts w:ascii="Symbol" w:hAnsi="Symbol"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22" w15:restartNumberingAfterBreak="0">
    <w:nsid w:val="63ED52D3"/>
    <w:multiLevelType w:val="hybridMultilevel"/>
    <w:tmpl w:val="29E80F66"/>
    <w:lvl w:ilvl="0" w:tplc="041F0001">
      <w:start w:val="1"/>
      <w:numFmt w:val="bullet"/>
      <w:lvlText w:val=""/>
      <w:lvlJc w:val="left"/>
      <w:pPr>
        <w:ind w:left="720" w:hanging="360"/>
      </w:pPr>
      <w:rPr>
        <w:rFonts w:ascii="Symbol" w:hAnsi="Symbol"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23" w15:restartNumberingAfterBreak="0">
    <w:nsid w:val="698552FD"/>
    <w:multiLevelType w:val="hybridMultilevel"/>
    <w:tmpl w:val="CED44680"/>
    <w:lvl w:ilvl="0" w:tplc="3F3AF3F0">
      <w:start w:val="1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4" w15:restartNumberingAfterBreak="0">
    <w:nsid w:val="6E8378BB"/>
    <w:multiLevelType w:val="hybridMultilevel"/>
    <w:tmpl w:val="543CDAF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73C811E1"/>
    <w:multiLevelType w:val="hybridMultilevel"/>
    <w:tmpl w:val="32E6EAE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15:restartNumberingAfterBreak="0">
    <w:nsid w:val="794C2323"/>
    <w:multiLevelType w:val="hybridMultilevel"/>
    <w:tmpl w:val="132039BE"/>
    <w:lvl w:ilvl="0" w:tplc="C09E0062">
      <w:start w:val="1"/>
      <w:numFmt w:val="decimal"/>
      <w:lvlText w:val="%1-"/>
      <w:lvlJc w:val="left"/>
      <w:pPr>
        <w:ind w:left="720" w:hanging="360"/>
      </w:pPr>
      <w:rPr>
        <w:rFonts w:hint="default"/>
        <w:sz w:val="28"/>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26"/>
  </w:num>
  <w:num w:numId="2">
    <w:abstractNumId w:val="21"/>
  </w:num>
  <w:num w:numId="3">
    <w:abstractNumId w:val="15"/>
  </w:num>
  <w:num w:numId="4">
    <w:abstractNumId w:val="0"/>
  </w:num>
  <w:num w:numId="5">
    <w:abstractNumId w:val="8"/>
  </w:num>
  <w:num w:numId="6">
    <w:abstractNumId w:val="22"/>
  </w:num>
  <w:num w:numId="7">
    <w:abstractNumId w:val="20"/>
  </w:num>
  <w:num w:numId="8">
    <w:abstractNumId w:val="9"/>
  </w:num>
  <w:num w:numId="9">
    <w:abstractNumId w:val="25"/>
  </w:num>
  <w:num w:numId="10">
    <w:abstractNumId w:val="6"/>
  </w:num>
  <w:num w:numId="11">
    <w:abstractNumId w:val="5"/>
  </w:num>
  <w:num w:numId="12">
    <w:abstractNumId w:val="23"/>
  </w:num>
  <w:num w:numId="13">
    <w:abstractNumId w:val="14"/>
  </w:num>
  <w:num w:numId="14">
    <w:abstractNumId w:val="17"/>
  </w:num>
  <w:num w:numId="15">
    <w:abstractNumId w:val="11"/>
  </w:num>
  <w:num w:numId="16">
    <w:abstractNumId w:val="10"/>
  </w:num>
  <w:num w:numId="17">
    <w:abstractNumId w:val="1"/>
  </w:num>
  <w:num w:numId="18">
    <w:abstractNumId w:val="16"/>
  </w:num>
  <w:num w:numId="19">
    <w:abstractNumId w:val="24"/>
  </w:num>
  <w:num w:numId="20">
    <w:abstractNumId w:val="4"/>
  </w:num>
  <w:num w:numId="21">
    <w:abstractNumId w:val="12"/>
  </w:num>
  <w:num w:numId="22">
    <w:abstractNumId w:val="2"/>
  </w:num>
  <w:num w:numId="23">
    <w:abstractNumId w:val="7"/>
  </w:num>
  <w:num w:numId="24">
    <w:abstractNumId w:val="13"/>
  </w:num>
  <w:num w:numId="25">
    <w:abstractNumId w:val="19"/>
  </w:num>
  <w:num w:numId="26">
    <w:abstractNumId w:val="3"/>
  </w:num>
  <w:num w:numId="2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0647"/>
    <w:rsid w:val="00055C3E"/>
    <w:rsid w:val="000C586C"/>
    <w:rsid w:val="000F3CB4"/>
    <w:rsid w:val="00101EB8"/>
    <w:rsid w:val="0011713E"/>
    <w:rsid w:val="002E56B4"/>
    <w:rsid w:val="004A65E3"/>
    <w:rsid w:val="004B725B"/>
    <w:rsid w:val="00565720"/>
    <w:rsid w:val="0056686E"/>
    <w:rsid w:val="005E54C5"/>
    <w:rsid w:val="0060765D"/>
    <w:rsid w:val="006512DF"/>
    <w:rsid w:val="006D16AB"/>
    <w:rsid w:val="00946877"/>
    <w:rsid w:val="00984F29"/>
    <w:rsid w:val="00A00669"/>
    <w:rsid w:val="00A441EE"/>
    <w:rsid w:val="00A62820"/>
    <w:rsid w:val="00AC3E24"/>
    <w:rsid w:val="00AD623E"/>
    <w:rsid w:val="00B32E97"/>
    <w:rsid w:val="00B536A6"/>
    <w:rsid w:val="00BB3ADE"/>
    <w:rsid w:val="00C60256"/>
    <w:rsid w:val="00C72205"/>
    <w:rsid w:val="00C72AF1"/>
    <w:rsid w:val="00C7668C"/>
    <w:rsid w:val="00CE1C17"/>
    <w:rsid w:val="00D15A8C"/>
    <w:rsid w:val="00D476A8"/>
    <w:rsid w:val="00E377A7"/>
    <w:rsid w:val="00E507FC"/>
    <w:rsid w:val="00E60931"/>
    <w:rsid w:val="00E67CCA"/>
    <w:rsid w:val="00E7125A"/>
    <w:rsid w:val="00E90647"/>
    <w:rsid w:val="00F01557"/>
    <w:rsid w:val="00F52F93"/>
    <w:rsid w:val="00F728F9"/>
    <w:rsid w:val="00FC5F7F"/>
    <w:rsid w:val="00FF292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381C92"/>
  <w15:docId w15:val="{0A3E674F-D2A1-449A-ABC9-4D09C7D1E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Balk2">
    <w:name w:val="heading 2"/>
    <w:basedOn w:val="Normal"/>
    <w:link w:val="Balk2Char"/>
    <w:uiPriority w:val="9"/>
    <w:qFormat/>
    <w:rsid w:val="00A0066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E90647"/>
    <w:pPr>
      <w:ind w:left="720"/>
      <w:contextualSpacing/>
    </w:pPr>
  </w:style>
  <w:style w:type="character" w:customStyle="1" w:styleId="jss178">
    <w:name w:val="jss178"/>
    <w:basedOn w:val="VarsaylanParagrafYazTipi"/>
    <w:rsid w:val="00E90647"/>
  </w:style>
  <w:style w:type="paragraph" w:customStyle="1" w:styleId="Default">
    <w:name w:val="Default"/>
    <w:rsid w:val="005E54C5"/>
    <w:pPr>
      <w:autoSpaceDE w:val="0"/>
      <w:autoSpaceDN w:val="0"/>
      <w:adjustRightInd w:val="0"/>
      <w:spacing w:after="0" w:line="240" w:lineRule="auto"/>
    </w:pPr>
    <w:rPr>
      <w:rFonts w:ascii="Arial" w:hAnsi="Arial" w:cs="Arial"/>
      <w:color w:val="000000"/>
      <w:sz w:val="24"/>
      <w:szCs w:val="24"/>
    </w:rPr>
  </w:style>
  <w:style w:type="character" w:customStyle="1" w:styleId="Balk2Char">
    <w:name w:val="Başlık 2 Char"/>
    <w:basedOn w:val="VarsaylanParagrafYazTipi"/>
    <w:link w:val="Balk2"/>
    <w:uiPriority w:val="9"/>
    <w:rsid w:val="00A00669"/>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880347">
      <w:bodyDiv w:val="1"/>
      <w:marLeft w:val="0"/>
      <w:marRight w:val="0"/>
      <w:marTop w:val="0"/>
      <w:marBottom w:val="0"/>
      <w:divBdr>
        <w:top w:val="none" w:sz="0" w:space="0" w:color="auto"/>
        <w:left w:val="none" w:sz="0" w:space="0" w:color="auto"/>
        <w:bottom w:val="none" w:sz="0" w:space="0" w:color="auto"/>
        <w:right w:val="none" w:sz="0" w:space="0" w:color="auto"/>
      </w:divBdr>
    </w:div>
    <w:div w:id="1740247880">
      <w:bodyDiv w:val="1"/>
      <w:marLeft w:val="0"/>
      <w:marRight w:val="0"/>
      <w:marTop w:val="0"/>
      <w:marBottom w:val="0"/>
      <w:divBdr>
        <w:top w:val="none" w:sz="0" w:space="0" w:color="auto"/>
        <w:left w:val="none" w:sz="0" w:space="0" w:color="auto"/>
        <w:bottom w:val="none" w:sz="0" w:space="0" w:color="auto"/>
        <w:right w:val="none" w:sz="0" w:space="0" w:color="auto"/>
      </w:divBdr>
      <w:divsChild>
        <w:div w:id="1411151793">
          <w:marLeft w:val="0"/>
          <w:marRight w:val="0"/>
          <w:marTop w:val="0"/>
          <w:marBottom w:val="0"/>
          <w:divBdr>
            <w:top w:val="none" w:sz="0" w:space="0" w:color="auto"/>
            <w:left w:val="none" w:sz="0" w:space="0" w:color="auto"/>
            <w:bottom w:val="none" w:sz="0" w:space="0" w:color="auto"/>
            <w:right w:val="none" w:sz="0" w:space="0" w:color="auto"/>
          </w:divBdr>
        </w:div>
        <w:div w:id="17909311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3850</Words>
  <Characters>21950</Characters>
  <Application>Microsoft Office Word</Application>
  <DocSecurity>0</DocSecurity>
  <Lines>182</Lines>
  <Paragraphs>51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FRİSBY</dc:creator>
  <cp:lastModifiedBy>tubik</cp:lastModifiedBy>
  <cp:revision>2</cp:revision>
  <dcterms:created xsi:type="dcterms:W3CDTF">2023-11-06T05:40:00Z</dcterms:created>
  <dcterms:modified xsi:type="dcterms:W3CDTF">2023-11-06T05:40:00Z</dcterms:modified>
</cp:coreProperties>
</file>