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1CCE" w:rsidRPr="00F15093" w:rsidRDefault="00CE1CCE" w:rsidP="00CE1CCE">
      <w:pPr>
        <w:pStyle w:val="ListeParagraf"/>
        <w:numPr>
          <w:ilvl w:val="0"/>
          <w:numId w:val="23"/>
        </w:numPr>
        <w:autoSpaceDE w:val="0"/>
        <w:autoSpaceDN w:val="0"/>
        <w:adjustRightInd w:val="0"/>
        <w:rPr>
          <w:rFonts w:cs="DejaVuSerifCondensed"/>
          <w:sz w:val="18"/>
          <w:szCs w:val="18"/>
          <w:highlight w:val="yellow"/>
          <w:u w:val="single"/>
        </w:rPr>
      </w:pPr>
      <w:r w:rsidRPr="00F15093">
        <w:rPr>
          <w:b/>
          <w:sz w:val="18"/>
          <w:szCs w:val="18"/>
          <w:highlight w:val="yellow"/>
          <w:u w:val="single"/>
        </w:rPr>
        <w:t xml:space="preserve">ÜRÜNLERİN AYNI ANDA GELMESİ VE DENEY PROTOKOLÜNÜN AKSAMADAN BAŞLAYABİLMESİ </w:t>
      </w:r>
      <w:proofErr w:type="gramStart"/>
      <w:r w:rsidRPr="00F15093">
        <w:rPr>
          <w:b/>
          <w:sz w:val="18"/>
          <w:szCs w:val="18"/>
          <w:highlight w:val="yellow"/>
          <w:u w:val="single"/>
        </w:rPr>
        <w:t>İÇİN ,</w:t>
      </w:r>
      <w:r w:rsidRPr="00F15093">
        <w:rPr>
          <w:rFonts w:cs="DejaVuSerifCondensed"/>
          <w:b/>
          <w:sz w:val="18"/>
          <w:szCs w:val="18"/>
          <w:highlight w:val="yellow"/>
          <w:u w:val="single"/>
        </w:rPr>
        <w:t>TÜM</w:t>
      </w:r>
      <w:proofErr w:type="gramEnd"/>
      <w:r w:rsidRPr="00F15093">
        <w:rPr>
          <w:rFonts w:cs="DejaVuSerifCondensed"/>
          <w:b/>
          <w:sz w:val="18"/>
          <w:szCs w:val="18"/>
          <w:highlight w:val="yellow"/>
          <w:u w:val="single"/>
        </w:rPr>
        <w:t xml:space="preserve"> KALEMLER GRUP OLARAK DEĞERLENDİRİLECEKTİR.</w:t>
      </w:r>
    </w:p>
    <w:p w:rsidR="00A15F74" w:rsidRPr="006F0FFA" w:rsidRDefault="008C3D6E" w:rsidP="006F0FFA">
      <w:pPr>
        <w:pStyle w:val="ListeParagraf"/>
        <w:numPr>
          <w:ilvl w:val="0"/>
          <w:numId w:val="23"/>
        </w:numPr>
        <w:autoSpaceDE w:val="0"/>
        <w:autoSpaceDN w:val="0"/>
        <w:adjustRightInd w:val="0"/>
        <w:rPr>
          <w:rFonts w:cs="DejaVuSerifCondensed"/>
          <w:sz w:val="18"/>
          <w:szCs w:val="18"/>
          <w:highlight w:val="yellow"/>
        </w:rPr>
      </w:pPr>
      <w:r w:rsidRPr="00F15093">
        <w:rPr>
          <w:b/>
          <w:sz w:val="18"/>
          <w:szCs w:val="18"/>
          <w:highlight w:val="yellow"/>
          <w:u w:val="single"/>
        </w:rPr>
        <w:t>1,2,3,4,5,6,7,8,9,10,11,12,13,14,15,16,17,18,19,20.</w:t>
      </w:r>
      <w:proofErr w:type="gramStart"/>
      <w:r w:rsidRPr="00F15093">
        <w:rPr>
          <w:b/>
          <w:sz w:val="18"/>
          <w:szCs w:val="18"/>
          <w:highlight w:val="yellow"/>
          <w:u w:val="single"/>
        </w:rPr>
        <w:t>KALEM</w:t>
      </w:r>
      <w:r w:rsidR="00F15093" w:rsidRPr="00F15093">
        <w:rPr>
          <w:b/>
          <w:sz w:val="18"/>
          <w:szCs w:val="18"/>
          <w:highlight w:val="yellow"/>
          <w:u w:val="single"/>
        </w:rPr>
        <w:t>L</w:t>
      </w:r>
      <w:r w:rsidRPr="00F15093">
        <w:rPr>
          <w:b/>
          <w:sz w:val="18"/>
          <w:szCs w:val="18"/>
          <w:highlight w:val="yellow"/>
          <w:u w:val="single"/>
        </w:rPr>
        <w:t>E</w:t>
      </w:r>
      <w:r w:rsidR="00F15093" w:rsidRPr="00F15093">
        <w:rPr>
          <w:b/>
          <w:sz w:val="18"/>
          <w:szCs w:val="18"/>
          <w:highlight w:val="yellow"/>
          <w:u w:val="single"/>
        </w:rPr>
        <w:t xml:space="preserve">R </w:t>
      </w:r>
      <w:r w:rsidRPr="00F15093">
        <w:rPr>
          <w:b/>
          <w:sz w:val="18"/>
          <w:szCs w:val="18"/>
          <w:highlight w:val="yellow"/>
          <w:u w:val="single"/>
        </w:rPr>
        <w:t xml:space="preserve"> İÇİN</w:t>
      </w:r>
      <w:proofErr w:type="gramEnd"/>
      <w:r w:rsidRPr="00F15093">
        <w:rPr>
          <w:b/>
          <w:sz w:val="18"/>
          <w:szCs w:val="18"/>
          <w:highlight w:val="yellow"/>
          <w:u w:val="single"/>
        </w:rPr>
        <w:t xml:space="preserve"> </w:t>
      </w:r>
      <w:r w:rsidRPr="00F15093">
        <w:rPr>
          <w:rFonts w:cs="DejaVuSerifCondensed"/>
          <w:b/>
          <w:sz w:val="18"/>
          <w:szCs w:val="18"/>
          <w:highlight w:val="yellow"/>
          <w:u w:val="single"/>
        </w:rPr>
        <w:t xml:space="preserve">İLGİLİ FİRMA AYNIZAMANDA ÇALIŞMA İÇİN GEREKLİ HER TÜRLÜ LABORATUAR EĞİTİM VE DESTEĞİNİ, </w:t>
      </w:r>
      <w:r w:rsidR="00F15093" w:rsidRPr="00F15093">
        <w:rPr>
          <w:rFonts w:cs="DejaVuSerifCondensed"/>
          <w:b/>
          <w:sz w:val="18"/>
          <w:szCs w:val="18"/>
          <w:highlight w:val="yellow"/>
          <w:u w:val="single"/>
        </w:rPr>
        <w:t xml:space="preserve">ÇALIŞMA İÇİN </w:t>
      </w:r>
      <w:r w:rsidRPr="00F15093">
        <w:rPr>
          <w:rFonts w:cs="DejaVuSerifCondensed"/>
          <w:b/>
          <w:sz w:val="18"/>
          <w:szCs w:val="18"/>
          <w:highlight w:val="yellow"/>
          <w:u w:val="single"/>
        </w:rPr>
        <w:t>GEREKLİ</w:t>
      </w:r>
      <w:r w:rsidR="00F15093" w:rsidRPr="00F15093">
        <w:rPr>
          <w:rFonts w:cs="DejaVuSerifCondensed"/>
          <w:b/>
          <w:sz w:val="18"/>
          <w:szCs w:val="18"/>
          <w:highlight w:val="yellow"/>
          <w:u w:val="single"/>
        </w:rPr>
        <w:t xml:space="preserve"> OLACAK </w:t>
      </w:r>
      <w:r w:rsidRPr="00F15093">
        <w:rPr>
          <w:rFonts w:cs="DejaVuSerifCondensed"/>
          <w:b/>
          <w:sz w:val="18"/>
          <w:szCs w:val="18"/>
          <w:highlight w:val="yellow"/>
          <w:u w:val="single"/>
        </w:rPr>
        <w:t xml:space="preserve"> CİHAZ VE EKİPMANLARI SAĞLAMALIDIR.</w:t>
      </w:r>
      <w:r w:rsidR="00F15093" w:rsidRPr="00F15093">
        <w:rPr>
          <w:rFonts w:cs="DejaVuSerifCondensed"/>
          <w:b/>
          <w:sz w:val="18"/>
          <w:szCs w:val="18"/>
          <w:highlight w:val="yellow"/>
          <w:u w:val="single"/>
        </w:rPr>
        <w:t>(RT PCR HİZMETİ-MİRNA HİZMETİ DAHİLİNDE</w:t>
      </w:r>
      <w:r w:rsidR="00F15093">
        <w:rPr>
          <w:rFonts w:cs="DejaVuSerifCondensed"/>
          <w:b/>
          <w:sz w:val="18"/>
          <w:szCs w:val="18"/>
          <w:highlight w:val="yellow"/>
          <w:u w:val="single"/>
        </w:rPr>
        <w:t>)</w:t>
      </w:r>
    </w:p>
    <w:p w:rsidR="00A15F74" w:rsidRPr="000D1823" w:rsidRDefault="00F15093" w:rsidP="00A15F74">
      <w:pPr>
        <w:pStyle w:val="ListeParagraf"/>
        <w:spacing w:after="160" w:line="254" w:lineRule="auto"/>
        <w:rPr>
          <w:rFonts w:cstheme="minorHAnsi"/>
          <w:b/>
          <w:sz w:val="18"/>
          <w:szCs w:val="18"/>
          <w:u w:val="single"/>
        </w:rPr>
      </w:pPr>
      <w:r>
        <w:rPr>
          <w:rFonts w:cstheme="minorHAnsi"/>
          <w:b/>
          <w:sz w:val="18"/>
          <w:szCs w:val="18"/>
          <w:u w:val="single"/>
        </w:rPr>
        <w:t>1.KALEM -</w:t>
      </w:r>
      <w:r w:rsidR="00773AFE" w:rsidRPr="000D1823">
        <w:rPr>
          <w:rFonts w:cstheme="minorHAnsi"/>
          <w:b/>
          <w:sz w:val="18"/>
          <w:szCs w:val="18"/>
          <w:u w:val="single"/>
        </w:rPr>
        <w:t xml:space="preserve">PRİMERLER  </w:t>
      </w:r>
    </w:p>
    <w:p w:rsidR="00A15F74" w:rsidRPr="000D1823" w:rsidRDefault="00A15F74" w:rsidP="00A15F74">
      <w:pPr>
        <w:pStyle w:val="ListeParagraf"/>
        <w:numPr>
          <w:ilvl w:val="0"/>
          <w:numId w:val="10"/>
        </w:numPr>
        <w:spacing w:after="160" w:line="254" w:lineRule="auto"/>
        <w:rPr>
          <w:rFonts w:cstheme="minorHAnsi"/>
          <w:sz w:val="18"/>
          <w:szCs w:val="18"/>
        </w:rPr>
      </w:pPr>
      <w:proofErr w:type="spellStart"/>
      <w:r w:rsidRPr="000D1823">
        <w:rPr>
          <w:rFonts w:cstheme="minorHAnsi"/>
          <w:sz w:val="18"/>
          <w:szCs w:val="18"/>
        </w:rPr>
        <w:t>Primerler</w:t>
      </w:r>
      <w:proofErr w:type="spellEnd"/>
      <w:r w:rsidRPr="000D1823">
        <w:rPr>
          <w:rFonts w:cstheme="minorHAnsi"/>
          <w:sz w:val="18"/>
          <w:szCs w:val="18"/>
        </w:rPr>
        <w:t xml:space="preserve"> </w:t>
      </w:r>
      <w:proofErr w:type="spellStart"/>
      <w:r w:rsidRPr="000D1823">
        <w:rPr>
          <w:rFonts w:cstheme="minorHAnsi"/>
          <w:sz w:val="18"/>
          <w:szCs w:val="18"/>
        </w:rPr>
        <w:t>liyofilize</w:t>
      </w:r>
      <w:proofErr w:type="spellEnd"/>
      <w:r w:rsidRPr="000D1823">
        <w:rPr>
          <w:rFonts w:cstheme="minorHAnsi"/>
          <w:sz w:val="18"/>
          <w:szCs w:val="18"/>
        </w:rPr>
        <w:t xml:space="preserve"> olarak kullanıcıya teslim edilmelidir.</w:t>
      </w:r>
    </w:p>
    <w:p w:rsidR="00A15F74" w:rsidRPr="000D1823" w:rsidRDefault="00A15F74" w:rsidP="00A15F74">
      <w:pPr>
        <w:pStyle w:val="ListeParagraf"/>
        <w:numPr>
          <w:ilvl w:val="0"/>
          <w:numId w:val="9"/>
        </w:numPr>
        <w:spacing w:after="160" w:line="254" w:lineRule="auto"/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İthalatçı firmanın yetki belgesi bulunmalıdır. </w:t>
      </w:r>
    </w:p>
    <w:p w:rsidR="00A15F74" w:rsidRPr="000D1823" w:rsidRDefault="00A15F74" w:rsidP="00A15F74">
      <w:pPr>
        <w:pStyle w:val="ListeParagraf"/>
        <w:numPr>
          <w:ilvl w:val="0"/>
          <w:numId w:val="9"/>
        </w:numPr>
        <w:spacing w:after="160" w:line="254" w:lineRule="auto"/>
        <w:rPr>
          <w:rFonts w:cstheme="minorHAnsi"/>
          <w:i/>
          <w:sz w:val="18"/>
          <w:szCs w:val="18"/>
          <w:u w:val="single"/>
        </w:rPr>
      </w:pPr>
      <w:proofErr w:type="spellStart"/>
      <w:r w:rsidRPr="000D1823">
        <w:rPr>
          <w:rFonts w:cstheme="minorHAnsi"/>
          <w:i/>
          <w:sz w:val="18"/>
          <w:szCs w:val="18"/>
          <w:u w:val="single"/>
        </w:rPr>
        <w:t>Primer</w:t>
      </w:r>
      <w:proofErr w:type="spellEnd"/>
      <w:r w:rsidRPr="000D1823">
        <w:rPr>
          <w:rFonts w:cstheme="minorHAnsi"/>
          <w:i/>
          <w:sz w:val="18"/>
          <w:szCs w:val="18"/>
          <w:u w:val="single"/>
        </w:rPr>
        <w:t xml:space="preserve"> tasarımı da istenildiği takdirde yapılmalıdır.</w:t>
      </w:r>
    </w:p>
    <w:p w:rsidR="009B0110" w:rsidRPr="006F0FFA" w:rsidRDefault="009B0110" w:rsidP="006F0FFA">
      <w:pPr>
        <w:pStyle w:val="ListeParagraf"/>
        <w:numPr>
          <w:ilvl w:val="0"/>
          <w:numId w:val="9"/>
        </w:numPr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Ürün </w:t>
      </w:r>
      <w:proofErr w:type="spellStart"/>
      <w:r w:rsidRPr="000D1823">
        <w:rPr>
          <w:rFonts w:cstheme="minorHAnsi"/>
          <w:sz w:val="18"/>
          <w:szCs w:val="18"/>
        </w:rPr>
        <w:t>laboratuvarımızda</w:t>
      </w:r>
      <w:proofErr w:type="spellEnd"/>
      <w:r w:rsidRPr="000D1823">
        <w:rPr>
          <w:rFonts w:cstheme="minorHAnsi"/>
          <w:sz w:val="18"/>
          <w:szCs w:val="18"/>
        </w:rPr>
        <w:t xml:space="preserve"> daha önce test edilmiş ve teknik özellikleri onaylanmış olmalıdır.</w:t>
      </w:r>
    </w:p>
    <w:p w:rsidR="009B0110" w:rsidRPr="000D1823" w:rsidRDefault="00F15093" w:rsidP="009138AA">
      <w:pPr>
        <w:rPr>
          <w:rFonts w:cstheme="minorHAnsi"/>
          <w:b/>
          <w:sz w:val="18"/>
          <w:szCs w:val="18"/>
          <w:u w:val="single"/>
        </w:rPr>
      </w:pPr>
      <w:r>
        <w:rPr>
          <w:rFonts w:cstheme="minorHAnsi"/>
          <w:b/>
          <w:sz w:val="18"/>
          <w:szCs w:val="18"/>
          <w:u w:val="single"/>
        </w:rPr>
        <w:t>2.KALEM-</w:t>
      </w:r>
      <w:r w:rsidR="009B0110" w:rsidRPr="000D1823">
        <w:rPr>
          <w:rFonts w:cstheme="minorHAnsi"/>
          <w:b/>
          <w:sz w:val="18"/>
          <w:szCs w:val="18"/>
          <w:u w:val="single"/>
        </w:rPr>
        <w:t xml:space="preserve">RNA İZOLASYON KİTİ </w:t>
      </w:r>
    </w:p>
    <w:p w:rsidR="009B0110" w:rsidRPr="000D1823" w:rsidRDefault="009B0110" w:rsidP="009B0110">
      <w:pPr>
        <w:pStyle w:val="ListeParagraf"/>
        <w:numPr>
          <w:ilvl w:val="0"/>
          <w:numId w:val="13"/>
        </w:numPr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Kit bakteri, kan, hücre, sıvı halde ki örneklerden (serum vb.), bitki örneklerinden doku ve kültüre edilmiş hücrelerden </w:t>
      </w:r>
      <w:proofErr w:type="gramStart"/>
      <w:r w:rsidRPr="000D1823">
        <w:rPr>
          <w:rFonts w:cstheme="minorHAnsi"/>
          <w:sz w:val="18"/>
          <w:szCs w:val="18"/>
        </w:rPr>
        <w:t>izolasyon</w:t>
      </w:r>
      <w:proofErr w:type="gramEnd"/>
      <w:r w:rsidRPr="000D1823">
        <w:rPr>
          <w:rFonts w:cstheme="minorHAnsi"/>
          <w:sz w:val="18"/>
          <w:szCs w:val="18"/>
        </w:rPr>
        <w:t xml:space="preserve"> yapabilme özelliğine sahip olmalıdır.</w:t>
      </w:r>
    </w:p>
    <w:p w:rsidR="009B0110" w:rsidRPr="000D1823" w:rsidRDefault="009B0110" w:rsidP="009B0110">
      <w:pPr>
        <w:pStyle w:val="ListeParagraf"/>
        <w:numPr>
          <w:ilvl w:val="0"/>
          <w:numId w:val="13"/>
        </w:numPr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Kit içeriğinde </w:t>
      </w:r>
      <w:proofErr w:type="spellStart"/>
      <w:proofErr w:type="gramStart"/>
      <w:r w:rsidRPr="000D1823">
        <w:rPr>
          <w:rFonts w:cstheme="minorHAnsi"/>
          <w:sz w:val="18"/>
          <w:szCs w:val="18"/>
        </w:rPr>
        <w:t>LysisBuffer</w:t>
      </w:r>
      <w:proofErr w:type="spellEnd"/>
      <w:r w:rsidRPr="000D1823">
        <w:rPr>
          <w:rFonts w:cstheme="minorHAnsi"/>
          <w:sz w:val="18"/>
          <w:szCs w:val="18"/>
        </w:rPr>
        <w:t xml:space="preserve"> , </w:t>
      </w:r>
      <w:proofErr w:type="spellStart"/>
      <w:r w:rsidRPr="000D1823">
        <w:rPr>
          <w:rFonts w:cstheme="minorHAnsi"/>
          <w:sz w:val="18"/>
          <w:szCs w:val="18"/>
        </w:rPr>
        <w:t>WashBuffer</w:t>
      </w:r>
      <w:proofErr w:type="spellEnd"/>
      <w:proofErr w:type="gramEnd"/>
      <w:r w:rsidRPr="000D1823">
        <w:rPr>
          <w:rFonts w:cstheme="minorHAnsi"/>
          <w:sz w:val="18"/>
          <w:szCs w:val="18"/>
        </w:rPr>
        <w:t xml:space="preserve"> I ve II , </w:t>
      </w:r>
      <w:proofErr w:type="spellStart"/>
      <w:r w:rsidRPr="000D1823">
        <w:rPr>
          <w:rFonts w:cstheme="minorHAnsi"/>
          <w:sz w:val="18"/>
          <w:szCs w:val="18"/>
        </w:rPr>
        <w:t>RNase</w:t>
      </w:r>
      <w:proofErr w:type="spellEnd"/>
      <w:r w:rsidRPr="000D1823">
        <w:rPr>
          <w:rFonts w:cstheme="minorHAnsi"/>
          <w:sz w:val="18"/>
          <w:szCs w:val="18"/>
        </w:rPr>
        <w:t>-</w:t>
      </w:r>
      <w:proofErr w:type="spellStart"/>
      <w:r w:rsidRPr="000D1823">
        <w:rPr>
          <w:rFonts w:cstheme="minorHAnsi"/>
          <w:sz w:val="18"/>
          <w:szCs w:val="18"/>
        </w:rPr>
        <w:t>FreeWater</w:t>
      </w:r>
      <w:proofErr w:type="spellEnd"/>
      <w:r w:rsidRPr="000D1823">
        <w:rPr>
          <w:rFonts w:cstheme="minorHAnsi"/>
          <w:sz w:val="18"/>
          <w:szCs w:val="18"/>
        </w:rPr>
        <w:t xml:space="preserve">, </w:t>
      </w:r>
      <w:proofErr w:type="spellStart"/>
      <w:r w:rsidRPr="000D1823">
        <w:rPr>
          <w:rFonts w:cstheme="minorHAnsi"/>
          <w:sz w:val="18"/>
          <w:szCs w:val="18"/>
        </w:rPr>
        <w:t>Spin</w:t>
      </w:r>
      <w:proofErr w:type="spellEnd"/>
      <w:r w:rsidRPr="000D1823">
        <w:rPr>
          <w:rFonts w:cstheme="minorHAnsi"/>
          <w:sz w:val="18"/>
          <w:szCs w:val="18"/>
        </w:rPr>
        <w:t xml:space="preserve"> </w:t>
      </w:r>
      <w:proofErr w:type="spellStart"/>
      <w:r w:rsidRPr="000D1823">
        <w:rPr>
          <w:rFonts w:cstheme="minorHAnsi"/>
          <w:sz w:val="18"/>
          <w:szCs w:val="18"/>
        </w:rPr>
        <w:t>Cartridgeswithcollectiontubes</w:t>
      </w:r>
      <w:proofErr w:type="spellEnd"/>
      <w:r w:rsidRPr="000D1823">
        <w:rPr>
          <w:rFonts w:cstheme="minorHAnsi"/>
          <w:sz w:val="18"/>
          <w:szCs w:val="18"/>
        </w:rPr>
        <w:t xml:space="preserve">, </w:t>
      </w:r>
      <w:proofErr w:type="spellStart"/>
      <w:r w:rsidRPr="000D1823">
        <w:rPr>
          <w:rFonts w:cstheme="minorHAnsi"/>
          <w:sz w:val="18"/>
          <w:szCs w:val="18"/>
        </w:rPr>
        <w:t>Collection</w:t>
      </w:r>
      <w:proofErr w:type="spellEnd"/>
      <w:r w:rsidRPr="000D1823">
        <w:rPr>
          <w:rFonts w:cstheme="minorHAnsi"/>
          <w:sz w:val="18"/>
          <w:szCs w:val="18"/>
        </w:rPr>
        <w:t xml:space="preserve"> </w:t>
      </w:r>
      <w:proofErr w:type="spellStart"/>
      <w:r w:rsidRPr="000D1823">
        <w:rPr>
          <w:rFonts w:cstheme="minorHAnsi"/>
          <w:sz w:val="18"/>
          <w:szCs w:val="18"/>
        </w:rPr>
        <w:t>Tubes</w:t>
      </w:r>
      <w:proofErr w:type="spellEnd"/>
      <w:r w:rsidRPr="000D1823">
        <w:rPr>
          <w:rFonts w:cstheme="minorHAnsi"/>
          <w:sz w:val="18"/>
          <w:szCs w:val="18"/>
        </w:rPr>
        <w:t xml:space="preserve"> ve </w:t>
      </w:r>
      <w:proofErr w:type="spellStart"/>
      <w:r w:rsidRPr="000D1823">
        <w:rPr>
          <w:rFonts w:cstheme="minorHAnsi"/>
          <w:sz w:val="18"/>
          <w:szCs w:val="18"/>
        </w:rPr>
        <w:t>RecoveryTubes</w:t>
      </w:r>
      <w:proofErr w:type="spellEnd"/>
      <w:r w:rsidRPr="000D1823">
        <w:rPr>
          <w:rFonts w:cstheme="minorHAnsi"/>
          <w:sz w:val="18"/>
          <w:szCs w:val="18"/>
        </w:rPr>
        <w:t xml:space="preserve"> olmalıdır.</w:t>
      </w:r>
    </w:p>
    <w:p w:rsidR="009B0110" w:rsidRPr="000D1823" w:rsidRDefault="009B0110" w:rsidP="009B0110">
      <w:pPr>
        <w:pStyle w:val="ListeParagraf"/>
        <w:numPr>
          <w:ilvl w:val="0"/>
          <w:numId w:val="13"/>
        </w:numPr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Ambalaj üzerinde son kullanma tarihi, katalog numarası, üretici firma adı ve </w:t>
      </w:r>
      <w:proofErr w:type="gramStart"/>
      <w:r w:rsidRPr="000D1823">
        <w:rPr>
          <w:rFonts w:cstheme="minorHAnsi"/>
          <w:sz w:val="18"/>
          <w:szCs w:val="18"/>
        </w:rPr>
        <w:t>lot</w:t>
      </w:r>
      <w:proofErr w:type="gramEnd"/>
      <w:r w:rsidRPr="000D1823">
        <w:rPr>
          <w:rFonts w:cstheme="minorHAnsi"/>
          <w:sz w:val="18"/>
          <w:szCs w:val="18"/>
        </w:rPr>
        <w:t xml:space="preserve"> numarası gibi bilgiler bulunmalıdır</w:t>
      </w:r>
    </w:p>
    <w:p w:rsidR="00773AFE" w:rsidRPr="006F0FFA" w:rsidRDefault="009B0110" w:rsidP="00773AFE">
      <w:pPr>
        <w:pStyle w:val="ListeParagraf"/>
        <w:numPr>
          <w:ilvl w:val="0"/>
          <w:numId w:val="13"/>
        </w:numPr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Ürün </w:t>
      </w:r>
      <w:proofErr w:type="spellStart"/>
      <w:r w:rsidRPr="000D1823">
        <w:rPr>
          <w:rFonts w:cstheme="minorHAnsi"/>
          <w:sz w:val="18"/>
          <w:szCs w:val="18"/>
        </w:rPr>
        <w:t>laboratuvarımızda</w:t>
      </w:r>
      <w:proofErr w:type="spellEnd"/>
      <w:r w:rsidRPr="000D1823">
        <w:rPr>
          <w:rFonts w:cstheme="minorHAnsi"/>
          <w:sz w:val="18"/>
          <w:szCs w:val="18"/>
        </w:rPr>
        <w:t xml:space="preserve"> daha önce test edilmiş ve teknik özellikleri onaylanmış olmalıdır.</w:t>
      </w:r>
    </w:p>
    <w:p w:rsidR="00E4512F" w:rsidRPr="000D1823" w:rsidRDefault="00F15093" w:rsidP="006F0FFA">
      <w:pPr>
        <w:pStyle w:val="Balk1"/>
        <w:spacing w:before="0" w:beforeAutospacing="0" w:after="0" w:afterAutospacing="0"/>
        <w:rPr>
          <w:rFonts w:asciiTheme="minorHAnsi" w:hAnsiTheme="minorHAnsi" w:cstheme="minorHAnsi"/>
          <w:bCs w:val="0"/>
          <w:sz w:val="18"/>
          <w:szCs w:val="18"/>
          <w:u w:val="single"/>
        </w:rPr>
      </w:pPr>
      <w:r>
        <w:rPr>
          <w:rFonts w:asciiTheme="minorHAnsi" w:hAnsiTheme="minorHAnsi" w:cstheme="minorHAnsi"/>
          <w:bCs w:val="0"/>
          <w:sz w:val="18"/>
          <w:szCs w:val="18"/>
          <w:u w:val="single"/>
        </w:rPr>
        <w:t>3.KALEM-</w:t>
      </w:r>
      <w:r w:rsidR="00E4512F" w:rsidRPr="000D1823"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HİGH-CAPACİTY CDNA REVERSETRANSCRİPTİON KİT </w:t>
      </w:r>
    </w:p>
    <w:p w:rsidR="00E4512F" w:rsidRPr="000D1823" w:rsidRDefault="00E4512F" w:rsidP="00E4512F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</w:rPr>
      </w:pPr>
    </w:p>
    <w:p w:rsidR="00E4512F" w:rsidRPr="000D1823" w:rsidRDefault="00E4512F" w:rsidP="00E4512F">
      <w:pPr>
        <w:pStyle w:val="Balk1"/>
        <w:numPr>
          <w:ilvl w:val="0"/>
          <w:numId w:val="21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0D1823">
        <w:rPr>
          <w:rFonts w:asciiTheme="minorHAnsi" w:hAnsiTheme="minorHAnsi" w:cstheme="minorHAnsi"/>
          <w:bCs w:val="0"/>
          <w:sz w:val="18"/>
          <w:szCs w:val="18"/>
        </w:rPr>
        <w:t xml:space="preserve"> </w:t>
      </w:r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Kit RNA’dan </w:t>
      </w:r>
      <w:proofErr w:type="spellStart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>cDNAeldesini</w:t>
      </w:r>
      <w:proofErr w:type="spellEnd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sağlamalıdır.</w:t>
      </w:r>
    </w:p>
    <w:p w:rsidR="00E4512F" w:rsidRPr="000D1823" w:rsidRDefault="00E4512F" w:rsidP="00E4512F">
      <w:pPr>
        <w:pStyle w:val="Balk1"/>
        <w:numPr>
          <w:ilvl w:val="0"/>
          <w:numId w:val="21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Elde edilen </w:t>
      </w:r>
      <w:proofErr w:type="spellStart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gen ekspresyon </w:t>
      </w:r>
      <w:proofErr w:type="spellStart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>master</w:t>
      </w:r>
      <w:proofErr w:type="spellEnd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proofErr w:type="spellStart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>mix</w:t>
      </w:r>
      <w:proofErr w:type="spellEnd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, </w:t>
      </w:r>
      <w:proofErr w:type="spellStart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>sybr</w:t>
      </w:r>
      <w:proofErr w:type="spellEnd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gren </w:t>
      </w:r>
      <w:proofErr w:type="spellStart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>master</w:t>
      </w:r>
      <w:proofErr w:type="spellEnd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proofErr w:type="spellStart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>mix</w:t>
      </w:r>
      <w:proofErr w:type="spellEnd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ve </w:t>
      </w:r>
      <w:proofErr w:type="spellStart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>real</w:t>
      </w:r>
      <w:proofErr w:type="spellEnd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time uygulamalarında kullanılan diğer </w:t>
      </w:r>
      <w:proofErr w:type="spellStart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>mastermixler</w:t>
      </w:r>
      <w:proofErr w:type="spellEnd"/>
      <w:r w:rsidRPr="000D1823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ile uyumlu olmalıdır.</w:t>
      </w:r>
    </w:p>
    <w:p w:rsidR="00E4512F" w:rsidRPr="000D1823" w:rsidRDefault="00E4512F" w:rsidP="00E4512F">
      <w:pPr>
        <w:pStyle w:val="Balk1"/>
        <w:numPr>
          <w:ilvl w:val="0"/>
          <w:numId w:val="21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sz w:val="18"/>
          <w:szCs w:val="18"/>
        </w:rPr>
      </w:pPr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Kit 1 tüp 1 </w:t>
      </w:r>
      <w:proofErr w:type="spellStart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mL’lik</w:t>
      </w:r>
      <w:proofErr w:type="spellEnd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10X RT </w:t>
      </w:r>
      <w:proofErr w:type="spellStart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Buffer</w:t>
      </w:r>
      <w:proofErr w:type="spellEnd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, 1 tüp 1 </w:t>
      </w:r>
      <w:proofErr w:type="spellStart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mL’lik</w:t>
      </w:r>
      <w:proofErr w:type="spellEnd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10X RT </w:t>
      </w:r>
      <w:proofErr w:type="spellStart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RandomPrimer</w:t>
      </w:r>
      <w:proofErr w:type="spellEnd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, 1 tüp 0.2mL’lik 25X </w:t>
      </w:r>
      <w:proofErr w:type="spellStart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dNTPMix</w:t>
      </w:r>
      <w:proofErr w:type="spellEnd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(100 mM), 1 tüp </w:t>
      </w:r>
      <w:proofErr w:type="gramStart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0.2</w:t>
      </w:r>
      <w:proofErr w:type="gramEnd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mL ‘</w:t>
      </w:r>
      <w:proofErr w:type="spellStart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likMultiScribe</w:t>
      </w:r>
      <w:proofErr w:type="spellEnd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® </w:t>
      </w:r>
      <w:proofErr w:type="spellStart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ReverseTranscriptase</w:t>
      </w:r>
      <w:proofErr w:type="spellEnd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(50 U/µL) içermelidir.</w:t>
      </w:r>
    </w:p>
    <w:p w:rsidR="00E4512F" w:rsidRPr="000D1823" w:rsidRDefault="00E4512F" w:rsidP="00E4512F">
      <w:pPr>
        <w:pStyle w:val="Balk1"/>
        <w:numPr>
          <w:ilvl w:val="0"/>
          <w:numId w:val="21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Reaksiyon hacmi 20 </w:t>
      </w:r>
      <w:proofErr w:type="spellStart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ul</w:t>
      </w:r>
      <w:proofErr w:type="spellEnd"/>
      <w:r w:rsidRPr="000D1823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olmalıdır.</w:t>
      </w:r>
    </w:p>
    <w:p w:rsidR="00E4512F" w:rsidRPr="000D1823" w:rsidRDefault="00E4512F" w:rsidP="00E4512F">
      <w:pPr>
        <w:pStyle w:val="Balk1"/>
        <w:numPr>
          <w:ilvl w:val="0"/>
          <w:numId w:val="21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0D1823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Kit 0.02 ile 2 µg arasındaki total RNA’dan </w:t>
      </w:r>
      <w:proofErr w:type="spellStart"/>
      <w:r w:rsidRPr="000D1823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0D1823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 çevirebilmelidir.</w:t>
      </w:r>
    </w:p>
    <w:p w:rsidR="00E4512F" w:rsidRPr="000D1823" w:rsidRDefault="00E4512F" w:rsidP="00E4512F">
      <w:pPr>
        <w:pStyle w:val="Balk1"/>
        <w:numPr>
          <w:ilvl w:val="0"/>
          <w:numId w:val="21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0D1823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Elde edilen </w:t>
      </w:r>
      <w:proofErr w:type="spellStart"/>
      <w:r w:rsidRPr="000D1823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0D1823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 büyüklüğü 7kb’ye kadar ulaşabilmelidir.</w:t>
      </w:r>
    </w:p>
    <w:p w:rsidR="00E4512F" w:rsidRPr="000D1823" w:rsidRDefault="00E4512F" w:rsidP="00E4512F">
      <w:pPr>
        <w:pStyle w:val="ListeParagraf"/>
        <w:numPr>
          <w:ilvl w:val="0"/>
          <w:numId w:val="21"/>
        </w:numPr>
        <w:rPr>
          <w:rStyle w:val="apple-style-span"/>
          <w:rFonts w:eastAsia="Times New Roman" w:cstheme="minorHAnsi"/>
          <w:kern w:val="36"/>
          <w:sz w:val="18"/>
          <w:szCs w:val="18"/>
          <w:lang w:eastAsia="tr-TR"/>
        </w:rPr>
      </w:pPr>
      <w:r w:rsidRPr="000D1823">
        <w:rPr>
          <w:rStyle w:val="apple-style-span"/>
          <w:rFonts w:cstheme="minorHAnsi"/>
          <w:sz w:val="18"/>
          <w:szCs w:val="18"/>
        </w:rPr>
        <w:t>Reaksiyon süresi 0,5-1 saat olmalıdır.</w:t>
      </w:r>
    </w:p>
    <w:p w:rsidR="00E4512F" w:rsidRPr="00F15093" w:rsidRDefault="00E4512F" w:rsidP="00F15093">
      <w:pPr>
        <w:pStyle w:val="ListeParagraf"/>
        <w:numPr>
          <w:ilvl w:val="0"/>
          <w:numId w:val="21"/>
        </w:numPr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>Orijinal ambalajında ve -20 °C saklama koşullarında teslim edilmelidir.</w:t>
      </w:r>
    </w:p>
    <w:p w:rsidR="00E4512F" w:rsidRPr="000D1823" w:rsidRDefault="00E4512F" w:rsidP="00773AFE">
      <w:pPr>
        <w:rPr>
          <w:rFonts w:cstheme="minorHAnsi"/>
          <w:sz w:val="18"/>
          <w:szCs w:val="18"/>
        </w:rPr>
      </w:pPr>
    </w:p>
    <w:p w:rsidR="00E4512F" w:rsidRPr="006F0FFA" w:rsidRDefault="00F15093" w:rsidP="006F0FFA">
      <w:pPr>
        <w:rPr>
          <w:rFonts w:cstheme="minorHAnsi"/>
          <w:b/>
          <w:sz w:val="18"/>
          <w:szCs w:val="18"/>
          <w:u w:val="single"/>
        </w:rPr>
      </w:pPr>
      <w:r w:rsidRPr="006F0FFA">
        <w:rPr>
          <w:b/>
          <w:bCs/>
          <w:sz w:val="18"/>
          <w:szCs w:val="18"/>
          <w:u w:val="single"/>
        </w:rPr>
        <w:t>4.KALEM-</w:t>
      </w:r>
      <w:r w:rsidR="00E4512F" w:rsidRPr="006F0FFA">
        <w:rPr>
          <w:b/>
          <w:bCs/>
          <w:sz w:val="18"/>
          <w:szCs w:val="18"/>
          <w:u w:val="single"/>
        </w:rPr>
        <w:t>SYBR GREEN/ROX QPCR MASTER MİX (2X) </w:t>
      </w:r>
    </w:p>
    <w:p w:rsidR="00E4512F" w:rsidRPr="000D1823" w:rsidRDefault="00E4512F" w:rsidP="00E4512F">
      <w:pPr>
        <w:pStyle w:val="xmsolistparagraph"/>
        <w:shd w:val="clear" w:color="auto" w:fill="FFFFFF"/>
        <w:spacing w:before="0" w:beforeAutospacing="0" w:after="0" w:afterAutospacing="0" w:line="253" w:lineRule="atLeast"/>
        <w:ind w:left="720" w:hanging="360"/>
        <w:rPr>
          <w:rFonts w:asciiTheme="minorHAnsi" w:hAnsiTheme="minorHAnsi" w:cs="Calibri"/>
          <w:sz w:val="18"/>
          <w:szCs w:val="18"/>
        </w:rPr>
      </w:pPr>
      <w:r w:rsidRPr="000D1823">
        <w:rPr>
          <w:rFonts w:asciiTheme="minorHAnsi" w:hAnsiTheme="minorHAnsi" w:cs="Calibri"/>
          <w:sz w:val="18"/>
          <w:szCs w:val="18"/>
          <w:bdr w:val="none" w:sz="0" w:space="0" w:color="auto" w:frame="1"/>
        </w:rPr>
        <w:t>1.</w:t>
      </w:r>
      <w:r w:rsidRPr="000D1823">
        <w:rPr>
          <w:rFonts w:asciiTheme="minorHAnsi" w:hAnsiTheme="minorHAnsi"/>
          <w:sz w:val="18"/>
          <w:szCs w:val="18"/>
          <w:bdr w:val="none" w:sz="0" w:space="0" w:color="auto" w:frame="1"/>
        </w:rPr>
        <w:t>       </w:t>
      </w:r>
      <w:r w:rsidRPr="000D1823">
        <w:rPr>
          <w:rFonts w:asciiTheme="minorHAnsi" w:hAnsiTheme="minorHAnsi" w:cs="Calibri"/>
          <w:sz w:val="18"/>
          <w:szCs w:val="18"/>
        </w:rPr>
        <w:t xml:space="preserve">Ürünün </w:t>
      </w:r>
      <w:proofErr w:type="spellStart"/>
      <w:r w:rsidRPr="000D1823">
        <w:rPr>
          <w:rFonts w:asciiTheme="minorHAnsi" w:hAnsiTheme="minorHAnsi" w:cs="Calibri"/>
          <w:sz w:val="18"/>
          <w:szCs w:val="18"/>
        </w:rPr>
        <w:t>deteksiyon</w:t>
      </w:r>
      <w:proofErr w:type="spellEnd"/>
      <w:r w:rsidRPr="000D1823">
        <w:rPr>
          <w:rFonts w:asciiTheme="minorHAnsi" w:hAnsiTheme="minorHAnsi" w:cs="Calibri"/>
          <w:sz w:val="18"/>
          <w:szCs w:val="18"/>
        </w:rPr>
        <w:t xml:space="preserve"> metodu SYBR olmalıdır.</w:t>
      </w:r>
    </w:p>
    <w:p w:rsidR="00E4512F" w:rsidRPr="000D1823" w:rsidRDefault="00E4512F" w:rsidP="00E4512F">
      <w:pPr>
        <w:pStyle w:val="xmsolistparagraph"/>
        <w:shd w:val="clear" w:color="auto" w:fill="FFFFFF"/>
        <w:spacing w:before="0" w:beforeAutospacing="0" w:after="0" w:afterAutospacing="0" w:line="253" w:lineRule="atLeast"/>
        <w:ind w:left="720" w:hanging="360"/>
        <w:rPr>
          <w:rFonts w:asciiTheme="minorHAnsi" w:hAnsiTheme="minorHAnsi" w:cs="Calibri"/>
          <w:sz w:val="18"/>
          <w:szCs w:val="18"/>
        </w:rPr>
      </w:pPr>
      <w:r w:rsidRPr="000D1823">
        <w:rPr>
          <w:rFonts w:asciiTheme="minorHAnsi" w:hAnsiTheme="minorHAnsi" w:cs="Calibri"/>
          <w:sz w:val="18"/>
          <w:szCs w:val="18"/>
          <w:bdr w:val="none" w:sz="0" w:space="0" w:color="auto" w:frame="1"/>
        </w:rPr>
        <w:t>2.</w:t>
      </w:r>
      <w:r w:rsidRPr="000D1823">
        <w:rPr>
          <w:rFonts w:asciiTheme="minorHAnsi" w:hAnsiTheme="minorHAnsi"/>
          <w:sz w:val="18"/>
          <w:szCs w:val="18"/>
          <w:bdr w:val="none" w:sz="0" w:space="0" w:color="auto" w:frame="1"/>
        </w:rPr>
        <w:t>       </w:t>
      </w:r>
      <w:r w:rsidRPr="000D1823">
        <w:rPr>
          <w:rFonts w:asciiTheme="minorHAnsi" w:hAnsiTheme="minorHAnsi" w:cs="Calibri"/>
          <w:sz w:val="18"/>
          <w:szCs w:val="18"/>
        </w:rPr>
        <w:t xml:space="preserve">Ürünün kullanıldığı </w:t>
      </w:r>
      <w:proofErr w:type="gramStart"/>
      <w:r w:rsidRPr="000D1823">
        <w:rPr>
          <w:rFonts w:asciiTheme="minorHAnsi" w:hAnsiTheme="minorHAnsi" w:cs="Calibri"/>
          <w:sz w:val="18"/>
          <w:szCs w:val="18"/>
        </w:rPr>
        <w:t>ekipmanlar</w:t>
      </w:r>
      <w:proofErr w:type="gramEnd"/>
      <w:r w:rsidRPr="000D1823">
        <w:rPr>
          <w:rFonts w:asciiTheme="minorHAnsi" w:hAnsiTheme="minorHAnsi" w:cs="Calibri"/>
          <w:sz w:val="18"/>
          <w:szCs w:val="18"/>
        </w:rPr>
        <w:t xml:space="preserve"> 7000 </w:t>
      </w:r>
      <w:proofErr w:type="spellStart"/>
      <w:r w:rsidRPr="000D1823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0D1823">
        <w:rPr>
          <w:rFonts w:asciiTheme="minorHAnsi" w:hAnsiTheme="minorHAnsi" w:cs="Calibri"/>
          <w:sz w:val="18"/>
          <w:szCs w:val="18"/>
        </w:rPr>
        <w:t xml:space="preserve">, 7300 </w:t>
      </w:r>
      <w:proofErr w:type="spellStart"/>
      <w:r w:rsidRPr="000D1823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0D1823">
        <w:rPr>
          <w:rFonts w:asciiTheme="minorHAnsi" w:hAnsiTheme="minorHAnsi" w:cs="Calibri"/>
          <w:sz w:val="18"/>
          <w:szCs w:val="18"/>
        </w:rPr>
        <w:t xml:space="preserve">, 7700 </w:t>
      </w:r>
      <w:proofErr w:type="spellStart"/>
      <w:r w:rsidRPr="000D1823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0D1823">
        <w:rPr>
          <w:rFonts w:asciiTheme="minorHAnsi" w:hAnsiTheme="minorHAnsi" w:cs="Calibri"/>
          <w:sz w:val="18"/>
          <w:szCs w:val="18"/>
        </w:rPr>
        <w:t xml:space="preserve">, 7900HT </w:t>
      </w:r>
      <w:proofErr w:type="spellStart"/>
      <w:r w:rsidRPr="000D1823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0D1823">
        <w:rPr>
          <w:rFonts w:asciiTheme="minorHAnsi" w:hAnsiTheme="minorHAnsi" w:cs="Calibri"/>
          <w:sz w:val="18"/>
          <w:szCs w:val="18"/>
        </w:rPr>
        <w:t xml:space="preserve">, </w:t>
      </w:r>
      <w:proofErr w:type="spellStart"/>
      <w:r w:rsidRPr="000D1823">
        <w:rPr>
          <w:rFonts w:asciiTheme="minorHAnsi" w:hAnsiTheme="minorHAnsi" w:cs="Calibri"/>
          <w:sz w:val="18"/>
          <w:szCs w:val="18"/>
        </w:rPr>
        <w:t>StepOne</w:t>
      </w:r>
      <w:proofErr w:type="spellEnd"/>
      <w:r w:rsidRPr="000D1823">
        <w:rPr>
          <w:rFonts w:asciiTheme="minorHAnsi" w:hAnsiTheme="minorHAnsi" w:cs="Calibri"/>
          <w:sz w:val="18"/>
          <w:szCs w:val="18"/>
        </w:rPr>
        <w:t xml:space="preserve">™ </w:t>
      </w:r>
      <w:proofErr w:type="spellStart"/>
      <w:r w:rsidRPr="000D1823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0D1823">
        <w:rPr>
          <w:rFonts w:asciiTheme="minorHAnsi" w:hAnsiTheme="minorHAnsi" w:cs="Calibri"/>
          <w:sz w:val="18"/>
          <w:szCs w:val="18"/>
        </w:rPr>
        <w:t xml:space="preserve">, </w:t>
      </w:r>
      <w:proofErr w:type="spellStart"/>
      <w:r w:rsidRPr="000D1823">
        <w:rPr>
          <w:rFonts w:asciiTheme="minorHAnsi" w:hAnsiTheme="minorHAnsi" w:cs="Calibri"/>
          <w:sz w:val="18"/>
          <w:szCs w:val="18"/>
        </w:rPr>
        <w:t>StepOnePlus</w:t>
      </w:r>
      <w:proofErr w:type="spellEnd"/>
      <w:r w:rsidRPr="000D1823">
        <w:rPr>
          <w:rFonts w:asciiTheme="minorHAnsi" w:hAnsiTheme="minorHAnsi" w:cs="Calibri"/>
          <w:sz w:val="18"/>
          <w:szCs w:val="18"/>
        </w:rPr>
        <w:t xml:space="preserve">™ </w:t>
      </w:r>
      <w:proofErr w:type="spellStart"/>
      <w:r w:rsidRPr="000D1823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0D1823">
        <w:rPr>
          <w:rFonts w:asciiTheme="minorHAnsi" w:hAnsiTheme="minorHAnsi" w:cs="Calibri"/>
          <w:sz w:val="18"/>
          <w:szCs w:val="18"/>
        </w:rPr>
        <w:t xml:space="preserve"> olmalıdır.</w:t>
      </w:r>
    </w:p>
    <w:p w:rsidR="00E4512F" w:rsidRPr="000D1823" w:rsidRDefault="00E4512F" w:rsidP="00E4512F">
      <w:pPr>
        <w:pStyle w:val="xmsolistparagraph"/>
        <w:shd w:val="clear" w:color="auto" w:fill="FFFFFF"/>
        <w:spacing w:before="0" w:beforeAutospacing="0" w:after="0" w:afterAutospacing="0" w:line="253" w:lineRule="atLeast"/>
        <w:ind w:left="720" w:hanging="360"/>
        <w:rPr>
          <w:rFonts w:asciiTheme="minorHAnsi" w:hAnsiTheme="minorHAnsi" w:cs="Calibri"/>
          <w:sz w:val="18"/>
          <w:szCs w:val="18"/>
        </w:rPr>
      </w:pPr>
      <w:r w:rsidRPr="000D1823">
        <w:rPr>
          <w:rFonts w:asciiTheme="minorHAnsi" w:hAnsiTheme="minorHAnsi" w:cs="Calibri"/>
          <w:sz w:val="18"/>
          <w:szCs w:val="18"/>
          <w:bdr w:val="none" w:sz="0" w:space="0" w:color="auto" w:frame="1"/>
        </w:rPr>
        <w:t>3.</w:t>
      </w:r>
      <w:r w:rsidRPr="000D1823">
        <w:rPr>
          <w:rFonts w:asciiTheme="minorHAnsi" w:hAnsiTheme="minorHAnsi"/>
          <w:sz w:val="18"/>
          <w:szCs w:val="18"/>
          <w:bdr w:val="none" w:sz="0" w:space="0" w:color="auto" w:frame="1"/>
        </w:rPr>
        <w:t>       </w:t>
      </w:r>
      <w:r w:rsidRPr="000D1823">
        <w:rPr>
          <w:rFonts w:asciiTheme="minorHAnsi" w:hAnsiTheme="minorHAnsi" w:cs="Calibri"/>
          <w:sz w:val="18"/>
          <w:szCs w:val="18"/>
        </w:rPr>
        <w:t>Ürünün reaksiyon hızı standart olmalıdır.</w:t>
      </w:r>
    </w:p>
    <w:p w:rsidR="00E4512F" w:rsidRPr="000D1823" w:rsidRDefault="00E4512F" w:rsidP="00E4512F">
      <w:pPr>
        <w:pStyle w:val="xmsolistparagraph"/>
        <w:shd w:val="clear" w:color="auto" w:fill="FFFFFF"/>
        <w:spacing w:before="0" w:beforeAutospacing="0" w:after="0" w:afterAutospacing="0" w:line="253" w:lineRule="atLeast"/>
        <w:ind w:left="720" w:hanging="360"/>
        <w:rPr>
          <w:rFonts w:asciiTheme="minorHAnsi" w:hAnsiTheme="minorHAnsi" w:cs="Calibri"/>
          <w:sz w:val="18"/>
          <w:szCs w:val="18"/>
        </w:rPr>
      </w:pPr>
      <w:r w:rsidRPr="000D1823">
        <w:rPr>
          <w:rFonts w:asciiTheme="minorHAnsi" w:hAnsiTheme="minorHAnsi" w:cs="Calibri"/>
          <w:sz w:val="18"/>
          <w:szCs w:val="18"/>
          <w:bdr w:val="none" w:sz="0" w:space="0" w:color="auto" w:frame="1"/>
        </w:rPr>
        <w:t>4.</w:t>
      </w:r>
      <w:r w:rsidRPr="000D1823">
        <w:rPr>
          <w:rFonts w:asciiTheme="minorHAnsi" w:hAnsiTheme="minorHAnsi"/>
          <w:sz w:val="18"/>
          <w:szCs w:val="18"/>
          <w:bdr w:val="none" w:sz="0" w:space="0" w:color="auto" w:frame="1"/>
        </w:rPr>
        <w:t>       </w:t>
      </w:r>
      <w:r w:rsidRPr="000D1823">
        <w:rPr>
          <w:rFonts w:asciiTheme="minorHAnsi" w:hAnsiTheme="minorHAnsi" w:cs="Calibri"/>
          <w:sz w:val="18"/>
          <w:szCs w:val="18"/>
        </w:rPr>
        <w:t xml:space="preserve">Ürün </w:t>
      </w:r>
      <w:proofErr w:type="spellStart"/>
      <w:r w:rsidRPr="000D1823">
        <w:rPr>
          <w:rFonts w:asciiTheme="minorHAnsi" w:hAnsiTheme="minorHAnsi" w:cs="Calibri"/>
          <w:sz w:val="18"/>
          <w:szCs w:val="18"/>
        </w:rPr>
        <w:t>qPCR</w:t>
      </w:r>
      <w:proofErr w:type="spellEnd"/>
      <w:r w:rsidRPr="000D1823">
        <w:rPr>
          <w:rFonts w:asciiTheme="minorHAnsi" w:hAnsiTheme="minorHAnsi" w:cs="Calibri"/>
          <w:sz w:val="18"/>
          <w:szCs w:val="18"/>
        </w:rPr>
        <w:t xml:space="preserve"> metodu ile kullanılabilir olmalıdır.</w:t>
      </w:r>
    </w:p>
    <w:p w:rsidR="00E4512F" w:rsidRPr="000D1823" w:rsidRDefault="00E4512F" w:rsidP="00E4512F">
      <w:pPr>
        <w:pStyle w:val="xmsolistparagraph"/>
        <w:shd w:val="clear" w:color="auto" w:fill="FFFFFF"/>
        <w:spacing w:before="0" w:beforeAutospacing="0" w:after="0" w:afterAutospacing="0" w:line="253" w:lineRule="atLeast"/>
        <w:ind w:left="720" w:hanging="360"/>
        <w:rPr>
          <w:rFonts w:asciiTheme="minorHAnsi" w:hAnsiTheme="minorHAnsi" w:cs="Calibri"/>
          <w:sz w:val="18"/>
          <w:szCs w:val="18"/>
        </w:rPr>
      </w:pPr>
      <w:r w:rsidRPr="000D1823">
        <w:rPr>
          <w:rFonts w:asciiTheme="minorHAnsi" w:hAnsiTheme="minorHAnsi" w:cs="Calibri"/>
          <w:sz w:val="18"/>
          <w:szCs w:val="18"/>
          <w:bdr w:val="none" w:sz="0" w:space="0" w:color="auto" w:frame="1"/>
        </w:rPr>
        <w:t>5.</w:t>
      </w:r>
      <w:r w:rsidRPr="000D1823">
        <w:rPr>
          <w:rFonts w:asciiTheme="minorHAnsi" w:hAnsiTheme="minorHAnsi"/>
          <w:sz w:val="18"/>
          <w:szCs w:val="18"/>
          <w:bdr w:val="none" w:sz="0" w:space="0" w:color="auto" w:frame="1"/>
        </w:rPr>
        <w:t>       </w:t>
      </w:r>
      <w:r w:rsidRPr="000D1823">
        <w:rPr>
          <w:rFonts w:asciiTheme="minorHAnsi" w:hAnsiTheme="minorHAnsi" w:cs="Calibri"/>
          <w:sz w:val="18"/>
          <w:szCs w:val="18"/>
        </w:rPr>
        <w:t xml:space="preserve">Ürünün örnek tipi DNA ve </w:t>
      </w:r>
      <w:proofErr w:type="spellStart"/>
      <w:r w:rsidRPr="000D1823">
        <w:rPr>
          <w:rFonts w:asciiTheme="minorHAnsi" w:hAnsiTheme="minorHAnsi" w:cs="Calibri"/>
          <w:sz w:val="18"/>
          <w:szCs w:val="18"/>
        </w:rPr>
        <w:t>dsDNA</w:t>
      </w:r>
      <w:proofErr w:type="spellEnd"/>
      <w:r w:rsidRPr="000D1823">
        <w:rPr>
          <w:rFonts w:asciiTheme="minorHAnsi" w:hAnsiTheme="minorHAnsi" w:cs="Calibri"/>
          <w:sz w:val="18"/>
          <w:szCs w:val="18"/>
        </w:rPr>
        <w:t xml:space="preserve"> olmalıdır.</w:t>
      </w:r>
    </w:p>
    <w:p w:rsidR="008C3D6E" w:rsidRDefault="00E4512F" w:rsidP="008C3D6E">
      <w:pPr>
        <w:pStyle w:val="xmsolistparagraph"/>
        <w:shd w:val="clear" w:color="auto" w:fill="FFFFFF"/>
        <w:spacing w:before="0" w:beforeAutospacing="0" w:after="0" w:afterAutospacing="0" w:line="253" w:lineRule="atLeast"/>
        <w:ind w:left="720" w:hanging="360"/>
        <w:rPr>
          <w:rFonts w:asciiTheme="minorHAnsi" w:hAnsiTheme="minorHAnsi" w:cs="Calibri"/>
          <w:sz w:val="18"/>
          <w:szCs w:val="18"/>
        </w:rPr>
      </w:pPr>
      <w:r w:rsidRPr="000D1823">
        <w:rPr>
          <w:rFonts w:asciiTheme="minorHAnsi" w:hAnsiTheme="minorHAnsi" w:cs="Calibri"/>
          <w:sz w:val="18"/>
          <w:szCs w:val="18"/>
          <w:bdr w:val="none" w:sz="0" w:space="0" w:color="auto" w:frame="1"/>
        </w:rPr>
        <w:t>6.</w:t>
      </w:r>
      <w:r w:rsidRPr="000D1823">
        <w:rPr>
          <w:rFonts w:asciiTheme="minorHAnsi" w:hAnsiTheme="minorHAnsi"/>
          <w:sz w:val="18"/>
          <w:szCs w:val="18"/>
          <w:bdr w:val="none" w:sz="0" w:space="0" w:color="auto" w:frame="1"/>
        </w:rPr>
        <w:t> </w:t>
      </w:r>
      <w:r w:rsidR="00615762">
        <w:rPr>
          <w:rFonts w:asciiTheme="minorHAnsi" w:hAnsiTheme="minorHAnsi" w:cs="Calibri"/>
          <w:sz w:val="18"/>
          <w:szCs w:val="18"/>
        </w:rPr>
        <w:t xml:space="preserve">     </w:t>
      </w:r>
      <w:r w:rsidRPr="000D1823">
        <w:rPr>
          <w:rFonts w:asciiTheme="minorHAnsi" w:hAnsiTheme="minorHAnsi"/>
          <w:sz w:val="18"/>
          <w:szCs w:val="18"/>
          <w:bdr w:val="none" w:sz="0" w:space="0" w:color="auto" w:frame="1"/>
        </w:rPr>
        <w:t> </w:t>
      </w:r>
      <w:r w:rsidRPr="000D1823">
        <w:rPr>
          <w:rFonts w:asciiTheme="minorHAnsi" w:hAnsiTheme="minorHAnsi" w:cs="Calibri"/>
          <w:sz w:val="18"/>
          <w:szCs w:val="18"/>
        </w:rPr>
        <w:t>Ürün -20°C de saklanmalıdır.</w:t>
      </w:r>
    </w:p>
    <w:p w:rsidR="00E4512F" w:rsidRPr="000D1823" w:rsidRDefault="00E4512F" w:rsidP="006F0FFA">
      <w:pPr>
        <w:pStyle w:val="xmsolistparagraph"/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</w:p>
    <w:p w:rsidR="00E4512F" w:rsidRPr="000D1823" w:rsidRDefault="00E4512F" w:rsidP="00E4512F">
      <w:pPr>
        <w:pStyle w:val="xmsolistparagraph"/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theme="minorHAnsi"/>
          <w:sz w:val="18"/>
          <w:szCs w:val="18"/>
        </w:rPr>
      </w:pPr>
    </w:p>
    <w:p w:rsidR="00E4512F" w:rsidRPr="006F0FFA" w:rsidRDefault="00F15093" w:rsidP="006F0FFA">
      <w:pPr>
        <w:rPr>
          <w:rFonts w:cstheme="minorHAnsi"/>
          <w:b/>
          <w:sz w:val="18"/>
          <w:szCs w:val="18"/>
          <w:u w:val="single"/>
        </w:rPr>
      </w:pPr>
      <w:r w:rsidRPr="006F0FFA">
        <w:rPr>
          <w:rFonts w:cstheme="minorHAnsi"/>
          <w:b/>
          <w:sz w:val="18"/>
          <w:szCs w:val="18"/>
          <w:u w:val="single"/>
        </w:rPr>
        <w:t>5.KALEM-</w:t>
      </w:r>
      <w:r w:rsidR="00E4512F" w:rsidRPr="006F0FFA">
        <w:rPr>
          <w:rFonts w:cstheme="minorHAnsi"/>
          <w:b/>
          <w:sz w:val="18"/>
          <w:szCs w:val="18"/>
          <w:u w:val="single"/>
        </w:rPr>
        <w:t xml:space="preserve">OPTİCAL 96-WELL REACTİONPLATEWİTHBARCODE, </w:t>
      </w:r>
      <w:proofErr w:type="gramStart"/>
      <w:r w:rsidR="00E4512F" w:rsidRPr="006F0FFA">
        <w:rPr>
          <w:rFonts w:cstheme="minorHAnsi"/>
          <w:b/>
          <w:sz w:val="18"/>
          <w:szCs w:val="18"/>
          <w:u w:val="single"/>
        </w:rPr>
        <w:t>0.1</w:t>
      </w:r>
      <w:proofErr w:type="gramEnd"/>
      <w:r w:rsidR="00E4512F" w:rsidRPr="006F0FFA">
        <w:rPr>
          <w:rFonts w:cstheme="minorHAnsi"/>
          <w:b/>
          <w:sz w:val="18"/>
          <w:szCs w:val="18"/>
          <w:u w:val="single"/>
        </w:rPr>
        <w:t xml:space="preserve"> ML  </w:t>
      </w:r>
      <w:r w:rsidRPr="006F0FFA">
        <w:rPr>
          <w:rFonts w:cstheme="minorHAnsi"/>
          <w:b/>
          <w:sz w:val="18"/>
          <w:szCs w:val="18"/>
          <w:u w:val="single"/>
        </w:rPr>
        <w:t>(PCR İÇİN)</w:t>
      </w:r>
    </w:p>
    <w:p w:rsidR="00E4512F" w:rsidRPr="000D1823" w:rsidRDefault="00E4512F" w:rsidP="00E4512F">
      <w:pPr>
        <w:pStyle w:val="ListeParagraf"/>
        <w:numPr>
          <w:ilvl w:val="0"/>
          <w:numId w:val="9"/>
        </w:numPr>
        <w:spacing w:after="160" w:line="254" w:lineRule="auto"/>
        <w:rPr>
          <w:rFonts w:cstheme="minorHAnsi"/>
          <w:sz w:val="18"/>
          <w:szCs w:val="18"/>
        </w:rPr>
      </w:pPr>
      <w:proofErr w:type="spellStart"/>
      <w:r w:rsidRPr="000D1823">
        <w:rPr>
          <w:rFonts w:cstheme="minorHAnsi"/>
          <w:sz w:val="18"/>
          <w:szCs w:val="18"/>
        </w:rPr>
        <w:t>Barkod</w:t>
      </w:r>
      <w:proofErr w:type="spellEnd"/>
      <w:r w:rsidRPr="000D1823">
        <w:rPr>
          <w:rFonts w:cstheme="minorHAnsi"/>
          <w:sz w:val="18"/>
          <w:szCs w:val="18"/>
        </w:rPr>
        <w:t xml:space="preserve"> içermelidir.</w:t>
      </w:r>
    </w:p>
    <w:p w:rsidR="00E4512F" w:rsidRPr="000D1823" w:rsidRDefault="00E4512F" w:rsidP="00E4512F">
      <w:pPr>
        <w:pStyle w:val="ListeParagraf"/>
        <w:numPr>
          <w:ilvl w:val="0"/>
          <w:numId w:val="9"/>
        </w:numPr>
        <w:spacing w:after="160" w:line="254" w:lineRule="auto"/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310 Genetik Analiz Cihazı, 3130 Genetik Analiz Cihazı, 3130xl Genetik Analiz Cihazı, 3500 </w:t>
      </w:r>
      <w:proofErr w:type="spellStart"/>
      <w:r w:rsidRPr="000D1823">
        <w:rPr>
          <w:rFonts w:cstheme="minorHAnsi"/>
          <w:sz w:val="18"/>
          <w:szCs w:val="18"/>
        </w:rPr>
        <w:t>Dx</w:t>
      </w:r>
      <w:proofErr w:type="spellEnd"/>
      <w:r w:rsidRPr="000D1823">
        <w:rPr>
          <w:rFonts w:cstheme="minorHAnsi"/>
          <w:sz w:val="18"/>
          <w:szCs w:val="18"/>
        </w:rPr>
        <w:t xml:space="preserve"> Genetik Analiz Cihazı, 3500 Genetik Analiz Cihazı, 3500xL </w:t>
      </w:r>
      <w:proofErr w:type="spellStart"/>
      <w:r w:rsidRPr="000D1823">
        <w:rPr>
          <w:rFonts w:cstheme="minorHAnsi"/>
          <w:sz w:val="18"/>
          <w:szCs w:val="18"/>
        </w:rPr>
        <w:t>Dx</w:t>
      </w:r>
      <w:proofErr w:type="spellEnd"/>
      <w:r w:rsidRPr="000D1823">
        <w:rPr>
          <w:rFonts w:cstheme="minorHAnsi"/>
          <w:sz w:val="18"/>
          <w:szCs w:val="18"/>
        </w:rPr>
        <w:t xml:space="preserve"> Genetik Analiz Cihazı, 3500xL Genetik Analiz Cihazı, 3730 DNA Analizörü, 3730xl DNA Analizörü, 7500 Hızlı </w:t>
      </w:r>
      <w:proofErr w:type="spellStart"/>
      <w:r w:rsidRPr="000D1823">
        <w:rPr>
          <w:rFonts w:cstheme="minorHAnsi"/>
          <w:sz w:val="18"/>
          <w:szCs w:val="18"/>
        </w:rPr>
        <w:t>Dx</w:t>
      </w:r>
      <w:proofErr w:type="spellEnd"/>
      <w:r w:rsidRPr="000D1823">
        <w:rPr>
          <w:rFonts w:cstheme="minorHAnsi"/>
          <w:sz w:val="18"/>
          <w:szCs w:val="18"/>
        </w:rPr>
        <w:t xml:space="preserve"> Sistemi, 7500 Hızlı Sistem, 7900HT Hızlı </w:t>
      </w:r>
      <w:proofErr w:type="gramStart"/>
      <w:r w:rsidRPr="000D1823">
        <w:rPr>
          <w:rFonts w:cstheme="minorHAnsi"/>
          <w:sz w:val="18"/>
          <w:szCs w:val="18"/>
        </w:rPr>
        <w:t xml:space="preserve">Sistem , </w:t>
      </w:r>
      <w:proofErr w:type="spellStart"/>
      <w:r w:rsidRPr="000D1823">
        <w:rPr>
          <w:rFonts w:cstheme="minorHAnsi"/>
          <w:sz w:val="18"/>
          <w:szCs w:val="18"/>
        </w:rPr>
        <w:t>StepOnePlus</w:t>
      </w:r>
      <w:proofErr w:type="spellEnd"/>
      <w:proofErr w:type="gramEnd"/>
      <w:r w:rsidRPr="000D1823">
        <w:rPr>
          <w:rFonts w:cstheme="minorHAnsi"/>
          <w:sz w:val="18"/>
          <w:szCs w:val="18"/>
        </w:rPr>
        <w:t xml:space="preserve"> ™, </w:t>
      </w:r>
      <w:proofErr w:type="spellStart"/>
      <w:r w:rsidRPr="000D1823">
        <w:rPr>
          <w:rFonts w:cstheme="minorHAnsi"/>
          <w:sz w:val="18"/>
          <w:szCs w:val="18"/>
        </w:rPr>
        <w:t>Veriti</w:t>
      </w:r>
      <w:proofErr w:type="spellEnd"/>
      <w:r w:rsidRPr="000D1823">
        <w:rPr>
          <w:rFonts w:cstheme="minorHAnsi"/>
          <w:sz w:val="18"/>
          <w:szCs w:val="18"/>
        </w:rPr>
        <w:t xml:space="preserve">® </w:t>
      </w:r>
      <w:proofErr w:type="spellStart"/>
      <w:r w:rsidRPr="000D1823">
        <w:rPr>
          <w:rFonts w:cstheme="minorHAnsi"/>
          <w:sz w:val="18"/>
          <w:szCs w:val="18"/>
        </w:rPr>
        <w:t>Dx</w:t>
      </w:r>
      <w:proofErr w:type="spellEnd"/>
      <w:r w:rsidRPr="000D1823">
        <w:rPr>
          <w:rFonts w:cstheme="minorHAnsi"/>
          <w:sz w:val="18"/>
          <w:szCs w:val="18"/>
        </w:rPr>
        <w:t xml:space="preserve"> Hızlı Termal </w:t>
      </w:r>
      <w:proofErr w:type="spellStart"/>
      <w:r w:rsidRPr="000D1823">
        <w:rPr>
          <w:rFonts w:cstheme="minorHAnsi"/>
          <w:sz w:val="18"/>
          <w:szCs w:val="18"/>
        </w:rPr>
        <w:t>Döngüleyici</w:t>
      </w:r>
      <w:proofErr w:type="spellEnd"/>
      <w:r w:rsidRPr="000D1823">
        <w:rPr>
          <w:rFonts w:cstheme="minorHAnsi"/>
          <w:sz w:val="18"/>
          <w:szCs w:val="18"/>
        </w:rPr>
        <w:t xml:space="preserve">, </w:t>
      </w:r>
      <w:proofErr w:type="spellStart"/>
      <w:r w:rsidRPr="000D1823">
        <w:rPr>
          <w:rFonts w:cstheme="minorHAnsi"/>
          <w:sz w:val="18"/>
          <w:szCs w:val="18"/>
        </w:rPr>
        <w:t>Veriti</w:t>
      </w:r>
      <w:proofErr w:type="spellEnd"/>
      <w:r w:rsidRPr="000D1823">
        <w:rPr>
          <w:rFonts w:cstheme="minorHAnsi"/>
          <w:sz w:val="18"/>
          <w:szCs w:val="18"/>
        </w:rPr>
        <w:t xml:space="preserve">® Hızlı Termal </w:t>
      </w:r>
      <w:proofErr w:type="spellStart"/>
      <w:r w:rsidRPr="000D1823">
        <w:rPr>
          <w:rFonts w:cstheme="minorHAnsi"/>
          <w:sz w:val="18"/>
          <w:szCs w:val="18"/>
        </w:rPr>
        <w:t>Döngüleyici</w:t>
      </w:r>
      <w:proofErr w:type="spellEnd"/>
      <w:r w:rsidRPr="000D1823">
        <w:rPr>
          <w:rFonts w:cstheme="minorHAnsi"/>
          <w:sz w:val="18"/>
          <w:szCs w:val="18"/>
        </w:rPr>
        <w:t xml:space="preserve"> ve </w:t>
      </w:r>
      <w:proofErr w:type="spellStart"/>
      <w:r w:rsidRPr="000D1823">
        <w:rPr>
          <w:rFonts w:cstheme="minorHAnsi"/>
          <w:sz w:val="18"/>
          <w:szCs w:val="18"/>
        </w:rPr>
        <w:t>ViiA</w:t>
      </w:r>
      <w:proofErr w:type="spellEnd"/>
      <w:r w:rsidRPr="000D1823">
        <w:rPr>
          <w:rFonts w:cstheme="minorHAnsi"/>
          <w:sz w:val="18"/>
          <w:szCs w:val="18"/>
        </w:rPr>
        <w:t xml:space="preserve"> ™ 7 </w:t>
      </w:r>
      <w:proofErr w:type="spellStart"/>
      <w:r w:rsidRPr="000D1823">
        <w:rPr>
          <w:rFonts w:cstheme="minorHAnsi"/>
          <w:sz w:val="18"/>
          <w:szCs w:val="18"/>
        </w:rPr>
        <w:t>Dx</w:t>
      </w:r>
      <w:proofErr w:type="spellEnd"/>
      <w:r w:rsidRPr="000D1823">
        <w:rPr>
          <w:rFonts w:cstheme="minorHAnsi"/>
          <w:sz w:val="18"/>
          <w:szCs w:val="18"/>
        </w:rPr>
        <w:t xml:space="preserve"> Hızlı Sistem, </w:t>
      </w:r>
      <w:proofErr w:type="spellStart"/>
      <w:r w:rsidRPr="000D1823">
        <w:rPr>
          <w:rFonts w:cstheme="minorHAnsi"/>
          <w:sz w:val="18"/>
          <w:szCs w:val="18"/>
        </w:rPr>
        <w:t>ViiA</w:t>
      </w:r>
      <w:proofErr w:type="spellEnd"/>
      <w:r w:rsidRPr="000D1823">
        <w:rPr>
          <w:rFonts w:cstheme="minorHAnsi"/>
          <w:sz w:val="18"/>
          <w:szCs w:val="18"/>
        </w:rPr>
        <w:t xml:space="preserve"> ™ 7 Hızlı Sistemleri ile kullanmaya uyumlu olmalıdır.</w:t>
      </w:r>
    </w:p>
    <w:p w:rsidR="00E4512F" w:rsidRPr="000D1823" w:rsidRDefault="00E4512F" w:rsidP="00E4512F">
      <w:pPr>
        <w:pStyle w:val="ListeParagraf"/>
        <w:numPr>
          <w:ilvl w:val="0"/>
          <w:numId w:val="9"/>
        </w:numPr>
        <w:spacing w:after="160" w:line="254" w:lineRule="auto"/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>96 oyuklu plakası olmalıdır.</w:t>
      </w:r>
    </w:p>
    <w:p w:rsidR="00E4512F" w:rsidRPr="000D1823" w:rsidRDefault="00E4512F" w:rsidP="00E4512F">
      <w:pPr>
        <w:pStyle w:val="ListeParagraf"/>
        <w:numPr>
          <w:ilvl w:val="0"/>
          <w:numId w:val="9"/>
        </w:numPr>
        <w:spacing w:after="160" w:line="254" w:lineRule="auto"/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>Tepki hızı hızlı olmalıdır.</w:t>
      </w:r>
    </w:p>
    <w:p w:rsidR="006F0FFA" w:rsidRDefault="00E4512F" w:rsidP="006F0FFA">
      <w:pPr>
        <w:pStyle w:val="ListeParagraf"/>
        <w:numPr>
          <w:ilvl w:val="0"/>
          <w:numId w:val="9"/>
        </w:numPr>
        <w:spacing w:after="160" w:line="254" w:lineRule="auto"/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>Oda sıcaklığında saklanabilir olmalıdır.</w:t>
      </w:r>
    </w:p>
    <w:p w:rsidR="00E4512F" w:rsidRPr="006F0FFA" w:rsidRDefault="00F15093" w:rsidP="006F0FFA">
      <w:pPr>
        <w:spacing w:after="160" w:line="254" w:lineRule="auto"/>
        <w:ind w:left="360"/>
        <w:rPr>
          <w:rFonts w:cstheme="minorHAnsi"/>
          <w:sz w:val="18"/>
          <w:szCs w:val="18"/>
        </w:rPr>
      </w:pPr>
      <w:r w:rsidRPr="006F0FFA">
        <w:rPr>
          <w:rFonts w:cstheme="minorHAnsi"/>
          <w:b/>
          <w:sz w:val="18"/>
          <w:szCs w:val="18"/>
          <w:u w:val="single"/>
        </w:rPr>
        <w:lastRenderedPageBreak/>
        <w:t>6.KALEM -</w:t>
      </w:r>
      <w:r w:rsidR="00E4512F" w:rsidRPr="006F0FFA">
        <w:rPr>
          <w:rFonts w:cstheme="minorHAnsi"/>
          <w:b/>
          <w:sz w:val="18"/>
          <w:szCs w:val="18"/>
          <w:u w:val="single"/>
        </w:rPr>
        <w:t xml:space="preserve">MİCROAMP™ OPTİCAL ADHESİVE FİLM   </w:t>
      </w:r>
      <w:r w:rsidRPr="006F0FFA">
        <w:rPr>
          <w:rFonts w:cstheme="minorHAnsi"/>
          <w:b/>
          <w:sz w:val="18"/>
          <w:szCs w:val="18"/>
          <w:u w:val="single"/>
        </w:rPr>
        <w:t>(PCR İÇİN)</w:t>
      </w:r>
    </w:p>
    <w:p w:rsidR="00E4512F" w:rsidRPr="000D1823" w:rsidRDefault="00E4512F" w:rsidP="00E4512F">
      <w:pPr>
        <w:pStyle w:val="ListeParagraf"/>
        <w:numPr>
          <w:ilvl w:val="0"/>
          <w:numId w:val="9"/>
        </w:numPr>
        <w:spacing w:after="160" w:line="254" w:lineRule="auto"/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96 </w:t>
      </w:r>
      <w:proofErr w:type="spellStart"/>
      <w:r w:rsidRPr="000D1823">
        <w:rPr>
          <w:rFonts w:cstheme="minorHAnsi"/>
          <w:sz w:val="18"/>
          <w:szCs w:val="18"/>
        </w:rPr>
        <w:t>kuyucukluplatelerin</w:t>
      </w:r>
      <w:proofErr w:type="spellEnd"/>
      <w:r w:rsidRPr="000D1823">
        <w:rPr>
          <w:rFonts w:cstheme="minorHAnsi"/>
          <w:sz w:val="18"/>
          <w:szCs w:val="18"/>
        </w:rPr>
        <w:t xml:space="preserve"> üzerini kapatmak için uygun olmalıdır.</w:t>
      </w:r>
    </w:p>
    <w:p w:rsidR="00E4512F" w:rsidRPr="000D1823" w:rsidRDefault="00E4512F" w:rsidP="00E4512F">
      <w:pPr>
        <w:pStyle w:val="ListeParagraf"/>
        <w:numPr>
          <w:ilvl w:val="0"/>
          <w:numId w:val="9"/>
        </w:numPr>
        <w:spacing w:after="160" w:line="254" w:lineRule="auto"/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Filmler Real Time çalışmalarına uygun </w:t>
      </w:r>
      <w:proofErr w:type="spellStart"/>
      <w:r w:rsidRPr="000D1823">
        <w:rPr>
          <w:rFonts w:cstheme="minorHAnsi"/>
          <w:sz w:val="18"/>
          <w:szCs w:val="18"/>
        </w:rPr>
        <w:t>optical</w:t>
      </w:r>
      <w:proofErr w:type="spellEnd"/>
      <w:r w:rsidRPr="000D1823">
        <w:rPr>
          <w:rFonts w:cstheme="minorHAnsi"/>
          <w:sz w:val="18"/>
          <w:szCs w:val="18"/>
        </w:rPr>
        <w:t xml:space="preserve"> özellikte olmalıdır.</w:t>
      </w:r>
    </w:p>
    <w:p w:rsidR="00E4512F" w:rsidRPr="000D1823" w:rsidRDefault="00E4512F" w:rsidP="00E4512F">
      <w:pPr>
        <w:pStyle w:val="ListeParagraf"/>
        <w:numPr>
          <w:ilvl w:val="0"/>
          <w:numId w:val="9"/>
        </w:numPr>
        <w:spacing w:after="160" w:line="254" w:lineRule="auto"/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>Ürün saklama koşullarına uygun olarak teslim edilmelidir.</w:t>
      </w:r>
    </w:p>
    <w:p w:rsidR="000D1823" w:rsidRDefault="00E4512F" w:rsidP="000D1823">
      <w:pPr>
        <w:pStyle w:val="ListeParagraf"/>
        <w:numPr>
          <w:ilvl w:val="0"/>
          <w:numId w:val="9"/>
        </w:numPr>
        <w:spacing w:after="160" w:line="254" w:lineRule="auto"/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>384-Kuyu Plakaları ve 96 Plakalı Plakalar ile kullanılmaya uygun olmalıdır.</w:t>
      </w:r>
    </w:p>
    <w:p w:rsidR="009B0110" w:rsidRPr="000D1823" w:rsidRDefault="009B0110" w:rsidP="009B0110">
      <w:pPr>
        <w:rPr>
          <w:rFonts w:cstheme="minorHAnsi"/>
          <w:sz w:val="18"/>
          <w:szCs w:val="18"/>
          <w:u w:val="single"/>
        </w:rPr>
      </w:pPr>
    </w:p>
    <w:p w:rsidR="009B0110" w:rsidRPr="006F0FFA" w:rsidRDefault="00F15093" w:rsidP="006F0FFA">
      <w:pPr>
        <w:rPr>
          <w:rFonts w:cstheme="minorHAnsi"/>
          <w:b/>
          <w:sz w:val="18"/>
          <w:szCs w:val="18"/>
          <w:u w:val="single"/>
        </w:rPr>
      </w:pPr>
      <w:r w:rsidRPr="006F0FFA">
        <w:rPr>
          <w:rFonts w:cstheme="minorHAnsi"/>
          <w:b/>
          <w:sz w:val="18"/>
          <w:szCs w:val="18"/>
          <w:u w:val="single"/>
        </w:rPr>
        <w:t>7.KALEM-</w:t>
      </w:r>
      <w:r w:rsidR="009B0110" w:rsidRPr="006F0FFA">
        <w:rPr>
          <w:rFonts w:cstheme="minorHAnsi"/>
          <w:b/>
          <w:sz w:val="18"/>
          <w:szCs w:val="18"/>
          <w:u w:val="single"/>
        </w:rPr>
        <w:t>PİPET UCU 1-10 UL</w:t>
      </w:r>
      <w:r w:rsidRPr="006F0FFA">
        <w:rPr>
          <w:rFonts w:cstheme="minorHAnsi"/>
          <w:b/>
          <w:sz w:val="18"/>
          <w:szCs w:val="18"/>
          <w:u w:val="single"/>
        </w:rPr>
        <w:t>(PCR İÇİN)</w:t>
      </w:r>
    </w:p>
    <w:p w:rsidR="009B0110" w:rsidRPr="000D1823" w:rsidRDefault="009B0110" w:rsidP="009B0110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1-10 </w:t>
      </w:r>
      <w:proofErr w:type="spellStart"/>
      <w:r w:rsidRPr="000D1823">
        <w:rPr>
          <w:rFonts w:cstheme="minorHAnsi"/>
          <w:sz w:val="18"/>
          <w:szCs w:val="18"/>
        </w:rPr>
        <w:t>ul</w:t>
      </w:r>
      <w:proofErr w:type="spellEnd"/>
      <w:r w:rsidRPr="000D1823">
        <w:rPr>
          <w:rFonts w:cstheme="minorHAnsi"/>
          <w:sz w:val="18"/>
          <w:szCs w:val="18"/>
        </w:rPr>
        <w:t xml:space="preserve"> olmalıdır </w:t>
      </w:r>
    </w:p>
    <w:p w:rsidR="009B0110" w:rsidRPr="000D1823" w:rsidRDefault="009B0110" w:rsidP="009B0110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96’lık </w:t>
      </w:r>
      <w:proofErr w:type="spellStart"/>
      <w:r w:rsidRPr="000D1823">
        <w:rPr>
          <w:rFonts w:cstheme="minorHAnsi"/>
          <w:sz w:val="18"/>
          <w:szCs w:val="18"/>
        </w:rPr>
        <w:t>racklarda</w:t>
      </w:r>
      <w:proofErr w:type="spellEnd"/>
      <w:r w:rsidRPr="000D1823">
        <w:rPr>
          <w:rFonts w:cstheme="minorHAnsi"/>
          <w:sz w:val="18"/>
          <w:szCs w:val="18"/>
        </w:rPr>
        <w:t xml:space="preserve"> </w:t>
      </w:r>
      <w:proofErr w:type="gramStart"/>
      <w:r w:rsidRPr="000D1823">
        <w:rPr>
          <w:rFonts w:cstheme="minorHAnsi"/>
          <w:sz w:val="18"/>
          <w:szCs w:val="18"/>
        </w:rPr>
        <w:t>olmalıdır .</w:t>
      </w:r>
      <w:proofErr w:type="gramEnd"/>
    </w:p>
    <w:p w:rsidR="000D1823" w:rsidRDefault="009B0110" w:rsidP="000D1823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Ürün </w:t>
      </w:r>
      <w:proofErr w:type="spellStart"/>
      <w:r w:rsidRPr="000D1823">
        <w:rPr>
          <w:rFonts w:cstheme="minorHAnsi"/>
          <w:sz w:val="18"/>
          <w:szCs w:val="18"/>
        </w:rPr>
        <w:t>laboratuvarımızda</w:t>
      </w:r>
      <w:proofErr w:type="spellEnd"/>
      <w:r w:rsidRPr="000D1823">
        <w:rPr>
          <w:rFonts w:cstheme="minorHAnsi"/>
          <w:sz w:val="18"/>
          <w:szCs w:val="18"/>
        </w:rPr>
        <w:t xml:space="preserve"> daha önce test edilmiş ve teknik özellikleri onaylanmış olmalıdır.</w:t>
      </w:r>
    </w:p>
    <w:p w:rsidR="008C3D6E" w:rsidRPr="000D1823" w:rsidRDefault="008C3D6E" w:rsidP="008C3D6E">
      <w:pPr>
        <w:pStyle w:val="ListeParagraf"/>
        <w:rPr>
          <w:rFonts w:cstheme="minorHAnsi"/>
          <w:sz w:val="18"/>
          <w:szCs w:val="18"/>
        </w:rPr>
      </w:pPr>
    </w:p>
    <w:p w:rsidR="000D1823" w:rsidRPr="000D1823" w:rsidRDefault="000D1823" w:rsidP="000D1823">
      <w:pPr>
        <w:pStyle w:val="ListeParagraf"/>
        <w:rPr>
          <w:rFonts w:cstheme="minorHAnsi"/>
          <w:sz w:val="18"/>
          <w:szCs w:val="18"/>
        </w:rPr>
      </w:pPr>
    </w:p>
    <w:p w:rsidR="009B0110" w:rsidRPr="006F0FFA" w:rsidRDefault="00F15093" w:rsidP="006F0FFA">
      <w:pPr>
        <w:rPr>
          <w:rFonts w:cstheme="minorHAnsi"/>
          <w:b/>
          <w:sz w:val="18"/>
          <w:szCs w:val="18"/>
          <w:u w:val="single"/>
        </w:rPr>
      </w:pPr>
      <w:r w:rsidRPr="006F0FFA">
        <w:rPr>
          <w:rFonts w:cstheme="minorHAnsi"/>
          <w:b/>
          <w:sz w:val="18"/>
          <w:szCs w:val="18"/>
          <w:u w:val="single"/>
        </w:rPr>
        <w:t>8.KALEM-</w:t>
      </w:r>
      <w:r w:rsidR="009B0110" w:rsidRPr="006F0FFA">
        <w:rPr>
          <w:rFonts w:cstheme="minorHAnsi"/>
          <w:b/>
          <w:sz w:val="18"/>
          <w:szCs w:val="18"/>
          <w:u w:val="single"/>
        </w:rPr>
        <w:t>PİPET UCU 100 UL</w:t>
      </w:r>
      <w:r w:rsidRPr="006F0FFA">
        <w:rPr>
          <w:rFonts w:cstheme="minorHAnsi"/>
          <w:b/>
          <w:sz w:val="18"/>
          <w:szCs w:val="18"/>
          <w:u w:val="single"/>
        </w:rPr>
        <w:t>(PCR İÇİN)</w:t>
      </w:r>
    </w:p>
    <w:p w:rsidR="009B0110" w:rsidRPr="000D1823" w:rsidRDefault="009B0110" w:rsidP="009B0110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100 </w:t>
      </w:r>
      <w:proofErr w:type="spellStart"/>
      <w:r w:rsidRPr="000D1823">
        <w:rPr>
          <w:rFonts w:cstheme="minorHAnsi"/>
          <w:sz w:val="18"/>
          <w:szCs w:val="18"/>
        </w:rPr>
        <w:t>ul</w:t>
      </w:r>
      <w:proofErr w:type="spellEnd"/>
      <w:r w:rsidRPr="000D1823">
        <w:rPr>
          <w:rFonts w:cstheme="minorHAnsi"/>
          <w:sz w:val="18"/>
          <w:szCs w:val="18"/>
        </w:rPr>
        <w:t xml:space="preserve"> olmalıdır </w:t>
      </w:r>
    </w:p>
    <w:p w:rsidR="009B0110" w:rsidRPr="000D1823" w:rsidRDefault="009B0110" w:rsidP="009B0110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96’lık </w:t>
      </w:r>
      <w:proofErr w:type="spellStart"/>
      <w:r w:rsidRPr="000D1823">
        <w:rPr>
          <w:rFonts w:cstheme="minorHAnsi"/>
          <w:sz w:val="18"/>
          <w:szCs w:val="18"/>
        </w:rPr>
        <w:t>racklarda</w:t>
      </w:r>
      <w:proofErr w:type="spellEnd"/>
      <w:r w:rsidRPr="000D1823">
        <w:rPr>
          <w:rFonts w:cstheme="minorHAnsi"/>
          <w:sz w:val="18"/>
          <w:szCs w:val="18"/>
        </w:rPr>
        <w:t xml:space="preserve"> </w:t>
      </w:r>
      <w:proofErr w:type="gramStart"/>
      <w:r w:rsidRPr="000D1823">
        <w:rPr>
          <w:rFonts w:cstheme="minorHAnsi"/>
          <w:sz w:val="18"/>
          <w:szCs w:val="18"/>
        </w:rPr>
        <w:t>olmalıdır .</w:t>
      </w:r>
      <w:proofErr w:type="gramEnd"/>
    </w:p>
    <w:p w:rsidR="009B0110" w:rsidRPr="000D1823" w:rsidRDefault="009B0110" w:rsidP="009B0110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Ürün </w:t>
      </w:r>
      <w:proofErr w:type="spellStart"/>
      <w:r w:rsidRPr="000D1823">
        <w:rPr>
          <w:rFonts w:cstheme="minorHAnsi"/>
          <w:sz w:val="18"/>
          <w:szCs w:val="18"/>
        </w:rPr>
        <w:t>laboratuvarımızda</w:t>
      </w:r>
      <w:proofErr w:type="spellEnd"/>
      <w:r w:rsidRPr="000D1823">
        <w:rPr>
          <w:rFonts w:cstheme="minorHAnsi"/>
          <w:sz w:val="18"/>
          <w:szCs w:val="18"/>
        </w:rPr>
        <w:t xml:space="preserve"> daha önce test edilmiş ve teknik özellikleri onaylanmış olmalıdır.</w:t>
      </w:r>
    </w:p>
    <w:p w:rsidR="009B0110" w:rsidRPr="000D1823" w:rsidRDefault="009B0110" w:rsidP="009B0110">
      <w:pPr>
        <w:pStyle w:val="ListeParagraf"/>
        <w:rPr>
          <w:rFonts w:cstheme="minorHAnsi"/>
          <w:sz w:val="18"/>
          <w:szCs w:val="18"/>
        </w:rPr>
      </w:pPr>
    </w:p>
    <w:p w:rsidR="009B0110" w:rsidRPr="000D1823" w:rsidRDefault="009B0110" w:rsidP="009B0110">
      <w:pPr>
        <w:pStyle w:val="ListeParagraf"/>
        <w:spacing w:after="160" w:line="254" w:lineRule="auto"/>
        <w:rPr>
          <w:rFonts w:cstheme="minorHAnsi"/>
          <w:sz w:val="18"/>
          <w:szCs w:val="18"/>
        </w:rPr>
      </w:pPr>
    </w:p>
    <w:p w:rsidR="009B0110" w:rsidRPr="006F0FFA" w:rsidRDefault="00E4512F" w:rsidP="006F0FFA">
      <w:pPr>
        <w:rPr>
          <w:rFonts w:cstheme="minorHAnsi"/>
          <w:b/>
          <w:sz w:val="18"/>
          <w:szCs w:val="18"/>
          <w:u w:val="single"/>
        </w:rPr>
      </w:pPr>
      <w:r w:rsidRPr="006F0FFA">
        <w:rPr>
          <w:rFonts w:cstheme="minorHAnsi"/>
          <w:b/>
          <w:sz w:val="18"/>
          <w:szCs w:val="18"/>
          <w:u w:val="single"/>
        </w:rPr>
        <w:t>9.</w:t>
      </w:r>
      <w:r w:rsidR="00B7531F" w:rsidRPr="006F0FFA">
        <w:rPr>
          <w:rFonts w:cstheme="minorHAnsi"/>
          <w:b/>
          <w:sz w:val="18"/>
          <w:szCs w:val="18"/>
          <w:u w:val="single"/>
        </w:rPr>
        <w:t>KALEM-</w:t>
      </w:r>
      <w:r w:rsidR="009B0110" w:rsidRPr="006F0FFA">
        <w:rPr>
          <w:rFonts w:cstheme="minorHAnsi"/>
          <w:b/>
          <w:sz w:val="18"/>
          <w:szCs w:val="18"/>
          <w:u w:val="single"/>
        </w:rPr>
        <w:t>PİPET UCU 1000 UL</w:t>
      </w:r>
      <w:r w:rsidR="00F15093" w:rsidRPr="006F0FFA">
        <w:rPr>
          <w:rFonts w:cstheme="minorHAnsi"/>
          <w:b/>
          <w:sz w:val="18"/>
          <w:szCs w:val="18"/>
          <w:u w:val="single"/>
        </w:rPr>
        <w:t>(PCR İÇİN)</w:t>
      </w:r>
    </w:p>
    <w:p w:rsidR="009B0110" w:rsidRPr="000D1823" w:rsidRDefault="009B0110" w:rsidP="009B0110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1000 </w:t>
      </w:r>
      <w:proofErr w:type="spellStart"/>
      <w:r w:rsidRPr="000D1823">
        <w:rPr>
          <w:rFonts w:cstheme="minorHAnsi"/>
          <w:sz w:val="18"/>
          <w:szCs w:val="18"/>
        </w:rPr>
        <w:t>ul</w:t>
      </w:r>
      <w:proofErr w:type="spellEnd"/>
      <w:r w:rsidRPr="000D1823">
        <w:rPr>
          <w:rFonts w:cstheme="minorHAnsi"/>
          <w:sz w:val="18"/>
          <w:szCs w:val="18"/>
        </w:rPr>
        <w:t xml:space="preserve"> olmalıdır </w:t>
      </w:r>
    </w:p>
    <w:p w:rsidR="009B0110" w:rsidRPr="000D1823" w:rsidRDefault="009B0110" w:rsidP="009B0110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96’lık </w:t>
      </w:r>
      <w:proofErr w:type="spellStart"/>
      <w:r w:rsidRPr="000D1823">
        <w:rPr>
          <w:rFonts w:cstheme="minorHAnsi"/>
          <w:sz w:val="18"/>
          <w:szCs w:val="18"/>
        </w:rPr>
        <w:t>racklarda</w:t>
      </w:r>
      <w:proofErr w:type="spellEnd"/>
      <w:r w:rsidRPr="000D1823">
        <w:rPr>
          <w:rFonts w:cstheme="minorHAnsi"/>
          <w:sz w:val="18"/>
          <w:szCs w:val="18"/>
        </w:rPr>
        <w:t xml:space="preserve"> olmalıdır </w:t>
      </w:r>
    </w:p>
    <w:p w:rsidR="009B0110" w:rsidRPr="000D1823" w:rsidRDefault="009B0110" w:rsidP="009B0110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0D1823">
        <w:rPr>
          <w:rFonts w:cstheme="minorHAnsi"/>
          <w:sz w:val="18"/>
          <w:szCs w:val="18"/>
        </w:rPr>
        <w:t xml:space="preserve">Ürün </w:t>
      </w:r>
      <w:proofErr w:type="spellStart"/>
      <w:r w:rsidRPr="000D1823">
        <w:rPr>
          <w:rFonts w:cstheme="minorHAnsi"/>
          <w:sz w:val="18"/>
          <w:szCs w:val="18"/>
        </w:rPr>
        <w:t>laboratuvarımızda</w:t>
      </w:r>
      <w:proofErr w:type="spellEnd"/>
      <w:r w:rsidRPr="000D1823">
        <w:rPr>
          <w:rFonts w:cstheme="minorHAnsi"/>
          <w:sz w:val="18"/>
          <w:szCs w:val="18"/>
        </w:rPr>
        <w:t xml:space="preserve"> daha önce test edilmiş ve teknik özellikleri onaylanmış olmalıdır.</w:t>
      </w:r>
    </w:p>
    <w:p w:rsidR="000D1823" w:rsidRDefault="000D1823" w:rsidP="000D1823">
      <w:pPr>
        <w:pStyle w:val="xmsolistparagraph"/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</w:p>
    <w:p w:rsidR="000D1823" w:rsidRDefault="000D1823" w:rsidP="000D1823">
      <w:pPr>
        <w:pStyle w:val="xmsolistparagraph"/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</w:p>
    <w:p w:rsidR="000D1823" w:rsidRPr="006F0FFA" w:rsidRDefault="00F15093" w:rsidP="006F0FFA">
      <w:pPr>
        <w:autoSpaceDE w:val="0"/>
        <w:autoSpaceDN w:val="0"/>
        <w:adjustRightInd w:val="0"/>
        <w:rPr>
          <w:rFonts w:cstheme="minorHAnsi"/>
          <w:b/>
          <w:sz w:val="18"/>
          <w:szCs w:val="18"/>
        </w:rPr>
      </w:pPr>
      <w:r>
        <w:rPr>
          <w:rFonts w:cstheme="minorHAnsi"/>
          <w:b/>
          <w:sz w:val="18"/>
          <w:szCs w:val="18"/>
        </w:rPr>
        <w:t>10.KALEM-</w:t>
      </w:r>
      <w:r w:rsidR="000D1823" w:rsidRPr="0081525F">
        <w:rPr>
          <w:rFonts w:cstheme="minorHAnsi"/>
          <w:b/>
          <w:sz w:val="18"/>
          <w:szCs w:val="18"/>
        </w:rPr>
        <w:t>8Lİ STRİP VİAL (0.2ML, PCR TÜP)</w:t>
      </w:r>
    </w:p>
    <w:p w:rsidR="006F0FFA" w:rsidRPr="006F0FFA" w:rsidRDefault="000D1823" w:rsidP="006F0FFA">
      <w:pPr>
        <w:pStyle w:val="ListeParagraf"/>
        <w:numPr>
          <w:ilvl w:val="0"/>
          <w:numId w:val="39"/>
        </w:numPr>
        <w:autoSpaceDE w:val="0"/>
        <w:autoSpaceDN w:val="0"/>
        <w:adjustRightInd w:val="0"/>
        <w:spacing w:after="160" w:line="254" w:lineRule="auto"/>
        <w:rPr>
          <w:rFonts w:cstheme="minorHAnsi"/>
          <w:bCs/>
          <w:sz w:val="18"/>
          <w:szCs w:val="18"/>
        </w:rPr>
      </w:pPr>
      <w:r w:rsidRPr="006F0FFA">
        <w:rPr>
          <w:rFonts w:cstheme="minorHAnsi"/>
          <w:sz w:val="18"/>
          <w:szCs w:val="18"/>
        </w:rPr>
        <w:t xml:space="preserve">8 </w:t>
      </w:r>
      <w:proofErr w:type="spellStart"/>
      <w:r w:rsidRPr="006F0FFA">
        <w:rPr>
          <w:rFonts w:cstheme="minorHAnsi"/>
          <w:sz w:val="18"/>
          <w:szCs w:val="18"/>
        </w:rPr>
        <w:t>li</w:t>
      </w:r>
      <w:proofErr w:type="spellEnd"/>
      <w:r w:rsidRPr="006F0FFA">
        <w:rPr>
          <w:rFonts w:cstheme="minorHAnsi"/>
          <w:sz w:val="18"/>
          <w:szCs w:val="18"/>
        </w:rPr>
        <w:t xml:space="preserve"> </w:t>
      </w:r>
      <w:proofErr w:type="spellStart"/>
      <w:r w:rsidRPr="006F0FFA">
        <w:rPr>
          <w:rFonts w:cstheme="minorHAnsi"/>
          <w:sz w:val="18"/>
          <w:szCs w:val="18"/>
        </w:rPr>
        <w:t>strip</w:t>
      </w:r>
      <w:proofErr w:type="spellEnd"/>
      <w:r w:rsidRPr="006F0FFA">
        <w:rPr>
          <w:rFonts w:cstheme="minorHAnsi"/>
          <w:sz w:val="18"/>
          <w:szCs w:val="18"/>
        </w:rPr>
        <w:t xml:space="preserve"> </w:t>
      </w:r>
      <w:proofErr w:type="spellStart"/>
      <w:proofErr w:type="gramStart"/>
      <w:r w:rsidRPr="006F0FFA">
        <w:rPr>
          <w:rFonts w:cstheme="minorHAnsi"/>
          <w:sz w:val="18"/>
          <w:szCs w:val="18"/>
        </w:rPr>
        <w:t>vial</w:t>
      </w:r>
      <w:proofErr w:type="spellEnd"/>
      <w:r w:rsidRPr="006F0FFA">
        <w:rPr>
          <w:rFonts w:cstheme="minorHAnsi"/>
          <w:sz w:val="18"/>
          <w:szCs w:val="18"/>
        </w:rPr>
        <w:t xml:space="preserve"> ,0</w:t>
      </w:r>
      <w:proofErr w:type="gramEnd"/>
      <w:r w:rsidRPr="006F0FFA">
        <w:rPr>
          <w:rFonts w:cstheme="minorHAnsi"/>
          <w:sz w:val="18"/>
          <w:szCs w:val="18"/>
        </w:rPr>
        <w:t>.2mL, PCR tüp şeklinde olmalıdır.</w:t>
      </w:r>
    </w:p>
    <w:p w:rsidR="00615762" w:rsidRPr="006F0FFA" w:rsidRDefault="000D1823" w:rsidP="006F0FFA">
      <w:pPr>
        <w:pStyle w:val="ListeParagraf"/>
        <w:numPr>
          <w:ilvl w:val="0"/>
          <w:numId w:val="39"/>
        </w:numPr>
        <w:autoSpaceDE w:val="0"/>
        <w:autoSpaceDN w:val="0"/>
        <w:adjustRightInd w:val="0"/>
        <w:spacing w:after="160" w:line="254" w:lineRule="auto"/>
        <w:rPr>
          <w:rFonts w:cstheme="minorHAnsi"/>
          <w:bCs/>
          <w:sz w:val="18"/>
          <w:szCs w:val="18"/>
        </w:rPr>
      </w:pPr>
      <w:r w:rsidRPr="006F0FFA">
        <w:rPr>
          <w:rFonts w:cstheme="minorHAnsi"/>
          <w:sz w:val="18"/>
          <w:szCs w:val="18"/>
        </w:rPr>
        <w:t xml:space="preserve">Kapaktan buharlaşma yapmayan ve </w:t>
      </w:r>
      <w:proofErr w:type="gramStart"/>
      <w:r w:rsidRPr="006F0FFA">
        <w:rPr>
          <w:rFonts w:cstheme="minorHAnsi"/>
          <w:sz w:val="18"/>
          <w:szCs w:val="18"/>
        </w:rPr>
        <w:t>PCR,hücre</w:t>
      </w:r>
      <w:proofErr w:type="gramEnd"/>
      <w:r w:rsidRPr="006F0FFA">
        <w:rPr>
          <w:rFonts w:cstheme="minorHAnsi"/>
          <w:sz w:val="18"/>
          <w:szCs w:val="18"/>
        </w:rPr>
        <w:t xml:space="preserve"> kullanımına uygun ısıya dayanıklı maddeden yapılmış olmalıdır</w:t>
      </w:r>
    </w:p>
    <w:p w:rsidR="006F0FFA" w:rsidRPr="006F0FFA" w:rsidRDefault="006F0FFA" w:rsidP="006F0FFA">
      <w:pPr>
        <w:pStyle w:val="ListeParagraf"/>
        <w:autoSpaceDE w:val="0"/>
        <w:autoSpaceDN w:val="0"/>
        <w:adjustRightInd w:val="0"/>
        <w:spacing w:after="160" w:line="254" w:lineRule="auto"/>
        <w:ind w:left="644"/>
        <w:rPr>
          <w:rFonts w:cstheme="minorHAnsi"/>
          <w:bCs/>
          <w:sz w:val="18"/>
          <w:szCs w:val="18"/>
        </w:rPr>
      </w:pPr>
    </w:p>
    <w:p w:rsidR="00615762" w:rsidRPr="00F15093" w:rsidRDefault="00F15093" w:rsidP="00F15093">
      <w:pPr>
        <w:autoSpaceDE w:val="0"/>
        <w:autoSpaceDN w:val="0"/>
        <w:adjustRightInd w:val="0"/>
        <w:rPr>
          <w:rFonts w:cs="DejaVuSerifCondensed"/>
          <w:b/>
          <w:sz w:val="18"/>
          <w:szCs w:val="18"/>
        </w:rPr>
      </w:pPr>
      <w:r w:rsidRPr="00F15093">
        <w:rPr>
          <w:rFonts w:cs="DejaVuSerifCondensed"/>
          <w:b/>
          <w:sz w:val="18"/>
          <w:szCs w:val="18"/>
        </w:rPr>
        <w:t>11.KALEM-</w:t>
      </w:r>
      <w:proofErr w:type="spellStart"/>
      <w:r w:rsidR="00615762" w:rsidRPr="00F15093">
        <w:rPr>
          <w:rFonts w:cs="DejaVuSerifCondensed"/>
          <w:b/>
          <w:sz w:val="18"/>
          <w:szCs w:val="18"/>
        </w:rPr>
        <w:t>miRNA</w:t>
      </w:r>
      <w:proofErr w:type="spellEnd"/>
      <w:r w:rsidR="00615762" w:rsidRPr="00F15093">
        <w:rPr>
          <w:rFonts w:cs="DejaVuSerifCondensed"/>
          <w:b/>
          <w:sz w:val="18"/>
          <w:szCs w:val="18"/>
        </w:rPr>
        <w:t xml:space="preserve"> </w:t>
      </w:r>
      <w:proofErr w:type="spellStart"/>
      <w:r w:rsidR="00615762" w:rsidRPr="00F15093">
        <w:rPr>
          <w:rFonts w:cs="DejaVuSerifCondensed"/>
          <w:b/>
          <w:sz w:val="18"/>
          <w:szCs w:val="18"/>
        </w:rPr>
        <w:t>Assay</w:t>
      </w:r>
      <w:proofErr w:type="spellEnd"/>
      <w:r w:rsidR="00615762" w:rsidRPr="00F15093">
        <w:rPr>
          <w:rFonts w:cs="DejaVuSerifCondensed"/>
          <w:b/>
          <w:sz w:val="18"/>
          <w:szCs w:val="18"/>
        </w:rPr>
        <w:t xml:space="preserve"> Kit (</w:t>
      </w:r>
      <w:proofErr w:type="spellStart"/>
      <w:r w:rsidR="00615762" w:rsidRPr="00F15093">
        <w:rPr>
          <w:rFonts w:cs="DejaVuSerifCondensed"/>
          <w:b/>
          <w:sz w:val="18"/>
          <w:szCs w:val="18"/>
        </w:rPr>
        <w:t>Qubit</w:t>
      </w:r>
      <w:proofErr w:type="spellEnd"/>
      <w:r w:rsidR="00615762" w:rsidRPr="00F15093">
        <w:rPr>
          <w:rFonts w:cs="DejaVuSerifCondensed"/>
          <w:b/>
          <w:sz w:val="18"/>
          <w:szCs w:val="18"/>
        </w:rPr>
        <w:t xml:space="preserve">) </w:t>
      </w:r>
    </w:p>
    <w:p w:rsidR="00615762" w:rsidRPr="005F6CC3" w:rsidRDefault="00615762" w:rsidP="00615762">
      <w:pPr>
        <w:pStyle w:val="ListeParagraf"/>
        <w:numPr>
          <w:ilvl w:val="0"/>
          <w:numId w:val="25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proofErr w:type="spellStart"/>
      <w:r w:rsidRPr="005F6CC3">
        <w:rPr>
          <w:rFonts w:cs="DejaVuSerifCondensed"/>
          <w:sz w:val="18"/>
          <w:szCs w:val="18"/>
        </w:rPr>
        <w:t>ThermoFisher</w:t>
      </w:r>
      <w:proofErr w:type="spellEnd"/>
      <w:r w:rsidRPr="005F6CC3">
        <w:rPr>
          <w:rFonts w:cs="DejaVuSerifCondensed"/>
          <w:sz w:val="18"/>
          <w:szCs w:val="18"/>
        </w:rPr>
        <w:t xml:space="preserve"> marka </w:t>
      </w:r>
      <w:proofErr w:type="spellStart"/>
      <w:r w:rsidRPr="005F6CC3">
        <w:rPr>
          <w:rFonts w:cs="DejaVuSerifCondensed"/>
          <w:sz w:val="18"/>
          <w:szCs w:val="18"/>
        </w:rPr>
        <w:t>Florometre</w:t>
      </w:r>
      <w:proofErr w:type="spellEnd"/>
      <w:r w:rsidRPr="005F6CC3">
        <w:rPr>
          <w:rFonts w:cs="DejaVuSerifCondensed"/>
          <w:sz w:val="18"/>
          <w:szCs w:val="18"/>
        </w:rPr>
        <w:t xml:space="preserve"> cihazına uygun olmalıdır.</w:t>
      </w:r>
    </w:p>
    <w:p w:rsidR="00615762" w:rsidRPr="005F6CC3" w:rsidRDefault="00615762" w:rsidP="00615762">
      <w:pPr>
        <w:pStyle w:val="ListeParagraf"/>
        <w:numPr>
          <w:ilvl w:val="0"/>
          <w:numId w:val="25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Ölçüm </w:t>
      </w:r>
      <w:proofErr w:type="gramStart"/>
      <w:r w:rsidRPr="005F6CC3">
        <w:rPr>
          <w:rFonts w:cs="DejaVuSerifCondensed"/>
          <w:sz w:val="18"/>
          <w:szCs w:val="18"/>
        </w:rPr>
        <w:t>aralığı</w:t>
      </w:r>
      <w:proofErr w:type="gramEnd"/>
      <w:r w:rsidRPr="005F6CC3">
        <w:rPr>
          <w:rFonts w:cs="DejaVuSerifCondensed"/>
          <w:sz w:val="18"/>
          <w:szCs w:val="18"/>
        </w:rPr>
        <w:t xml:space="preserve"> 250 </w:t>
      </w:r>
      <w:proofErr w:type="spellStart"/>
      <w:r w:rsidRPr="005F6CC3">
        <w:rPr>
          <w:rFonts w:cs="DejaVuSerifCondensed"/>
          <w:sz w:val="18"/>
          <w:szCs w:val="18"/>
        </w:rPr>
        <w:t>pg</w:t>
      </w:r>
      <w:proofErr w:type="spellEnd"/>
      <w:r w:rsidRPr="005F6CC3">
        <w:rPr>
          <w:rFonts w:cs="DejaVuSerifCondensed"/>
          <w:sz w:val="18"/>
          <w:szCs w:val="18"/>
        </w:rPr>
        <w:t xml:space="preserve">/μL - 100 </w:t>
      </w:r>
      <w:proofErr w:type="spellStart"/>
      <w:r w:rsidRPr="005F6CC3">
        <w:rPr>
          <w:rFonts w:cs="DejaVuSerifCondensed"/>
          <w:sz w:val="18"/>
          <w:szCs w:val="18"/>
        </w:rPr>
        <w:t>ng</w:t>
      </w:r>
      <w:proofErr w:type="spellEnd"/>
      <w:r w:rsidRPr="005F6CC3">
        <w:rPr>
          <w:rFonts w:cs="DejaVuSerifCondensed"/>
          <w:sz w:val="18"/>
          <w:szCs w:val="18"/>
        </w:rPr>
        <w:t>/μL arası olmalıdır.</w:t>
      </w:r>
    </w:p>
    <w:p w:rsidR="00615762" w:rsidRPr="00F15093" w:rsidRDefault="00615762" w:rsidP="00F15093">
      <w:pPr>
        <w:pStyle w:val="ListeParagraf"/>
        <w:numPr>
          <w:ilvl w:val="0"/>
          <w:numId w:val="25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Ürüne ait </w:t>
      </w:r>
      <w:proofErr w:type="gramStart"/>
      <w:r w:rsidRPr="005F6CC3">
        <w:rPr>
          <w:rFonts w:cs="DejaVuSerifCondensed"/>
          <w:sz w:val="18"/>
          <w:szCs w:val="18"/>
        </w:rPr>
        <w:t>kantitatif</w:t>
      </w:r>
      <w:proofErr w:type="gramEnd"/>
      <w:r w:rsidRPr="005F6CC3">
        <w:rPr>
          <w:rFonts w:cs="DejaVuSerifCondensed"/>
          <w:sz w:val="18"/>
          <w:szCs w:val="18"/>
        </w:rPr>
        <w:t xml:space="preserve"> aralık 5-100 </w:t>
      </w:r>
      <w:proofErr w:type="spellStart"/>
      <w:r w:rsidRPr="005F6CC3">
        <w:rPr>
          <w:rFonts w:cs="DejaVuSerifCondensed"/>
          <w:sz w:val="18"/>
          <w:szCs w:val="18"/>
        </w:rPr>
        <w:t>ng</w:t>
      </w:r>
      <w:proofErr w:type="spellEnd"/>
      <w:r w:rsidRPr="005F6CC3">
        <w:rPr>
          <w:rFonts w:cs="DejaVuSerifCondensed"/>
          <w:sz w:val="18"/>
          <w:szCs w:val="18"/>
        </w:rPr>
        <w:t xml:space="preserve"> olmalıdır.</w:t>
      </w:r>
    </w:p>
    <w:p w:rsidR="00615762" w:rsidRPr="00F15093" w:rsidRDefault="00F15093" w:rsidP="00F15093">
      <w:pPr>
        <w:shd w:val="clear" w:color="auto" w:fill="FFFFFF"/>
        <w:textAlignment w:val="baseline"/>
        <w:rPr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>12.KALEM-</w:t>
      </w:r>
      <w:r w:rsidR="00615762" w:rsidRPr="005F6CC3">
        <w:rPr>
          <w:b/>
          <w:bCs/>
          <w:color w:val="000000"/>
          <w:sz w:val="18"/>
          <w:szCs w:val="18"/>
        </w:rPr>
        <w:t>MİRNA PCR MASTERMİX</w:t>
      </w:r>
    </w:p>
    <w:p w:rsidR="00615762" w:rsidRPr="005F6CC3" w:rsidRDefault="00615762" w:rsidP="00615762">
      <w:pPr>
        <w:numPr>
          <w:ilvl w:val="0"/>
          <w:numId w:val="24"/>
        </w:numPr>
        <w:spacing w:after="160" w:line="360" w:lineRule="auto"/>
        <w:contextualSpacing/>
        <w:jc w:val="both"/>
        <w:rPr>
          <w:b/>
          <w:sz w:val="18"/>
          <w:szCs w:val="18"/>
        </w:rPr>
      </w:pPr>
      <w:r w:rsidRPr="005F6CC3">
        <w:rPr>
          <w:sz w:val="18"/>
          <w:szCs w:val="18"/>
        </w:rPr>
        <w:t>Kit, 1pg (</w:t>
      </w:r>
      <w:proofErr w:type="spellStart"/>
      <w:r w:rsidRPr="005F6CC3">
        <w:rPr>
          <w:sz w:val="18"/>
          <w:szCs w:val="18"/>
        </w:rPr>
        <w:t>cDNA</w:t>
      </w:r>
      <w:proofErr w:type="spellEnd"/>
      <w:r w:rsidRPr="005F6CC3">
        <w:rPr>
          <w:sz w:val="18"/>
          <w:szCs w:val="18"/>
        </w:rPr>
        <w:t>) kadar düşük iz miktarı için yüksek hassasiyet göstermelidir.</w:t>
      </w:r>
    </w:p>
    <w:p w:rsidR="00615762" w:rsidRPr="005F6CC3" w:rsidRDefault="00615762" w:rsidP="00615762">
      <w:pPr>
        <w:numPr>
          <w:ilvl w:val="0"/>
          <w:numId w:val="24"/>
        </w:numPr>
        <w:spacing w:after="160" w:line="360" w:lineRule="auto"/>
        <w:contextualSpacing/>
        <w:jc w:val="both"/>
        <w:rPr>
          <w:sz w:val="18"/>
          <w:szCs w:val="18"/>
        </w:rPr>
      </w:pPr>
      <w:r w:rsidRPr="005F6CC3">
        <w:rPr>
          <w:sz w:val="18"/>
          <w:szCs w:val="18"/>
        </w:rPr>
        <w:t xml:space="preserve">Sadece araştırma amaçlı kullanılmalıdır, </w:t>
      </w:r>
      <w:proofErr w:type="spellStart"/>
      <w:r w:rsidRPr="005F6CC3">
        <w:rPr>
          <w:sz w:val="18"/>
          <w:szCs w:val="18"/>
        </w:rPr>
        <w:t>Diagnostik</w:t>
      </w:r>
      <w:proofErr w:type="spellEnd"/>
      <w:r w:rsidRPr="005F6CC3">
        <w:rPr>
          <w:sz w:val="18"/>
          <w:szCs w:val="18"/>
        </w:rPr>
        <w:t xml:space="preserve"> ve </w:t>
      </w:r>
      <w:proofErr w:type="spellStart"/>
      <w:r w:rsidRPr="005F6CC3">
        <w:rPr>
          <w:sz w:val="18"/>
          <w:szCs w:val="18"/>
        </w:rPr>
        <w:t>terapötik</w:t>
      </w:r>
      <w:proofErr w:type="spellEnd"/>
      <w:r w:rsidRPr="005F6CC3">
        <w:rPr>
          <w:sz w:val="18"/>
          <w:szCs w:val="18"/>
        </w:rPr>
        <w:t xml:space="preserve"> </w:t>
      </w:r>
      <w:proofErr w:type="gramStart"/>
      <w:r w:rsidRPr="005F6CC3">
        <w:rPr>
          <w:sz w:val="18"/>
          <w:szCs w:val="18"/>
        </w:rPr>
        <w:t>prosedürler</w:t>
      </w:r>
      <w:proofErr w:type="gramEnd"/>
      <w:r w:rsidRPr="005F6CC3">
        <w:rPr>
          <w:sz w:val="18"/>
          <w:szCs w:val="18"/>
        </w:rPr>
        <w:t xml:space="preserve"> için kullanıma uygun olmamalıdır.</w:t>
      </w:r>
    </w:p>
    <w:p w:rsidR="00615762" w:rsidRPr="005F6CC3" w:rsidRDefault="00615762" w:rsidP="00615762">
      <w:pPr>
        <w:numPr>
          <w:ilvl w:val="0"/>
          <w:numId w:val="24"/>
        </w:numPr>
        <w:spacing w:after="160" w:line="360" w:lineRule="auto"/>
        <w:contextualSpacing/>
        <w:jc w:val="both"/>
        <w:rPr>
          <w:sz w:val="18"/>
          <w:szCs w:val="18"/>
        </w:rPr>
      </w:pPr>
      <w:proofErr w:type="spellStart"/>
      <w:r w:rsidRPr="005F6CC3">
        <w:rPr>
          <w:sz w:val="18"/>
          <w:szCs w:val="18"/>
        </w:rPr>
        <w:t>Master</w:t>
      </w:r>
      <w:proofErr w:type="spellEnd"/>
      <w:r w:rsidRPr="005F6CC3">
        <w:rPr>
          <w:sz w:val="18"/>
          <w:szCs w:val="18"/>
        </w:rPr>
        <w:t xml:space="preserve"> </w:t>
      </w:r>
      <w:proofErr w:type="spellStart"/>
      <w:r w:rsidRPr="005F6CC3">
        <w:rPr>
          <w:sz w:val="18"/>
          <w:szCs w:val="18"/>
        </w:rPr>
        <w:t>mix</w:t>
      </w:r>
      <w:proofErr w:type="spellEnd"/>
      <w:r w:rsidRPr="005F6CC3">
        <w:rPr>
          <w:sz w:val="18"/>
          <w:szCs w:val="18"/>
        </w:rPr>
        <w:t xml:space="preserve">; </w:t>
      </w:r>
      <w:proofErr w:type="gramStart"/>
      <w:r w:rsidRPr="005F6CC3">
        <w:rPr>
          <w:sz w:val="18"/>
          <w:szCs w:val="18"/>
        </w:rPr>
        <w:t>spesifik</w:t>
      </w:r>
      <w:proofErr w:type="gramEnd"/>
      <w:r w:rsidRPr="005F6CC3">
        <w:rPr>
          <w:sz w:val="18"/>
          <w:szCs w:val="18"/>
        </w:rPr>
        <w:t xml:space="preserve"> olmayan </w:t>
      </w:r>
      <w:proofErr w:type="spellStart"/>
      <w:r w:rsidRPr="005F6CC3">
        <w:rPr>
          <w:sz w:val="18"/>
          <w:szCs w:val="18"/>
        </w:rPr>
        <w:t>amplifikasyonlarını</w:t>
      </w:r>
      <w:proofErr w:type="spellEnd"/>
      <w:r w:rsidRPr="005F6CC3">
        <w:rPr>
          <w:sz w:val="18"/>
          <w:szCs w:val="18"/>
        </w:rPr>
        <w:t xml:space="preserve"> ve </w:t>
      </w:r>
      <w:proofErr w:type="spellStart"/>
      <w:r w:rsidRPr="005F6CC3">
        <w:rPr>
          <w:sz w:val="18"/>
          <w:szCs w:val="18"/>
        </w:rPr>
        <w:t>primer</w:t>
      </w:r>
      <w:proofErr w:type="spellEnd"/>
      <w:r w:rsidRPr="005F6CC3">
        <w:rPr>
          <w:sz w:val="18"/>
          <w:szCs w:val="18"/>
        </w:rPr>
        <w:t xml:space="preserve"> </w:t>
      </w:r>
      <w:proofErr w:type="spellStart"/>
      <w:r w:rsidRPr="005F6CC3">
        <w:rPr>
          <w:sz w:val="18"/>
          <w:szCs w:val="18"/>
        </w:rPr>
        <w:t>dimer</w:t>
      </w:r>
      <w:proofErr w:type="spellEnd"/>
      <w:r w:rsidRPr="005F6CC3">
        <w:rPr>
          <w:sz w:val="18"/>
          <w:szCs w:val="18"/>
        </w:rPr>
        <w:t xml:space="preserve"> oluşumlarını en aza indirmeye çalışan bir mühendislik ile tasarlanmış olmalıdır.</w:t>
      </w:r>
    </w:p>
    <w:p w:rsidR="00615762" w:rsidRPr="005F6CC3" w:rsidRDefault="00615762" w:rsidP="00615762">
      <w:pPr>
        <w:numPr>
          <w:ilvl w:val="0"/>
          <w:numId w:val="24"/>
        </w:numPr>
        <w:spacing w:after="160" w:line="360" w:lineRule="auto"/>
        <w:contextualSpacing/>
        <w:jc w:val="both"/>
        <w:rPr>
          <w:sz w:val="18"/>
          <w:szCs w:val="18"/>
        </w:rPr>
      </w:pPr>
      <w:proofErr w:type="spellStart"/>
      <w:r w:rsidRPr="005F6CC3">
        <w:rPr>
          <w:sz w:val="18"/>
          <w:szCs w:val="18"/>
        </w:rPr>
        <w:t>Master</w:t>
      </w:r>
      <w:proofErr w:type="spellEnd"/>
      <w:r w:rsidRPr="005F6CC3">
        <w:rPr>
          <w:sz w:val="18"/>
          <w:szCs w:val="18"/>
        </w:rPr>
        <w:t xml:space="preserve"> </w:t>
      </w:r>
      <w:proofErr w:type="spellStart"/>
      <w:r w:rsidRPr="005F6CC3">
        <w:rPr>
          <w:sz w:val="18"/>
          <w:szCs w:val="18"/>
        </w:rPr>
        <w:t>mix</w:t>
      </w:r>
      <w:proofErr w:type="spellEnd"/>
      <w:r w:rsidRPr="005F6CC3">
        <w:rPr>
          <w:sz w:val="18"/>
          <w:szCs w:val="18"/>
        </w:rPr>
        <w:t xml:space="preserve">; </w:t>
      </w:r>
      <w:proofErr w:type="spellStart"/>
      <w:r w:rsidRPr="005F6CC3">
        <w:rPr>
          <w:sz w:val="18"/>
          <w:szCs w:val="18"/>
        </w:rPr>
        <w:t>Taq</w:t>
      </w:r>
      <w:proofErr w:type="spellEnd"/>
      <w:r w:rsidRPr="005F6CC3">
        <w:rPr>
          <w:sz w:val="18"/>
          <w:szCs w:val="18"/>
        </w:rPr>
        <w:t xml:space="preserve"> </w:t>
      </w:r>
      <w:proofErr w:type="spellStart"/>
      <w:r w:rsidRPr="005F6CC3">
        <w:rPr>
          <w:sz w:val="18"/>
          <w:szCs w:val="18"/>
        </w:rPr>
        <w:t>polimeraz</w:t>
      </w:r>
      <w:proofErr w:type="spellEnd"/>
      <w:r w:rsidRPr="005F6CC3">
        <w:rPr>
          <w:sz w:val="18"/>
          <w:szCs w:val="18"/>
        </w:rPr>
        <w:t xml:space="preserve">, </w:t>
      </w:r>
      <w:proofErr w:type="spellStart"/>
      <w:r w:rsidRPr="005F6CC3">
        <w:rPr>
          <w:sz w:val="18"/>
          <w:szCs w:val="18"/>
        </w:rPr>
        <w:t>dNTP'ler</w:t>
      </w:r>
      <w:proofErr w:type="spellEnd"/>
      <w:r w:rsidRPr="005F6CC3">
        <w:rPr>
          <w:sz w:val="18"/>
          <w:szCs w:val="18"/>
        </w:rPr>
        <w:t xml:space="preserve">, MgCI2, </w:t>
      </w:r>
      <w:proofErr w:type="spellStart"/>
      <w:r w:rsidRPr="005F6CC3">
        <w:rPr>
          <w:sz w:val="18"/>
          <w:szCs w:val="18"/>
        </w:rPr>
        <w:t>floresan</w:t>
      </w:r>
      <w:proofErr w:type="spellEnd"/>
      <w:r w:rsidRPr="005F6CC3">
        <w:rPr>
          <w:sz w:val="18"/>
          <w:szCs w:val="18"/>
        </w:rPr>
        <w:t xml:space="preserve"> boya (algılama) ve tescilli tampon bileşenlerini içermelidir. </w:t>
      </w:r>
    </w:p>
    <w:p w:rsidR="00615762" w:rsidRPr="005F6CC3" w:rsidRDefault="00615762" w:rsidP="00615762">
      <w:pPr>
        <w:numPr>
          <w:ilvl w:val="0"/>
          <w:numId w:val="24"/>
        </w:numPr>
        <w:spacing w:after="160" w:line="360" w:lineRule="auto"/>
        <w:contextualSpacing/>
        <w:jc w:val="both"/>
        <w:rPr>
          <w:sz w:val="18"/>
          <w:szCs w:val="18"/>
        </w:rPr>
      </w:pPr>
      <w:r w:rsidRPr="005F6CC3">
        <w:rPr>
          <w:sz w:val="18"/>
          <w:szCs w:val="18"/>
        </w:rPr>
        <w:t xml:space="preserve">Ürün 2X </w:t>
      </w:r>
      <w:proofErr w:type="gramStart"/>
      <w:r w:rsidRPr="005F6CC3">
        <w:rPr>
          <w:sz w:val="18"/>
          <w:szCs w:val="18"/>
        </w:rPr>
        <w:t>konsantrasyona</w:t>
      </w:r>
      <w:proofErr w:type="gramEnd"/>
      <w:r w:rsidRPr="005F6CC3">
        <w:rPr>
          <w:sz w:val="18"/>
          <w:szCs w:val="18"/>
        </w:rPr>
        <w:t xml:space="preserve"> sahip olmalıdır.</w:t>
      </w:r>
    </w:p>
    <w:p w:rsidR="00615762" w:rsidRPr="005F6CC3" w:rsidRDefault="00615762" w:rsidP="00615762">
      <w:pPr>
        <w:numPr>
          <w:ilvl w:val="0"/>
          <w:numId w:val="24"/>
        </w:numPr>
        <w:spacing w:after="160" w:line="360" w:lineRule="auto"/>
        <w:contextualSpacing/>
        <w:jc w:val="both"/>
        <w:rPr>
          <w:sz w:val="18"/>
          <w:szCs w:val="18"/>
        </w:rPr>
      </w:pPr>
      <w:r w:rsidRPr="005F6CC3">
        <w:rPr>
          <w:sz w:val="18"/>
          <w:szCs w:val="18"/>
        </w:rPr>
        <w:t xml:space="preserve">Kit gen ekspresyon analizi, </w:t>
      </w:r>
      <w:proofErr w:type="spellStart"/>
      <w:r w:rsidRPr="005F6CC3">
        <w:rPr>
          <w:sz w:val="18"/>
          <w:szCs w:val="18"/>
        </w:rPr>
        <w:t>mikroarray</w:t>
      </w:r>
      <w:proofErr w:type="spellEnd"/>
      <w:r w:rsidRPr="005F6CC3">
        <w:rPr>
          <w:sz w:val="18"/>
          <w:szCs w:val="18"/>
        </w:rPr>
        <w:t xml:space="preserve"> doğrulaması ve </w:t>
      </w:r>
      <w:proofErr w:type="spellStart"/>
      <w:r w:rsidRPr="005F6CC3">
        <w:rPr>
          <w:sz w:val="18"/>
          <w:szCs w:val="18"/>
        </w:rPr>
        <w:t>viral</w:t>
      </w:r>
      <w:proofErr w:type="spellEnd"/>
      <w:r w:rsidRPr="005F6CC3">
        <w:rPr>
          <w:sz w:val="18"/>
          <w:szCs w:val="18"/>
        </w:rPr>
        <w:t xml:space="preserve"> yük tayini uygulamaları için uygun olmalıdır.</w:t>
      </w:r>
    </w:p>
    <w:p w:rsidR="00615762" w:rsidRPr="005F6CC3" w:rsidRDefault="00615762" w:rsidP="00615762">
      <w:pPr>
        <w:numPr>
          <w:ilvl w:val="0"/>
          <w:numId w:val="24"/>
        </w:numPr>
        <w:spacing w:after="160" w:line="360" w:lineRule="auto"/>
        <w:contextualSpacing/>
        <w:jc w:val="both"/>
        <w:rPr>
          <w:sz w:val="18"/>
          <w:szCs w:val="18"/>
        </w:rPr>
      </w:pPr>
      <w:r w:rsidRPr="005F6CC3">
        <w:rPr>
          <w:sz w:val="18"/>
          <w:szCs w:val="18"/>
        </w:rPr>
        <w:t xml:space="preserve">Kit ABI® 7000, 7300, 7700, 7900, 7900HT, </w:t>
      </w:r>
      <w:proofErr w:type="spellStart"/>
      <w:r w:rsidRPr="005F6CC3">
        <w:rPr>
          <w:sz w:val="18"/>
          <w:szCs w:val="18"/>
        </w:rPr>
        <w:t>StepOnePlus</w:t>
      </w:r>
      <w:proofErr w:type="spellEnd"/>
      <w:r w:rsidRPr="005F6CC3">
        <w:rPr>
          <w:sz w:val="18"/>
          <w:szCs w:val="18"/>
        </w:rPr>
        <w:t xml:space="preserve">™, </w:t>
      </w:r>
      <w:proofErr w:type="spellStart"/>
      <w:r w:rsidRPr="005F6CC3">
        <w:rPr>
          <w:sz w:val="18"/>
          <w:szCs w:val="18"/>
        </w:rPr>
        <w:t>StepOne</w:t>
      </w:r>
      <w:proofErr w:type="spellEnd"/>
      <w:r w:rsidRPr="005F6CC3">
        <w:rPr>
          <w:sz w:val="18"/>
          <w:szCs w:val="18"/>
        </w:rPr>
        <w:t xml:space="preserve">™, </w:t>
      </w:r>
      <w:proofErr w:type="spellStart"/>
      <w:r w:rsidRPr="005F6CC3">
        <w:rPr>
          <w:sz w:val="18"/>
          <w:szCs w:val="18"/>
        </w:rPr>
        <w:t>OpenArray</w:t>
      </w:r>
      <w:proofErr w:type="spellEnd"/>
      <w:r w:rsidRPr="005F6CC3">
        <w:rPr>
          <w:sz w:val="18"/>
          <w:szCs w:val="18"/>
        </w:rPr>
        <w:t xml:space="preserve">, PRISM™ </w:t>
      </w:r>
      <w:proofErr w:type="spellStart"/>
      <w:r w:rsidRPr="005F6CC3">
        <w:rPr>
          <w:sz w:val="18"/>
          <w:szCs w:val="18"/>
        </w:rPr>
        <w:t>Sequencing</w:t>
      </w:r>
      <w:proofErr w:type="spellEnd"/>
      <w:r w:rsidRPr="005F6CC3">
        <w:rPr>
          <w:sz w:val="18"/>
          <w:szCs w:val="18"/>
        </w:rPr>
        <w:t xml:space="preserve"> </w:t>
      </w:r>
      <w:proofErr w:type="spellStart"/>
      <w:r w:rsidRPr="005F6CC3">
        <w:rPr>
          <w:sz w:val="18"/>
          <w:szCs w:val="18"/>
        </w:rPr>
        <w:t>Detection</w:t>
      </w:r>
      <w:proofErr w:type="spellEnd"/>
      <w:r w:rsidRPr="005F6CC3">
        <w:rPr>
          <w:sz w:val="18"/>
          <w:szCs w:val="18"/>
        </w:rPr>
        <w:t xml:space="preserve"> </w:t>
      </w:r>
      <w:proofErr w:type="spellStart"/>
      <w:r w:rsidRPr="005F6CC3">
        <w:rPr>
          <w:sz w:val="18"/>
          <w:szCs w:val="18"/>
        </w:rPr>
        <w:t>Series</w:t>
      </w:r>
      <w:proofErr w:type="spellEnd"/>
      <w:r w:rsidRPr="005F6CC3">
        <w:rPr>
          <w:sz w:val="18"/>
          <w:szCs w:val="18"/>
        </w:rPr>
        <w:t xml:space="preserve"> </w:t>
      </w:r>
      <w:proofErr w:type="spellStart"/>
      <w:r w:rsidRPr="005F6CC3">
        <w:rPr>
          <w:sz w:val="18"/>
          <w:szCs w:val="18"/>
        </w:rPr>
        <w:t>OneStep</w:t>
      </w:r>
      <w:proofErr w:type="spellEnd"/>
      <w:r w:rsidRPr="005F6CC3">
        <w:rPr>
          <w:sz w:val="18"/>
          <w:szCs w:val="18"/>
        </w:rPr>
        <w:t xml:space="preserve"> </w:t>
      </w:r>
      <w:proofErr w:type="spellStart"/>
      <w:r w:rsidRPr="005F6CC3">
        <w:rPr>
          <w:sz w:val="18"/>
          <w:szCs w:val="18"/>
        </w:rPr>
        <w:t>Plus</w:t>
      </w:r>
      <w:proofErr w:type="spellEnd"/>
      <w:r w:rsidRPr="005F6CC3">
        <w:rPr>
          <w:sz w:val="18"/>
          <w:szCs w:val="18"/>
        </w:rPr>
        <w:t xml:space="preserve">; </w:t>
      </w:r>
      <w:proofErr w:type="spellStart"/>
      <w:r w:rsidRPr="005F6CC3">
        <w:rPr>
          <w:sz w:val="18"/>
          <w:szCs w:val="18"/>
        </w:rPr>
        <w:t>Viia</w:t>
      </w:r>
      <w:proofErr w:type="spellEnd"/>
      <w:r w:rsidRPr="005F6CC3">
        <w:rPr>
          <w:sz w:val="18"/>
          <w:szCs w:val="18"/>
        </w:rPr>
        <w:t xml:space="preserve">™; </w:t>
      </w:r>
      <w:proofErr w:type="spellStart"/>
      <w:r w:rsidRPr="005F6CC3">
        <w:rPr>
          <w:sz w:val="18"/>
          <w:szCs w:val="18"/>
        </w:rPr>
        <w:t>QuantStudio</w:t>
      </w:r>
      <w:proofErr w:type="spellEnd"/>
      <w:r w:rsidRPr="005F6CC3">
        <w:rPr>
          <w:sz w:val="18"/>
          <w:szCs w:val="18"/>
        </w:rPr>
        <w:t xml:space="preserve">; </w:t>
      </w:r>
      <w:proofErr w:type="spellStart"/>
      <w:r w:rsidRPr="005F6CC3">
        <w:rPr>
          <w:sz w:val="18"/>
          <w:szCs w:val="18"/>
        </w:rPr>
        <w:t>Illumina</w:t>
      </w:r>
      <w:proofErr w:type="spellEnd"/>
      <w:r w:rsidRPr="005F6CC3">
        <w:rPr>
          <w:sz w:val="18"/>
          <w:szCs w:val="18"/>
        </w:rPr>
        <w:t xml:space="preserve"> </w:t>
      </w:r>
      <w:proofErr w:type="spellStart"/>
      <w:r w:rsidRPr="005F6CC3">
        <w:rPr>
          <w:sz w:val="18"/>
          <w:szCs w:val="18"/>
        </w:rPr>
        <w:t>Eco</w:t>
      </w:r>
      <w:proofErr w:type="spellEnd"/>
      <w:r w:rsidRPr="005F6CC3">
        <w:rPr>
          <w:sz w:val="18"/>
          <w:szCs w:val="18"/>
        </w:rPr>
        <w:t xml:space="preserve">; </w:t>
      </w:r>
      <w:proofErr w:type="spellStart"/>
      <w:r w:rsidRPr="005F6CC3">
        <w:rPr>
          <w:sz w:val="18"/>
          <w:szCs w:val="18"/>
        </w:rPr>
        <w:t>Stratagene</w:t>
      </w:r>
      <w:proofErr w:type="spellEnd"/>
      <w:r w:rsidRPr="005F6CC3">
        <w:rPr>
          <w:sz w:val="18"/>
          <w:szCs w:val="18"/>
        </w:rPr>
        <w:t xml:space="preserve">® Mx3000, Mx3005, Mx4000, </w:t>
      </w:r>
      <w:proofErr w:type="spellStart"/>
      <w:r w:rsidRPr="005F6CC3">
        <w:rPr>
          <w:sz w:val="18"/>
          <w:szCs w:val="18"/>
        </w:rPr>
        <w:t>Bioneer</w:t>
      </w:r>
      <w:proofErr w:type="spellEnd"/>
      <w:r w:rsidRPr="005F6CC3">
        <w:rPr>
          <w:sz w:val="18"/>
          <w:szCs w:val="18"/>
        </w:rPr>
        <w:t xml:space="preserve"> </w:t>
      </w:r>
      <w:proofErr w:type="spellStart"/>
      <w:r w:rsidRPr="005F6CC3">
        <w:rPr>
          <w:sz w:val="18"/>
          <w:szCs w:val="18"/>
        </w:rPr>
        <w:t>ExicyclerTM</w:t>
      </w:r>
      <w:proofErr w:type="spellEnd"/>
      <w:r w:rsidRPr="005F6CC3">
        <w:rPr>
          <w:sz w:val="18"/>
          <w:szCs w:val="18"/>
        </w:rPr>
        <w:t xml:space="preserve">, </w:t>
      </w:r>
      <w:proofErr w:type="spellStart"/>
      <w:r w:rsidRPr="005F6CC3">
        <w:rPr>
          <w:sz w:val="18"/>
          <w:szCs w:val="18"/>
        </w:rPr>
        <w:t>BioRad</w:t>
      </w:r>
      <w:proofErr w:type="spellEnd"/>
      <w:r w:rsidRPr="005F6CC3">
        <w:rPr>
          <w:sz w:val="18"/>
          <w:szCs w:val="18"/>
        </w:rPr>
        <w:t xml:space="preserve">® </w:t>
      </w:r>
      <w:proofErr w:type="spellStart"/>
      <w:r w:rsidRPr="005F6CC3">
        <w:rPr>
          <w:sz w:val="18"/>
          <w:szCs w:val="18"/>
        </w:rPr>
        <w:t>iCycler</w:t>
      </w:r>
      <w:proofErr w:type="spellEnd"/>
      <w:r w:rsidRPr="005F6CC3">
        <w:rPr>
          <w:sz w:val="18"/>
          <w:szCs w:val="18"/>
        </w:rPr>
        <w:t xml:space="preserve">®, </w:t>
      </w:r>
      <w:proofErr w:type="spellStart"/>
      <w:r w:rsidRPr="005F6CC3">
        <w:rPr>
          <w:sz w:val="18"/>
          <w:szCs w:val="18"/>
        </w:rPr>
        <w:t>iQ</w:t>
      </w:r>
      <w:proofErr w:type="spellEnd"/>
      <w:r w:rsidRPr="005F6CC3">
        <w:rPr>
          <w:sz w:val="18"/>
          <w:szCs w:val="18"/>
        </w:rPr>
        <w:t xml:space="preserve">™5, </w:t>
      </w:r>
      <w:proofErr w:type="spellStart"/>
      <w:r w:rsidRPr="005F6CC3">
        <w:rPr>
          <w:sz w:val="18"/>
          <w:szCs w:val="18"/>
        </w:rPr>
        <w:t>MyiQ</w:t>
      </w:r>
      <w:proofErr w:type="spellEnd"/>
      <w:r w:rsidRPr="005F6CC3">
        <w:rPr>
          <w:sz w:val="18"/>
          <w:szCs w:val="18"/>
        </w:rPr>
        <w:t xml:space="preserve">™, </w:t>
      </w:r>
      <w:proofErr w:type="spellStart"/>
      <w:r w:rsidRPr="005F6CC3">
        <w:rPr>
          <w:sz w:val="18"/>
          <w:szCs w:val="18"/>
        </w:rPr>
        <w:t>Roche</w:t>
      </w:r>
      <w:proofErr w:type="spellEnd"/>
      <w:r w:rsidRPr="005F6CC3">
        <w:rPr>
          <w:sz w:val="18"/>
          <w:szCs w:val="18"/>
        </w:rPr>
        <w:t xml:space="preserve"> </w:t>
      </w:r>
      <w:proofErr w:type="spellStart"/>
      <w:r w:rsidRPr="005F6CC3">
        <w:rPr>
          <w:sz w:val="18"/>
          <w:szCs w:val="18"/>
        </w:rPr>
        <w:t>LightCycler</w:t>
      </w:r>
      <w:proofErr w:type="spellEnd"/>
      <w:r w:rsidRPr="005F6CC3">
        <w:rPr>
          <w:sz w:val="18"/>
          <w:szCs w:val="18"/>
        </w:rPr>
        <w:t>® (</w:t>
      </w:r>
      <w:proofErr w:type="gramStart"/>
      <w:r w:rsidRPr="005F6CC3">
        <w:rPr>
          <w:sz w:val="18"/>
          <w:szCs w:val="18"/>
        </w:rPr>
        <w:t>2.0</w:t>
      </w:r>
      <w:proofErr w:type="gramEnd"/>
      <w:r w:rsidRPr="005F6CC3">
        <w:rPr>
          <w:sz w:val="18"/>
          <w:szCs w:val="18"/>
        </w:rPr>
        <w:t xml:space="preserve">, 1.5, 480, 1536, </w:t>
      </w:r>
      <w:proofErr w:type="spellStart"/>
      <w:r w:rsidRPr="005F6CC3">
        <w:rPr>
          <w:sz w:val="18"/>
          <w:szCs w:val="18"/>
        </w:rPr>
        <w:t>Nano</w:t>
      </w:r>
      <w:proofErr w:type="spellEnd"/>
      <w:r w:rsidRPr="005F6CC3">
        <w:rPr>
          <w:sz w:val="18"/>
          <w:szCs w:val="18"/>
        </w:rPr>
        <w:t xml:space="preserve">), ABI® 7500, 7500 </w:t>
      </w:r>
      <w:proofErr w:type="spellStart"/>
      <w:r w:rsidRPr="005F6CC3">
        <w:rPr>
          <w:sz w:val="18"/>
          <w:szCs w:val="18"/>
        </w:rPr>
        <w:t>Fast</w:t>
      </w:r>
      <w:proofErr w:type="spellEnd"/>
      <w:r w:rsidRPr="005F6CC3">
        <w:rPr>
          <w:sz w:val="18"/>
          <w:szCs w:val="18"/>
        </w:rPr>
        <w:t xml:space="preserve">, </w:t>
      </w:r>
      <w:proofErr w:type="spellStart"/>
      <w:r w:rsidRPr="005F6CC3">
        <w:rPr>
          <w:sz w:val="18"/>
          <w:szCs w:val="18"/>
        </w:rPr>
        <w:t>Viia</w:t>
      </w:r>
      <w:proofErr w:type="spellEnd"/>
      <w:r w:rsidRPr="005F6CC3">
        <w:rPr>
          <w:sz w:val="18"/>
          <w:szCs w:val="18"/>
        </w:rPr>
        <w:t xml:space="preserve">™ 7, </w:t>
      </w:r>
      <w:proofErr w:type="spellStart"/>
      <w:r w:rsidRPr="005F6CC3">
        <w:rPr>
          <w:sz w:val="18"/>
          <w:szCs w:val="18"/>
        </w:rPr>
        <w:t>QuantStudio</w:t>
      </w:r>
      <w:proofErr w:type="spellEnd"/>
      <w:r w:rsidRPr="005F6CC3">
        <w:rPr>
          <w:sz w:val="18"/>
          <w:szCs w:val="18"/>
        </w:rPr>
        <w:t xml:space="preserve">, </w:t>
      </w:r>
      <w:proofErr w:type="spellStart"/>
      <w:r w:rsidRPr="005F6CC3">
        <w:rPr>
          <w:sz w:val="18"/>
          <w:szCs w:val="18"/>
        </w:rPr>
        <w:t>QuantStudio</w:t>
      </w:r>
      <w:proofErr w:type="spellEnd"/>
      <w:r w:rsidRPr="005F6CC3">
        <w:rPr>
          <w:sz w:val="18"/>
          <w:szCs w:val="18"/>
        </w:rPr>
        <w:t xml:space="preserve"> 3/5/6/7, </w:t>
      </w:r>
      <w:proofErr w:type="spellStart"/>
      <w:r w:rsidRPr="005F6CC3">
        <w:rPr>
          <w:sz w:val="18"/>
          <w:szCs w:val="18"/>
        </w:rPr>
        <w:t>Qiagen</w:t>
      </w:r>
      <w:proofErr w:type="spellEnd"/>
      <w:r w:rsidRPr="005F6CC3">
        <w:rPr>
          <w:sz w:val="18"/>
          <w:szCs w:val="18"/>
        </w:rPr>
        <w:t xml:space="preserve"> Rotor-Gene™ (Q, 6000), </w:t>
      </w:r>
      <w:proofErr w:type="spellStart"/>
      <w:r w:rsidRPr="005F6CC3">
        <w:rPr>
          <w:sz w:val="18"/>
          <w:szCs w:val="18"/>
        </w:rPr>
        <w:t>Thermo</w:t>
      </w:r>
      <w:proofErr w:type="spellEnd"/>
      <w:r w:rsidRPr="005F6CC3">
        <w:rPr>
          <w:sz w:val="18"/>
          <w:szCs w:val="18"/>
        </w:rPr>
        <w:t xml:space="preserve"> </w:t>
      </w:r>
      <w:proofErr w:type="spellStart"/>
      <w:r w:rsidRPr="005F6CC3">
        <w:rPr>
          <w:sz w:val="18"/>
          <w:szCs w:val="18"/>
        </w:rPr>
        <w:t>Scientific</w:t>
      </w:r>
      <w:proofErr w:type="spellEnd"/>
      <w:r w:rsidRPr="005F6CC3">
        <w:rPr>
          <w:sz w:val="18"/>
          <w:szCs w:val="18"/>
        </w:rPr>
        <w:t xml:space="preserve"> </w:t>
      </w:r>
      <w:proofErr w:type="spellStart"/>
      <w:r w:rsidRPr="005F6CC3">
        <w:rPr>
          <w:sz w:val="18"/>
          <w:szCs w:val="18"/>
        </w:rPr>
        <w:t>PikoReal</w:t>
      </w:r>
      <w:proofErr w:type="spellEnd"/>
      <w:r w:rsidRPr="005F6CC3">
        <w:rPr>
          <w:sz w:val="18"/>
          <w:szCs w:val="18"/>
        </w:rPr>
        <w:t xml:space="preserve">, </w:t>
      </w:r>
      <w:proofErr w:type="spellStart"/>
      <w:r w:rsidRPr="005F6CC3">
        <w:rPr>
          <w:sz w:val="18"/>
          <w:szCs w:val="18"/>
        </w:rPr>
        <w:t>Analytikjena</w:t>
      </w:r>
      <w:proofErr w:type="spellEnd"/>
      <w:r w:rsidRPr="005F6CC3">
        <w:rPr>
          <w:sz w:val="18"/>
          <w:szCs w:val="18"/>
        </w:rPr>
        <w:t xml:space="preserve"> </w:t>
      </w:r>
      <w:proofErr w:type="spellStart"/>
      <w:r w:rsidRPr="005F6CC3">
        <w:rPr>
          <w:sz w:val="18"/>
          <w:szCs w:val="18"/>
        </w:rPr>
        <w:t>qTower</w:t>
      </w:r>
      <w:proofErr w:type="spellEnd"/>
      <w:r w:rsidRPr="005F6CC3">
        <w:rPr>
          <w:sz w:val="18"/>
          <w:szCs w:val="18"/>
        </w:rPr>
        <w:t xml:space="preserve"> </w:t>
      </w:r>
      <w:proofErr w:type="spellStart"/>
      <w:r w:rsidRPr="005F6CC3">
        <w:rPr>
          <w:sz w:val="18"/>
          <w:szCs w:val="18"/>
        </w:rPr>
        <w:t>Series</w:t>
      </w:r>
      <w:proofErr w:type="spellEnd"/>
      <w:r w:rsidRPr="005F6CC3">
        <w:rPr>
          <w:sz w:val="18"/>
          <w:szCs w:val="18"/>
        </w:rPr>
        <w:t xml:space="preserve">, </w:t>
      </w:r>
      <w:proofErr w:type="spellStart"/>
      <w:r w:rsidRPr="005F6CC3">
        <w:rPr>
          <w:sz w:val="18"/>
          <w:szCs w:val="18"/>
        </w:rPr>
        <w:t>BioGene</w:t>
      </w:r>
      <w:proofErr w:type="spellEnd"/>
      <w:r w:rsidRPr="005F6CC3">
        <w:rPr>
          <w:sz w:val="18"/>
          <w:szCs w:val="18"/>
        </w:rPr>
        <w:t xml:space="preserve"> </w:t>
      </w:r>
      <w:proofErr w:type="spellStart"/>
      <w:r w:rsidRPr="005F6CC3">
        <w:rPr>
          <w:sz w:val="18"/>
          <w:szCs w:val="18"/>
        </w:rPr>
        <w:t>InSyte</w:t>
      </w:r>
      <w:proofErr w:type="spellEnd"/>
      <w:r w:rsidRPr="005F6CC3">
        <w:rPr>
          <w:sz w:val="18"/>
          <w:szCs w:val="18"/>
        </w:rPr>
        <w:t>™ cihazlarına uyumlu olmalıdır.</w:t>
      </w:r>
    </w:p>
    <w:p w:rsidR="00615762" w:rsidRPr="005F6CC3" w:rsidRDefault="00615762" w:rsidP="00615762">
      <w:pPr>
        <w:numPr>
          <w:ilvl w:val="0"/>
          <w:numId w:val="24"/>
        </w:numPr>
        <w:spacing w:after="160" w:line="360" w:lineRule="auto"/>
        <w:contextualSpacing/>
        <w:jc w:val="both"/>
        <w:rPr>
          <w:sz w:val="18"/>
          <w:szCs w:val="18"/>
        </w:rPr>
      </w:pPr>
      <w:r w:rsidRPr="005F6CC3">
        <w:rPr>
          <w:sz w:val="18"/>
          <w:szCs w:val="18"/>
        </w:rPr>
        <w:t xml:space="preserve">Ürün -20C’de muhafaza edildiğinde 12 ay enzim </w:t>
      </w:r>
      <w:bookmarkStart w:id="0" w:name="_GoBack"/>
      <w:bookmarkEnd w:id="0"/>
      <w:r w:rsidRPr="005F6CC3">
        <w:rPr>
          <w:sz w:val="18"/>
          <w:szCs w:val="18"/>
        </w:rPr>
        <w:t xml:space="preserve">aktivitesi </w:t>
      </w:r>
      <w:proofErr w:type="gramStart"/>
      <w:r w:rsidRPr="005F6CC3">
        <w:rPr>
          <w:sz w:val="18"/>
          <w:szCs w:val="18"/>
        </w:rPr>
        <w:t>stabilliğini</w:t>
      </w:r>
      <w:proofErr w:type="gramEnd"/>
      <w:r w:rsidRPr="005F6CC3">
        <w:rPr>
          <w:sz w:val="18"/>
          <w:szCs w:val="18"/>
        </w:rPr>
        <w:t xml:space="preserve"> koruyabilmelidir.</w:t>
      </w:r>
    </w:p>
    <w:p w:rsidR="00615762" w:rsidRPr="005F6CC3" w:rsidRDefault="00615762" w:rsidP="00615762">
      <w:pPr>
        <w:rPr>
          <w:sz w:val="18"/>
          <w:szCs w:val="18"/>
        </w:rPr>
      </w:pPr>
    </w:p>
    <w:p w:rsidR="00615762" w:rsidRPr="005F6CC3" w:rsidRDefault="00F15093" w:rsidP="00615762">
      <w:pPr>
        <w:pStyle w:val="ListeParagraf"/>
        <w:spacing w:after="0" w:line="240" w:lineRule="auto"/>
        <w:rPr>
          <w:rFonts w:eastAsia="Times New Roman" w:cs="Arial"/>
          <w:b/>
          <w:kern w:val="36"/>
          <w:sz w:val="18"/>
          <w:szCs w:val="18"/>
          <w:lang w:eastAsia="tr-TR"/>
        </w:rPr>
      </w:pPr>
      <w:r>
        <w:rPr>
          <w:rFonts w:eastAsia="Times New Roman" w:cs="Arial"/>
          <w:b/>
          <w:kern w:val="36"/>
          <w:sz w:val="18"/>
          <w:szCs w:val="18"/>
          <w:lang w:eastAsia="tr-TR"/>
        </w:rPr>
        <w:t>13.KALEM-</w:t>
      </w:r>
      <w:proofErr w:type="spellStart"/>
      <w:proofErr w:type="gramStart"/>
      <w:r w:rsidR="00615762" w:rsidRPr="005F6CC3">
        <w:rPr>
          <w:rFonts w:eastAsia="Times New Roman" w:cs="Arial"/>
          <w:b/>
          <w:kern w:val="36"/>
          <w:sz w:val="18"/>
          <w:szCs w:val="18"/>
          <w:lang w:eastAsia="tr-TR"/>
        </w:rPr>
        <w:t>miRNA</w:t>
      </w:r>
      <w:proofErr w:type="spellEnd"/>
      <w:r w:rsidR="00615762" w:rsidRPr="005F6CC3">
        <w:rPr>
          <w:rFonts w:eastAsia="Times New Roman" w:cs="Arial"/>
          <w:b/>
          <w:kern w:val="36"/>
          <w:sz w:val="18"/>
          <w:szCs w:val="18"/>
          <w:lang w:eastAsia="tr-TR"/>
        </w:rPr>
        <w:t xml:space="preserve">  ASSAY</w:t>
      </w:r>
      <w:proofErr w:type="gramEnd"/>
      <w:r w:rsidR="00615762" w:rsidRPr="005F6CC3">
        <w:rPr>
          <w:rFonts w:eastAsia="Times New Roman" w:cs="Arial"/>
          <w:b/>
          <w:kern w:val="36"/>
          <w:sz w:val="18"/>
          <w:szCs w:val="18"/>
          <w:lang w:eastAsia="tr-TR"/>
        </w:rPr>
        <w:t xml:space="preserve"> </w:t>
      </w:r>
    </w:p>
    <w:p w:rsidR="00615762" w:rsidRPr="005F6CC3" w:rsidRDefault="00615762" w:rsidP="00615762">
      <w:pPr>
        <w:pStyle w:val="ListeParagraf"/>
        <w:numPr>
          <w:ilvl w:val="0"/>
          <w:numId w:val="26"/>
        </w:numPr>
        <w:rPr>
          <w:rStyle w:val="apple-style-span"/>
          <w:bCs/>
          <w:sz w:val="18"/>
          <w:szCs w:val="18"/>
        </w:rPr>
      </w:pPr>
      <w:proofErr w:type="spellStart"/>
      <w:r w:rsidRPr="005F6CC3">
        <w:rPr>
          <w:rStyle w:val="apple-style-span"/>
          <w:bCs/>
          <w:kern w:val="36"/>
          <w:sz w:val="18"/>
          <w:szCs w:val="18"/>
        </w:rPr>
        <w:t>miRNA</w:t>
      </w:r>
      <w:proofErr w:type="spellEnd"/>
      <w:r w:rsidRPr="005F6CC3">
        <w:rPr>
          <w:rStyle w:val="apple-style-span"/>
          <w:bCs/>
          <w:kern w:val="36"/>
          <w:sz w:val="18"/>
          <w:szCs w:val="18"/>
        </w:rPr>
        <w:t xml:space="preserve"> ekspresyon çalışmaları için uygun olmalıdır.</w:t>
      </w:r>
    </w:p>
    <w:p w:rsidR="00615762" w:rsidRPr="005F6CC3" w:rsidRDefault="00615762" w:rsidP="00615762">
      <w:pPr>
        <w:pStyle w:val="ListeParagraf"/>
        <w:numPr>
          <w:ilvl w:val="0"/>
          <w:numId w:val="26"/>
        </w:numPr>
        <w:rPr>
          <w:rStyle w:val="apple-style-span"/>
          <w:bCs/>
          <w:sz w:val="18"/>
          <w:szCs w:val="18"/>
        </w:rPr>
      </w:pPr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 xml:space="preserve">İstenilen bölgeye </w:t>
      </w:r>
      <w:proofErr w:type="gramStart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>spesifik</w:t>
      </w:r>
      <w:proofErr w:type="gramEnd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 xml:space="preserve"> çalışma imkanı sunmalıdır.</w:t>
      </w:r>
    </w:p>
    <w:p w:rsidR="00615762" w:rsidRPr="005F6CC3" w:rsidRDefault="00615762" w:rsidP="00615762">
      <w:pPr>
        <w:pStyle w:val="ListeParagraf"/>
        <w:numPr>
          <w:ilvl w:val="0"/>
          <w:numId w:val="26"/>
        </w:numPr>
        <w:rPr>
          <w:rStyle w:val="apple-style-span"/>
          <w:bCs/>
          <w:sz w:val="18"/>
          <w:szCs w:val="18"/>
        </w:rPr>
      </w:pPr>
      <w:proofErr w:type="spellStart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>Assayler</w:t>
      </w:r>
      <w:proofErr w:type="spellEnd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 xml:space="preserve"> hazır şekilde </w:t>
      </w:r>
      <w:proofErr w:type="spellStart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>mix</w:t>
      </w:r>
      <w:proofErr w:type="spellEnd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 xml:space="preserve"> halinde gelmelidir.</w:t>
      </w:r>
    </w:p>
    <w:p w:rsidR="00615762" w:rsidRPr="005F6CC3" w:rsidRDefault="00615762" w:rsidP="00615762">
      <w:pPr>
        <w:pStyle w:val="ListeParagraf"/>
        <w:numPr>
          <w:ilvl w:val="0"/>
          <w:numId w:val="26"/>
        </w:numPr>
        <w:rPr>
          <w:rStyle w:val="apple-style-span"/>
          <w:bCs/>
          <w:sz w:val="18"/>
          <w:szCs w:val="18"/>
        </w:rPr>
      </w:pPr>
      <w:proofErr w:type="spellStart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>Assay</w:t>
      </w:r>
      <w:proofErr w:type="spellEnd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 xml:space="preserve"> içerisinde 2 adet işaretsiz PCR </w:t>
      </w:r>
      <w:proofErr w:type="spellStart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>primeri</w:t>
      </w:r>
      <w:proofErr w:type="spellEnd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 xml:space="preserve"> ve 1 adet işaretli </w:t>
      </w:r>
      <w:proofErr w:type="spellStart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>TaqManprob</w:t>
      </w:r>
      <w:proofErr w:type="spellEnd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 xml:space="preserve"> bulundurmalıdır.</w:t>
      </w:r>
    </w:p>
    <w:p w:rsidR="00615762" w:rsidRPr="005F6CC3" w:rsidRDefault="00615762" w:rsidP="00615762">
      <w:pPr>
        <w:pStyle w:val="ListeParagraf"/>
        <w:numPr>
          <w:ilvl w:val="0"/>
          <w:numId w:val="26"/>
        </w:numPr>
        <w:rPr>
          <w:rStyle w:val="apple-style-span"/>
          <w:bCs/>
          <w:sz w:val="18"/>
          <w:szCs w:val="18"/>
        </w:rPr>
      </w:pPr>
      <w:r w:rsidRPr="005F6CC3">
        <w:rPr>
          <w:rStyle w:val="apple-style-span"/>
          <w:bCs/>
          <w:kern w:val="36"/>
          <w:sz w:val="18"/>
          <w:szCs w:val="18"/>
        </w:rPr>
        <w:t>-20 ºC de saklanmalıdır.</w:t>
      </w:r>
    </w:p>
    <w:p w:rsidR="00CE1CCE" w:rsidRPr="00F15093" w:rsidRDefault="00615762" w:rsidP="00615762">
      <w:pPr>
        <w:pStyle w:val="ListeParagraf"/>
        <w:numPr>
          <w:ilvl w:val="0"/>
          <w:numId w:val="26"/>
        </w:numPr>
        <w:rPr>
          <w:bCs/>
          <w:sz w:val="18"/>
          <w:szCs w:val="18"/>
        </w:rPr>
      </w:pPr>
      <w:r w:rsidRPr="005F6CC3">
        <w:rPr>
          <w:rStyle w:val="apple-style-span"/>
          <w:bCs/>
          <w:kern w:val="36"/>
          <w:sz w:val="18"/>
          <w:szCs w:val="18"/>
        </w:rPr>
        <w:t>Ürün saklama koşullarına uygun olarak teslim edilmelidir</w:t>
      </w:r>
    </w:p>
    <w:p w:rsidR="00F15093" w:rsidRDefault="00F15093" w:rsidP="00615762">
      <w:pPr>
        <w:rPr>
          <w:sz w:val="18"/>
          <w:szCs w:val="18"/>
        </w:rPr>
      </w:pPr>
    </w:p>
    <w:p w:rsidR="00CE1CCE" w:rsidRPr="00432DB8" w:rsidRDefault="00F15093" w:rsidP="00CE1CCE">
      <w:pPr>
        <w:rPr>
          <w:b/>
          <w:sz w:val="18"/>
          <w:szCs w:val="18"/>
        </w:rPr>
      </w:pPr>
      <w:r>
        <w:rPr>
          <w:b/>
          <w:sz w:val="18"/>
          <w:szCs w:val="18"/>
        </w:rPr>
        <w:t>14.KALEM-</w:t>
      </w:r>
      <w:r w:rsidR="00CE1CCE" w:rsidRPr="003F0118">
        <w:rPr>
          <w:b/>
          <w:sz w:val="18"/>
          <w:szCs w:val="18"/>
        </w:rPr>
        <w:t>MİRNA İZOLASYON KİTİ</w:t>
      </w:r>
    </w:p>
    <w:p w:rsidR="00CE1CCE" w:rsidRPr="003F0118" w:rsidRDefault="00CE1CCE" w:rsidP="00CE1CCE">
      <w:pPr>
        <w:pStyle w:val="NormalWeb"/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</w:rPr>
      </w:pPr>
      <w:r w:rsidRPr="003F0118">
        <w:rPr>
          <w:rFonts w:asciiTheme="minorHAnsi" w:hAnsiTheme="minorHAnsi" w:cstheme="minorHAnsi"/>
          <w:b/>
          <w:color w:val="000000"/>
          <w:sz w:val="18"/>
          <w:szCs w:val="18"/>
        </w:rPr>
        <w:t>*</w:t>
      </w:r>
      <w:r w:rsidRPr="003F0118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</w:rPr>
        <w:t xml:space="preserve">   Ürünün çalışma türü </w:t>
      </w:r>
      <w:r w:rsidRPr="003F0118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  <w:shd w:val="clear" w:color="auto" w:fill="FFFFFF"/>
        </w:rPr>
        <w:t xml:space="preserve">kan, </w:t>
      </w:r>
      <w:proofErr w:type="gramStart"/>
      <w:r w:rsidRPr="003F0118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  <w:shd w:val="clear" w:color="auto" w:fill="FFFFFF"/>
        </w:rPr>
        <w:t>hücre,sıvı</w:t>
      </w:r>
      <w:proofErr w:type="gramEnd"/>
      <w:r w:rsidRPr="003F0118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  <w:shd w:val="clear" w:color="auto" w:fill="FFFFFF"/>
        </w:rPr>
        <w:t xml:space="preserve"> örnekler, RNA ve doku</w:t>
      </w:r>
      <w:r w:rsidRPr="003F0118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</w:rPr>
        <w:t xml:space="preserve"> serum,plazma ,tüm kan,doku,hücre kültürü,idrar olmalıdır.</w:t>
      </w:r>
    </w:p>
    <w:p w:rsidR="00CE1CCE" w:rsidRPr="003F0118" w:rsidRDefault="00CE1CCE" w:rsidP="00CE1CCE">
      <w:pPr>
        <w:pStyle w:val="NormalWeb"/>
        <w:rPr>
          <w:rFonts w:asciiTheme="minorHAnsi" w:hAnsiTheme="minorHAnsi" w:cstheme="minorHAnsi"/>
          <w:b/>
          <w:color w:val="212121"/>
          <w:sz w:val="18"/>
          <w:szCs w:val="18"/>
          <w:bdr w:val="none" w:sz="0" w:space="0" w:color="auto" w:frame="1"/>
        </w:rPr>
      </w:pPr>
      <w:r w:rsidRPr="003F0118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</w:rPr>
        <w:t>*</w:t>
      </w:r>
      <w:r w:rsidRPr="003F0118">
        <w:rPr>
          <w:rFonts w:asciiTheme="minorHAnsi" w:hAnsiTheme="minorHAnsi" w:cstheme="minorHAnsi"/>
          <w:b/>
          <w:color w:val="212121"/>
          <w:sz w:val="18"/>
          <w:szCs w:val="18"/>
          <w:bdr w:val="none" w:sz="0" w:space="0" w:color="auto" w:frame="1"/>
        </w:rPr>
        <w:t>ürünün içeriği aşağıdaki ürünlerden oluşmalıdır.</w:t>
      </w:r>
    </w:p>
    <w:p w:rsidR="00CE1CCE" w:rsidRPr="003F0118" w:rsidRDefault="00CE1CCE" w:rsidP="00CE1CCE">
      <w:pPr>
        <w:pStyle w:val="NormalWeb"/>
        <w:rPr>
          <w:rFonts w:asciiTheme="minorHAnsi" w:hAnsiTheme="minorHAnsi"/>
          <w:sz w:val="18"/>
          <w:szCs w:val="18"/>
        </w:rPr>
      </w:pPr>
      <w:proofErr w:type="spellStart"/>
      <w:r w:rsidRPr="003F0118">
        <w:rPr>
          <w:rFonts w:asciiTheme="minorHAnsi" w:hAnsiTheme="minorHAnsi"/>
          <w:sz w:val="18"/>
          <w:szCs w:val="18"/>
        </w:rPr>
        <w:t>miRNAExtractor</w:t>
      </w:r>
      <w:proofErr w:type="spellEnd"/>
      <w:r w:rsidRPr="003F0118">
        <w:rPr>
          <w:rFonts w:asciiTheme="minorHAnsi" w:hAnsiTheme="minorHAnsi"/>
          <w:sz w:val="18"/>
          <w:szCs w:val="18"/>
        </w:rPr>
        <w:t xml:space="preserve">-60 ml </w:t>
      </w:r>
    </w:p>
    <w:p w:rsidR="00CE1CCE" w:rsidRPr="003F0118" w:rsidRDefault="00CE1CCE" w:rsidP="00CE1CCE">
      <w:pPr>
        <w:pStyle w:val="NormalWeb"/>
        <w:rPr>
          <w:rFonts w:asciiTheme="minorHAnsi" w:hAnsiTheme="minorHAnsi"/>
          <w:sz w:val="18"/>
          <w:szCs w:val="18"/>
        </w:rPr>
      </w:pPr>
      <w:r w:rsidRPr="003F0118">
        <w:rPr>
          <w:rFonts w:asciiTheme="minorHAnsi" w:hAnsiTheme="minorHAnsi"/>
          <w:sz w:val="18"/>
          <w:szCs w:val="18"/>
        </w:rPr>
        <w:t xml:space="preserve">RPE </w:t>
      </w:r>
      <w:proofErr w:type="spellStart"/>
      <w:r w:rsidRPr="003F0118">
        <w:rPr>
          <w:rFonts w:asciiTheme="minorHAnsi" w:hAnsiTheme="minorHAnsi"/>
          <w:sz w:val="18"/>
          <w:szCs w:val="18"/>
        </w:rPr>
        <w:t>Soluon</w:t>
      </w:r>
      <w:proofErr w:type="spellEnd"/>
      <w:r w:rsidRPr="003F0118">
        <w:rPr>
          <w:rFonts w:asciiTheme="minorHAnsi" w:hAnsiTheme="minorHAnsi"/>
          <w:sz w:val="18"/>
          <w:szCs w:val="18"/>
        </w:rPr>
        <w:t>-12ml*</w:t>
      </w:r>
    </w:p>
    <w:p w:rsidR="00CE1CCE" w:rsidRPr="003F0118" w:rsidRDefault="00CE1CCE" w:rsidP="00CE1CCE">
      <w:pPr>
        <w:pStyle w:val="NormalWeb"/>
        <w:rPr>
          <w:rFonts w:asciiTheme="minorHAnsi" w:hAnsiTheme="minorHAnsi"/>
          <w:sz w:val="18"/>
          <w:szCs w:val="18"/>
        </w:rPr>
      </w:pPr>
      <w:proofErr w:type="spellStart"/>
      <w:r w:rsidRPr="003F0118">
        <w:rPr>
          <w:rFonts w:asciiTheme="minorHAnsi" w:hAnsiTheme="minorHAnsi"/>
          <w:sz w:val="18"/>
          <w:szCs w:val="18"/>
        </w:rPr>
        <w:t>RNase</w:t>
      </w:r>
      <w:proofErr w:type="spellEnd"/>
      <w:r w:rsidRPr="003F0118">
        <w:rPr>
          <w:rFonts w:asciiTheme="minorHAnsi" w:hAnsiTheme="minorHAnsi"/>
          <w:sz w:val="18"/>
          <w:szCs w:val="18"/>
        </w:rPr>
        <w:t>-</w:t>
      </w:r>
      <w:proofErr w:type="spellStart"/>
      <w:r w:rsidRPr="003F0118">
        <w:rPr>
          <w:rFonts w:asciiTheme="minorHAnsi" w:hAnsiTheme="minorHAnsi"/>
          <w:sz w:val="18"/>
          <w:szCs w:val="18"/>
        </w:rPr>
        <w:t>free</w:t>
      </w:r>
      <w:proofErr w:type="spellEnd"/>
      <w:r w:rsidRPr="003F0118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3F0118">
        <w:rPr>
          <w:rFonts w:asciiTheme="minorHAnsi" w:hAnsiTheme="minorHAnsi"/>
          <w:sz w:val="18"/>
          <w:szCs w:val="18"/>
        </w:rPr>
        <w:t>water</w:t>
      </w:r>
      <w:proofErr w:type="spellEnd"/>
      <w:r w:rsidRPr="003F0118">
        <w:rPr>
          <w:rFonts w:asciiTheme="minorHAnsi" w:hAnsiTheme="minorHAnsi"/>
          <w:sz w:val="18"/>
          <w:szCs w:val="18"/>
        </w:rPr>
        <w:t xml:space="preserve">-5 ml </w:t>
      </w:r>
    </w:p>
    <w:p w:rsidR="00CE1CCE" w:rsidRPr="003F0118" w:rsidRDefault="00CE1CCE" w:rsidP="00CE1CCE">
      <w:pPr>
        <w:pStyle w:val="NormalWeb"/>
        <w:rPr>
          <w:rFonts w:asciiTheme="minorHAnsi" w:hAnsiTheme="minorHAnsi"/>
          <w:sz w:val="18"/>
          <w:szCs w:val="18"/>
        </w:rPr>
      </w:pPr>
      <w:proofErr w:type="spellStart"/>
      <w:r w:rsidRPr="003F0118">
        <w:rPr>
          <w:rFonts w:asciiTheme="minorHAnsi" w:hAnsiTheme="minorHAnsi"/>
          <w:sz w:val="18"/>
          <w:szCs w:val="18"/>
        </w:rPr>
        <w:t>Spin</w:t>
      </w:r>
      <w:proofErr w:type="spellEnd"/>
      <w:r w:rsidRPr="003F0118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3F0118">
        <w:rPr>
          <w:rFonts w:asciiTheme="minorHAnsi" w:hAnsiTheme="minorHAnsi"/>
          <w:sz w:val="18"/>
          <w:szCs w:val="18"/>
        </w:rPr>
        <w:t>Column</w:t>
      </w:r>
      <w:proofErr w:type="spellEnd"/>
      <w:r w:rsidRPr="003F0118">
        <w:rPr>
          <w:rFonts w:asciiTheme="minorHAnsi" w:hAnsiTheme="minorHAnsi"/>
          <w:sz w:val="18"/>
          <w:szCs w:val="18"/>
        </w:rPr>
        <w:t xml:space="preserve"> TR </w:t>
      </w:r>
      <w:proofErr w:type="spellStart"/>
      <w:r w:rsidRPr="003F0118">
        <w:rPr>
          <w:rFonts w:asciiTheme="minorHAnsi" w:hAnsiTheme="minorHAnsi"/>
          <w:sz w:val="18"/>
          <w:szCs w:val="18"/>
        </w:rPr>
        <w:t>with</w:t>
      </w:r>
      <w:proofErr w:type="spellEnd"/>
      <w:r w:rsidRPr="003F0118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3F0118">
        <w:rPr>
          <w:rFonts w:asciiTheme="minorHAnsi" w:hAnsiTheme="minorHAnsi"/>
          <w:sz w:val="18"/>
          <w:szCs w:val="18"/>
        </w:rPr>
        <w:t>Collecon</w:t>
      </w:r>
      <w:proofErr w:type="spellEnd"/>
      <w:r w:rsidRPr="003F0118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3F0118">
        <w:rPr>
          <w:rFonts w:asciiTheme="minorHAnsi" w:hAnsiTheme="minorHAnsi"/>
          <w:sz w:val="18"/>
          <w:szCs w:val="18"/>
        </w:rPr>
        <w:t>Tube</w:t>
      </w:r>
      <w:proofErr w:type="spellEnd"/>
      <w:r w:rsidRPr="003F0118">
        <w:rPr>
          <w:rFonts w:asciiTheme="minorHAnsi" w:hAnsiTheme="minorHAnsi"/>
          <w:sz w:val="18"/>
          <w:szCs w:val="18"/>
        </w:rPr>
        <w:t>-50</w:t>
      </w:r>
    </w:p>
    <w:p w:rsidR="00CE1CCE" w:rsidRPr="003F0118" w:rsidRDefault="00CE1CCE" w:rsidP="00CE1CCE">
      <w:pPr>
        <w:pStyle w:val="NormalWeb"/>
        <w:rPr>
          <w:rFonts w:asciiTheme="minorHAnsi" w:hAnsiTheme="minorHAnsi"/>
          <w:sz w:val="18"/>
          <w:szCs w:val="18"/>
        </w:rPr>
      </w:pPr>
      <w:proofErr w:type="spellStart"/>
      <w:r w:rsidRPr="003F0118">
        <w:rPr>
          <w:rFonts w:asciiTheme="minorHAnsi" w:hAnsiTheme="minorHAnsi"/>
          <w:sz w:val="18"/>
          <w:szCs w:val="18"/>
        </w:rPr>
        <w:t>Spin</w:t>
      </w:r>
      <w:proofErr w:type="spellEnd"/>
      <w:r w:rsidRPr="003F0118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3F0118">
        <w:rPr>
          <w:rFonts w:asciiTheme="minorHAnsi" w:hAnsiTheme="minorHAnsi"/>
          <w:sz w:val="18"/>
          <w:szCs w:val="18"/>
        </w:rPr>
        <w:t>Column</w:t>
      </w:r>
      <w:proofErr w:type="spellEnd"/>
      <w:r w:rsidRPr="003F0118">
        <w:rPr>
          <w:rFonts w:asciiTheme="minorHAnsi" w:hAnsiTheme="minorHAnsi"/>
          <w:sz w:val="18"/>
          <w:szCs w:val="18"/>
        </w:rPr>
        <w:t xml:space="preserve"> MR </w:t>
      </w:r>
      <w:proofErr w:type="spellStart"/>
      <w:r w:rsidRPr="003F0118">
        <w:rPr>
          <w:rFonts w:asciiTheme="minorHAnsi" w:hAnsiTheme="minorHAnsi"/>
          <w:sz w:val="18"/>
          <w:szCs w:val="18"/>
        </w:rPr>
        <w:t>with</w:t>
      </w:r>
      <w:proofErr w:type="spellEnd"/>
      <w:r w:rsidRPr="003F0118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3F0118">
        <w:rPr>
          <w:rFonts w:asciiTheme="minorHAnsi" w:hAnsiTheme="minorHAnsi"/>
          <w:sz w:val="18"/>
          <w:szCs w:val="18"/>
        </w:rPr>
        <w:t>Collecon</w:t>
      </w:r>
      <w:proofErr w:type="spellEnd"/>
      <w:r w:rsidRPr="003F0118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3F0118">
        <w:rPr>
          <w:rFonts w:asciiTheme="minorHAnsi" w:hAnsiTheme="minorHAnsi"/>
          <w:sz w:val="18"/>
          <w:szCs w:val="18"/>
        </w:rPr>
        <w:t>Tube</w:t>
      </w:r>
      <w:proofErr w:type="spellEnd"/>
      <w:r w:rsidRPr="003F0118">
        <w:rPr>
          <w:rFonts w:asciiTheme="minorHAnsi" w:hAnsiTheme="minorHAnsi"/>
          <w:sz w:val="18"/>
          <w:szCs w:val="18"/>
        </w:rPr>
        <w:t>-50</w:t>
      </w:r>
    </w:p>
    <w:p w:rsidR="006F0FFA" w:rsidRPr="006F0FFA" w:rsidRDefault="00CE1CCE" w:rsidP="006F0FFA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3F0118">
        <w:rPr>
          <w:rFonts w:asciiTheme="minorHAnsi" w:hAnsiTheme="minorHAnsi" w:cstheme="minorHAnsi"/>
          <w:color w:val="000000"/>
          <w:sz w:val="18"/>
          <w:szCs w:val="18"/>
        </w:rPr>
        <w:t>* Ürün saklama koşullarına uygun olarak teslim edilmelidir.</w:t>
      </w:r>
    </w:p>
    <w:p w:rsidR="00615762" w:rsidRPr="005F6CC3" w:rsidRDefault="00F15093" w:rsidP="00615762">
      <w:pPr>
        <w:pStyle w:val="NormalWeb"/>
        <w:rPr>
          <w:rFonts w:asciiTheme="minorHAnsi" w:hAnsiTheme="minorHAnsi" w:cstheme="minorHAnsi"/>
          <w:b/>
          <w:color w:val="000000"/>
          <w:sz w:val="18"/>
          <w:szCs w:val="18"/>
        </w:rPr>
      </w:pPr>
      <w:r>
        <w:rPr>
          <w:rFonts w:asciiTheme="minorHAnsi" w:hAnsiTheme="minorHAnsi" w:cstheme="minorHAnsi"/>
          <w:b/>
          <w:color w:val="000000"/>
          <w:sz w:val="18"/>
          <w:szCs w:val="18"/>
        </w:rPr>
        <w:t>15.KALEM-</w:t>
      </w:r>
      <w:r w:rsidR="00615762" w:rsidRPr="005F6CC3">
        <w:rPr>
          <w:rFonts w:asciiTheme="minorHAnsi" w:hAnsiTheme="minorHAnsi" w:cstheme="minorHAnsi"/>
          <w:b/>
          <w:color w:val="000000"/>
          <w:sz w:val="18"/>
          <w:szCs w:val="18"/>
        </w:rPr>
        <w:t>MİRNA CDNA SYNTHESİS KİT</w:t>
      </w:r>
    </w:p>
    <w:p w:rsidR="00615762" w:rsidRPr="005F6CC3" w:rsidRDefault="00615762" w:rsidP="00615762">
      <w:pPr>
        <w:pStyle w:val="NormalWeb"/>
        <w:numPr>
          <w:ilvl w:val="0"/>
          <w:numId w:val="27"/>
        </w:numPr>
        <w:rPr>
          <w:rFonts w:asciiTheme="minorHAnsi" w:hAnsiTheme="minorHAnsi" w:cstheme="minorHAnsi"/>
          <w:color w:val="000000"/>
          <w:sz w:val="18"/>
          <w:szCs w:val="18"/>
        </w:rPr>
      </w:pPr>
      <w:r w:rsidRPr="005F6CC3">
        <w:rPr>
          <w:rFonts w:asciiTheme="minorHAnsi" w:hAnsiTheme="minorHAnsi" w:cstheme="minorHAnsi"/>
          <w:color w:val="000000"/>
          <w:sz w:val="18"/>
          <w:szCs w:val="18"/>
        </w:rPr>
        <w:t xml:space="preserve">Ürünün alt uygulaması </w:t>
      </w:r>
      <w:proofErr w:type="spellStart"/>
      <w:r w:rsidRPr="005F6CC3">
        <w:rPr>
          <w:rFonts w:asciiTheme="minorHAnsi" w:hAnsiTheme="minorHAnsi" w:cstheme="minorHAnsi"/>
          <w:color w:val="000000"/>
          <w:sz w:val="18"/>
          <w:szCs w:val="18"/>
        </w:rPr>
        <w:t>microRNA</w:t>
      </w:r>
      <w:proofErr w:type="spellEnd"/>
      <w:r w:rsidRPr="005F6CC3">
        <w:rPr>
          <w:rFonts w:asciiTheme="minorHAnsi" w:hAnsiTheme="minorHAnsi" w:cstheme="minorHAnsi"/>
          <w:color w:val="000000"/>
          <w:sz w:val="18"/>
          <w:szCs w:val="18"/>
        </w:rPr>
        <w:t xml:space="preserve"> analizi olmalıdır.</w:t>
      </w:r>
    </w:p>
    <w:p w:rsidR="00615762" w:rsidRPr="005F6CC3" w:rsidRDefault="00615762" w:rsidP="00615762">
      <w:pPr>
        <w:pStyle w:val="NormalWeb"/>
        <w:numPr>
          <w:ilvl w:val="0"/>
          <w:numId w:val="27"/>
        </w:numPr>
        <w:rPr>
          <w:rFonts w:asciiTheme="minorHAnsi" w:hAnsiTheme="minorHAnsi" w:cstheme="minorHAnsi"/>
          <w:color w:val="000000"/>
          <w:sz w:val="18"/>
          <w:szCs w:val="18"/>
        </w:rPr>
      </w:pPr>
      <w:r w:rsidRPr="005F6CC3">
        <w:rPr>
          <w:rFonts w:asciiTheme="minorHAnsi" w:hAnsiTheme="minorHAnsi" w:cstheme="minorHAnsi"/>
          <w:color w:val="000000"/>
          <w:sz w:val="18"/>
          <w:szCs w:val="18"/>
        </w:rPr>
        <w:t>Ürünün reaksiyon formatı bileşenleri birbirine ayıran olmalıdır.</w:t>
      </w:r>
    </w:p>
    <w:p w:rsidR="00615762" w:rsidRPr="005F6CC3" w:rsidRDefault="00615762" w:rsidP="00615762">
      <w:pPr>
        <w:pStyle w:val="NormalWeb"/>
        <w:numPr>
          <w:ilvl w:val="0"/>
          <w:numId w:val="27"/>
        </w:numPr>
        <w:rPr>
          <w:rFonts w:asciiTheme="minorHAnsi" w:hAnsiTheme="minorHAnsi" w:cstheme="minorHAnsi"/>
          <w:color w:val="000000"/>
          <w:sz w:val="18"/>
          <w:szCs w:val="18"/>
        </w:rPr>
      </w:pPr>
      <w:r w:rsidRPr="005F6CC3">
        <w:rPr>
          <w:rFonts w:asciiTheme="minorHAnsi" w:hAnsiTheme="minorHAnsi" w:cstheme="minorHAnsi"/>
          <w:color w:val="000000"/>
          <w:sz w:val="18"/>
          <w:szCs w:val="18"/>
        </w:rPr>
        <w:t>Ürünün örnek tipi RNA olmalıdır</w:t>
      </w:r>
    </w:p>
    <w:p w:rsidR="00615762" w:rsidRPr="006F0FFA" w:rsidRDefault="00615762" w:rsidP="00615762">
      <w:pPr>
        <w:pStyle w:val="NormalWeb"/>
        <w:numPr>
          <w:ilvl w:val="0"/>
          <w:numId w:val="27"/>
        </w:numPr>
        <w:rPr>
          <w:rFonts w:asciiTheme="minorHAnsi" w:hAnsiTheme="minorHAnsi" w:cstheme="minorHAnsi"/>
          <w:color w:val="000000"/>
          <w:sz w:val="18"/>
          <w:szCs w:val="18"/>
        </w:rPr>
      </w:pPr>
      <w:r w:rsidRPr="005F6CC3">
        <w:rPr>
          <w:rFonts w:asciiTheme="minorHAnsi" w:hAnsiTheme="minorHAnsi" w:cstheme="minorHAnsi"/>
          <w:color w:val="000000"/>
          <w:sz w:val="18"/>
          <w:szCs w:val="18"/>
        </w:rPr>
        <w:t xml:space="preserve"> Ürünün optimal reaksiyon ısısı 42°</w:t>
      </w:r>
      <w:proofErr w:type="gramStart"/>
      <w:r w:rsidRPr="005F6CC3">
        <w:rPr>
          <w:rFonts w:asciiTheme="minorHAnsi" w:hAnsiTheme="minorHAnsi" w:cstheme="minorHAnsi"/>
          <w:color w:val="000000"/>
          <w:sz w:val="18"/>
          <w:szCs w:val="18"/>
        </w:rPr>
        <w:t>C  olmalıdır</w:t>
      </w:r>
      <w:proofErr w:type="gramEnd"/>
      <w:r w:rsidRPr="005F6CC3">
        <w:rPr>
          <w:rFonts w:asciiTheme="minorHAnsi" w:hAnsiTheme="minorHAnsi" w:cstheme="minorHAnsi"/>
          <w:color w:val="000000"/>
          <w:sz w:val="18"/>
          <w:szCs w:val="18"/>
        </w:rPr>
        <w:t>.</w:t>
      </w:r>
    </w:p>
    <w:p w:rsidR="00615762" w:rsidRPr="005F6CC3" w:rsidRDefault="00F15093" w:rsidP="00615762">
      <w:pPr>
        <w:autoSpaceDE w:val="0"/>
        <w:autoSpaceDN w:val="0"/>
        <w:adjustRightInd w:val="0"/>
        <w:rPr>
          <w:rFonts w:cs="DejaVuSerifCondensed"/>
          <w:b/>
          <w:sz w:val="18"/>
          <w:szCs w:val="18"/>
          <w:u w:val="single"/>
        </w:rPr>
      </w:pPr>
      <w:r>
        <w:rPr>
          <w:rFonts w:cs="DejaVuSerifCondensed"/>
          <w:b/>
          <w:sz w:val="18"/>
          <w:szCs w:val="18"/>
          <w:u w:val="single"/>
        </w:rPr>
        <w:t>16.KALEM-</w:t>
      </w:r>
      <w:r w:rsidR="00615762" w:rsidRPr="005F6CC3">
        <w:rPr>
          <w:rFonts w:cs="DejaVuSerifCondensed"/>
          <w:b/>
          <w:sz w:val="18"/>
          <w:szCs w:val="18"/>
          <w:u w:val="single"/>
        </w:rPr>
        <w:t xml:space="preserve">96-WELL OPTİCAL ADHESİVE FİLM </w:t>
      </w:r>
      <w:r>
        <w:rPr>
          <w:rFonts w:cs="DejaVuSerifCondensed"/>
          <w:b/>
          <w:sz w:val="18"/>
          <w:szCs w:val="18"/>
          <w:u w:val="single"/>
        </w:rPr>
        <w:t xml:space="preserve"> (MİRNA İÇİN)</w:t>
      </w:r>
    </w:p>
    <w:p w:rsidR="00615762" w:rsidRPr="005F6CC3" w:rsidRDefault="00615762" w:rsidP="00615762">
      <w:pPr>
        <w:pStyle w:val="ListeParagraf"/>
        <w:numPr>
          <w:ilvl w:val="0"/>
          <w:numId w:val="34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96 </w:t>
      </w:r>
      <w:proofErr w:type="spellStart"/>
      <w:r w:rsidRPr="005F6CC3">
        <w:rPr>
          <w:rFonts w:cs="DejaVuSerifCondensed"/>
          <w:sz w:val="18"/>
          <w:szCs w:val="18"/>
        </w:rPr>
        <w:t>kuyucukluplatelerin</w:t>
      </w:r>
      <w:proofErr w:type="spellEnd"/>
      <w:r w:rsidRPr="005F6CC3">
        <w:rPr>
          <w:rFonts w:cs="DejaVuSerifCondensed"/>
          <w:sz w:val="18"/>
          <w:szCs w:val="18"/>
        </w:rPr>
        <w:t xml:space="preserve"> üzerini kapatmak için uygun olmalıdır.</w:t>
      </w:r>
    </w:p>
    <w:p w:rsidR="00615762" w:rsidRPr="005F6CC3" w:rsidRDefault="00615762" w:rsidP="00615762">
      <w:pPr>
        <w:pStyle w:val="ListeParagraf"/>
        <w:numPr>
          <w:ilvl w:val="0"/>
          <w:numId w:val="29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Filmler Real Time çalışmalarına uygun </w:t>
      </w:r>
      <w:proofErr w:type="spellStart"/>
      <w:r w:rsidRPr="005F6CC3">
        <w:rPr>
          <w:rFonts w:cs="DejaVuSerifCondensed"/>
          <w:sz w:val="18"/>
          <w:szCs w:val="18"/>
        </w:rPr>
        <w:t>optical</w:t>
      </w:r>
      <w:proofErr w:type="spellEnd"/>
      <w:r w:rsidRPr="005F6CC3">
        <w:rPr>
          <w:rFonts w:cs="DejaVuSerifCondensed"/>
          <w:sz w:val="18"/>
          <w:szCs w:val="18"/>
        </w:rPr>
        <w:t xml:space="preserve"> özellikte olmalıdır.</w:t>
      </w:r>
    </w:p>
    <w:p w:rsidR="00615762" w:rsidRPr="005F6CC3" w:rsidRDefault="00615762" w:rsidP="00615762">
      <w:pPr>
        <w:pStyle w:val="ListeParagraf"/>
        <w:numPr>
          <w:ilvl w:val="0"/>
          <w:numId w:val="29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Ürün saklama koşullarına uygun olarak teslim edilmelidir</w:t>
      </w:r>
    </w:p>
    <w:p w:rsidR="00615762" w:rsidRPr="005F6CC3" w:rsidRDefault="00615762" w:rsidP="00615762">
      <w:pPr>
        <w:pStyle w:val="ListeParagraf"/>
        <w:numPr>
          <w:ilvl w:val="0"/>
          <w:numId w:val="29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384-Kuyu Plakaları ve 96 Plakalı Plakalar ile kullanılmaya uygun olmalıdır</w:t>
      </w:r>
    </w:p>
    <w:p w:rsidR="00615762" w:rsidRPr="005F6CC3" w:rsidRDefault="00615762" w:rsidP="00615762">
      <w:pPr>
        <w:spacing w:after="160" w:line="254" w:lineRule="auto"/>
        <w:rPr>
          <w:sz w:val="18"/>
          <w:szCs w:val="18"/>
        </w:rPr>
      </w:pPr>
    </w:p>
    <w:p w:rsidR="00615762" w:rsidRPr="00F15093" w:rsidRDefault="00F15093" w:rsidP="00615762">
      <w:pPr>
        <w:autoSpaceDE w:val="0"/>
        <w:autoSpaceDN w:val="0"/>
        <w:adjustRightInd w:val="0"/>
        <w:rPr>
          <w:rFonts w:cs="DejaVuSerifCondensed"/>
          <w:b/>
          <w:sz w:val="18"/>
          <w:szCs w:val="18"/>
          <w:u w:val="single"/>
        </w:rPr>
      </w:pPr>
      <w:r w:rsidRPr="00F15093">
        <w:rPr>
          <w:rFonts w:cs="DejaVuSerifCondensed"/>
          <w:b/>
          <w:sz w:val="18"/>
          <w:szCs w:val="18"/>
          <w:u w:val="single"/>
        </w:rPr>
        <w:t xml:space="preserve">17.KALEM </w:t>
      </w:r>
      <w:r w:rsidR="00615762" w:rsidRPr="00F15093">
        <w:rPr>
          <w:rFonts w:cs="DejaVuSerifCondensed"/>
          <w:b/>
          <w:sz w:val="18"/>
          <w:szCs w:val="18"/>
          <w:u w:val="single"/>
        </w:rPr>
        <w:t>OPTİCAL 96-WELL REACTİON PLATE</w:t>
      </w:r>
      <w:r>
        <w:rPr>
          <w:rFonts w:cs="DejaVuSerifCondensed"/>
          <w:b/>
          <w:sz w:val="18"/>
          <w:szCs w:val="18"/>
          <w:u w:val="single"/>
        </w:rPr>
        <w:t xml:space="preserve"> (MİRNA İÇİN)</w:t>
      </w:r>
    </w:p>
    <w:p w:rsidR="00615762" w:rsidRPr="005F6CC3" w:rsidRDefault="00615762" w:rsidP="00615762">
      <w:pPr>
        <w:pStyle w:val="ListeParagraf"/>
        <w:numPr>
          <w:ilvl w:val="0"/>
          <w:numId w:val="28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proofErr w:type="spellStart"/>
      <w:r w:rsidRPr="005F6CC3">
        <w:rPr>
          <w:rFonts w:cs="DejaVuSerifCondensed"/>
          <w:sz w:val="18"/>
          <w:szCs w:val="18"/>
        </w:rPr>
        <w:t>Barko</w:t>
      </w:r>
      <w:r w:rsidR="00CE1CCE">
        <w:rPr>
          <w:rFonts w:cs="DejaVuSerifCondensed"/>
          <w:sz w:val="18"/>
          <w:szCs w:val="18"/>
        </w:rPr>
        <w:t>d</w:t>
      </w:r>
      <w:proofErr w:type="spellEnd"/>
      <w:r w:rsidR="00CE1CCE">
        <w:rPr>
          <w:rFonts w:cs="DejaVuSerifCondensed"/>
          <w:sz w:val="18"/>
          <w:szCs w:val="18"/>
        </w:rPr>
        <w:t xml:space="preserve"> içermelidir.</w:t>
      </w:r>
    </w:p>
    <w:p w:rsidR="00615762" w:rsidRPr="005F6CC3" w:rsidRDefault="00615762" w:rsidP="00615762">
      <w:pPr>
        <w:pStyle w:val="ListeParagraf"/>
        <w:numPr>
          <w:ilvl w:val="0"/>
          <w:numId w:val="28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310 Genetik Analiz Cihazı, 3130 Genetik Analiz Cihazı, 3130xl Genetik Analiz Cihazı, 3500 </w:t>
      </w:r>
      <w:proofErr w:type="spellStart"/>
      <w:r w:rsidRPr="005F6CC3">
        <w:rPr>
          <w:rFonts w:cs="DejaVuSerifCondensed"/>
          <w:sz w:val="18"/>
          <w:szCs w:val="18"/>
        </w:rPr>
        <w:t>DxGenetik</w:t>
      </w:r>
      <w:proofErr w:type="spellEnd"/>
      <w:r w:rsidRPr="005F6CC3">
        <w:rPr>
          <w:rFonts w:cs="DejaVuSerifCondensed"/>
          <w:sz w:val="18"/>
          <w:szCs w:val="18"/>
        </w:rPr>
        <w:t xml:space="preserve"> Analiz Cihazı, 3500 Genetik Analiz Cihazı, 3500xL </w:t>
      </w:r>
      <w:proofErr w:type="spellStart"/>
      <w:r w:rsidRPr="005F6CC3">
        <w:rPr>
          <w:rFonts w:cs="DejaVuSerifCondensed"/>
          <w:sz w:val="18"/>
          <w:szCs w:val="18"/>
        </w:rPr>
        <w:t>Dx</w:t>
      </w:r>
      <w:proofErr w:type="spellEnd"/>
      <w:r w:rsidRPr="005F6CC3">
        <w:rPr>
          <w:rFonts w:cs="DejaVuSerifCondensed"/>
          <w:sz w:val="18"/>
          <w:szCs w:val="18"/>
        </w:rPr>
        <w:t xml:space="preserve"> Genetik Analiz Cihazı, 3500xL Genetik Analiz Cihazı, 3730 DNA Analizörü, 3730xl DNA Analizörü, 7500 Hızlı </w:t>
      </w:r>
      <w:proofErr w:type="spellStart"/>
      <w:r w:rsidRPr="005F6CC3">
        <w:rPr>
          <w:rFonts w:cs="DejaVuSerifCondensed"/>
          <w:sz w:val="18"/>
          <w:szCs w:val="18"/>
        </w:rPr>
        <w:t>Dx</w:t>
      </w:r>
      <w:proofErr w:type="spellEnd"/>
      <w:r w:rsidRPr="005F6CC3">
        <w:rPr>
          <w:rFonts w:cs="DejaVuSerifCondensed"/>
          <w:sz w:val="18"/>
          <w:szCs w:val="18"/>
        </w:rPr>
        <w:t xml:space="preserve"> Sistemi, 7500 Hızlı Sistem, 7900HT Hızlı </w:t>
      </w:r>
      <w:proofErr w:type="gramStart"/>
      <w:r w:rsidRPr="005F6CC3">
        <w:rPr>
          <w:rFonts w:cs="DejaVuSerifCondensed"/>
          <w:sz w:val="18"/>
          <w:szCs w:val="18"/>
        </w:rPr>
        <w:t xml:space="preserve">Sistem , </w:t>
      </w:r>
      <w:proofErr w:type="spellStart"/>
      <w:r w:rsidRPr="005F6CC3">
        <w:rPr>
          <w:rFonts w:cs="DejaVuSerifCondensed"/>
          <w:sz w:val="18"/>
          <w:szCs w:val="18"/>
        </w:rPr>
        <w:t>StepOnePlus</w:t>
      </w:r>
      <w:proofErr w:type="spellEnd"/>
      <w:proofErr w:type="gramEnd"/>
      <w:r w:rsidRPr="005F6CC3">
        <w:rPr>
          <w:rFonts w:cs="DejaVuSerifCondensed"/>
          <w:sz w:val="18"/>
          <w:szCs w:val="18"/>
        </w:rPr>
        <w:t xml:space="preserve"> </w:t>
      </w:r>
      <w:r w:rsidRPr="005F6CC3">
        <w:rPr>
          <w:rFonts w:hAnsi="Arial" w:cs="Arial"/>
          <w:sz w:val="18"/>
          <w:szCs w:val="18"/>
        </w:rPr>
        <w:t></w:t>
      </w:r>
      <w:r w:rsidRPr="005F6CC3">
        <w:rPr>
          <w:rFonts w:cs="DejaVuSerifCondensed"/>
          <w:sz w:val="18"/>
          <w:szCs w:val="18"/>
        </w:rPr>
        <w:t xml:space="preserve">, </w:t>
      </w:r>
      <w:proofErr w:type="spellStart"/>
      <w:r w:rsidRPr="005F6CC3">
        <w:rPr>
          <w:rFonts w:cs="DejaVuSerifCondensed"/>
          <w:sz w:val="18"/>
          <w:szCs w:val="18"/>
        </w:rPr>
        <w:t>Veriti</w:t>
      </w:r>
      <w:proofErr w:type="spellEnd"/>
      <w:r w:rsidRPr="005F6CC3">
        <w:rPr>
          <w:rFonts w:cs="DejaVuSerifCondensed"/>
          <w:sz w:val="18"/>
          <w:szCs w:val="18"/>
        </w:rPr>
        <w:t xml:space="preserve">® </w:t>
      </w:r>
      <w:proofErr w:type="spellStart"/>
      <w:r w:rsidRPr="005F6CC3">
        <w:rPr>
          <w:rFonts w:cs="DejaVuSerifCondensed"/>
          <w:sz w:val="18"/>
          <w:szCs w:val="18"/>
        </w:rPr>
        <w:t>Dx</w:t>
      </w:r>
      <w:proofErr w:type="spellEnd"/>
      <w:r w:rsidRPr="005F6CC3">
        <w:rPr>
          <w:rFonts w:cs="DejaVuSerifCondensed"/>
          <w:sz w:val="18"/>
          <w:szCs w:val="18"/>
        </w:rPr>
        <w:t xml:space="preserve"> Hızlı Termal </w:t>
      </w:r>
      <w:proofErr w:type="spellStart"/>
      <w:r w:rsidRPr="005F6CC3">
        <w:rPr>
          <w:rFonts w:cs="DejaVuSerifCondensed"/>
          <w:sz w:val="18"/>
          <w:szCs w:val="18"/>
        </w:rPr>
        <w:t>Döngüleyici</w:t>
      </w:r>
      <w:proofErr w:type="spellEnd"/>
      <w:r w:rsidRPr="005F6CC3">
        <w:rPr>
          <w:rFonts w:cs="DejaVuSerifCondensed"/>
          <w:sz w:val="18"/>
          <w:szCs w:val="18"/>
        </w:rPr>
        <w:t xml:space="preserve">, </w:t>
      </w:r>
      <w:proofErr w:type="spellStart"/>
      <w:r w:rsidRPr="005F6CC3">
        <w:rPr>
          <w:rFonts w:cs="DejaVuSerifCondensed"/>
          <w:sz w:val="18"/>
          <w:szCs w:val="18"/>
        </w:rPr>
        <w:t>Veriti</w:t>
      </w:r>
      <w:proofErr w:type="spellEnd"/>
      <w:r w:rsidRPr="005F6CC3">
        <w:rPr>
          <w:rFonts w:cs="DejaVuSerifCondensed"/>
          <w:sz w:val="18"/>
          <w:szCs w:val="18"/>
        </w:rPr>
        <w:t xml:space="preserve">®Hızlı Termal </w:t>
      </w:r>
      <w:proofErr w:type="spellStart"/>
      <w:r w:rsidRPr="005F6CC3">
        <w:rPr>
          <w:rFonts w:cs="DejaVuSerifCondensed"/>
          <w:sz w:val="18"/>
          <w:szCs w:val="18"/>
        </w:rPr>
        <w:t>Döngüleyici</w:t>
      </w:r>
      <w:proofErr w:type="spellEnd"/>
      <w:r w:rsidRPr="005F6CC3">
        <w:rPr>
          <w:rFonts w:cs="DejaVuSerifCondensed"/>
          <w:sz w:val="18"/>
          <w:szCs w:val="18"/>
        </w:rPr>
        <w:t xml:space="preserve"> ve </w:t>
      </w:r>
      <w:proofErr w:type="spellStart"/>
      <w:r w:rsidRPr="005F6CC3">
        <w:rPr>
          <w:rFonts w:cs="DejaVuSerifCondensed"/>
          <w:sz w:val="18"/>
          <w:szCs w:val="18"/>
        </w:rPr>
        <w:t>ViiA</w:t>
      </w:r>
      <w:proofErr w:type="spellEnd"/>
      <w:r w:rsidRPr="005F6CC3">
        <w:rPr>
          <w:rFonts w:cs="DejaVuSerifCondensed"/>
          <w:sz w:val="18"/>
          <w:szCs w:val="18"/>
        </w:rPr>
        <w:t xml:space="preserve"> </w:t>
      </w:r>
      <w:r w:rsidRPr="005F6CC3">
        <w:rPr>
          <w:rFonts w:hAnsi="Arial" w:cs="Arial"/>
          <w:sz w:val="18"/>
          <w:szCs w:val="18"/>
        </w:rPr>
        <w:t></w:t>
      </w:r>
      <w:r w:rsidRPr="005F6CC3">
        <w:rPr>
          <w:rFonts w:cs="DejaVuSerifCondensed"/>
          <w:sz w:val="18"/>
          <w:szCs w:val="18"/>
        </w:rPr>
        <w:t xml:space="preserve"> 7 </w:t>
      </w:r>
      <w:proofErr w:type="spellStart"/>
      <w:r w:rsidRPr="005F6CC3">
        <w:rPr>
          <w:rFonts w:cs="DejaVuSerifCondensed"/>
          <w:sz w:val="18"/>
          <w:szCs w:val="18"/>
        </w:rPr>
        <w:t>Dx</w:t>
      </w:r>
      <w:proofErr w:type="spellEnd"/>
      <w:r w:rsidRPr="005F6CC3">
        <w:rPr>
          <w:rFonts w:cs="DejaVuSerifCondensed"/>
          <w:sz w:val="18"/>
          <w:szCs w:val="18"/>
        </w:rPr>
        <w:t xml:space="preserve"> Hızlı Sistem, </w:t>
      </w:r>
      <w:proofErr w:type="spellStart"/>
      <w:r w:rsidRPr="005F6CC3">
        <w:rPr>
          <w:rFonts w:cs="DejaVuSerifCondensed"/>
          <w:sz w:val="18"/>
          <w:szCs w:val="18"/>
        </w:rPr>
        <w:t>ViiA</w:t>
      </w:r>
      <w:proofErr w:type="spellEnd"/>
      <w:r w:rsidRPr="005F6CC3">
        <w:rPr>
          <w:rFonts w:cs="DejaVuSerifCondensed"/>
          <w:sz w:val="18"/>
          <w:szCs w:val="18"/>
        </w:rPr>
        <w:t xml:space="preserve"> </w:t>
      </w:r>
      <w:r w:rsidRPr="005F6CC3">
        <w:rPr>
          <w:rFonts w:hAnsi="Arial" w:cs="Arial"/>
          <w:sz w:val="18"/>
          <w:szCs w:val="18"/>
        </w:rPr>
        <w:t></w:t>
      </w:r>
      <w:r w:rsidRPr="005F6CC3">
        <w:rPr>
          <w:rFonts w:cs="DejaVuSerifCondensed"/>
          <w:sz w:val="18"/>
          <w:szCs w:val="18"/>
        </w:rPr>
        <w:t xml:space="preserve"> 7 Hızlı Sistemleri ile kullanmaya uyumlu olmalıdır.</w:t>
      </w:r>
    </w:p>
    <w:p w:rsidR="00615762" w:rsidRPr="005F6CC3" w:rsidRDefault="00615762" w:rsidP="00615762">
      <w:pPr>
        <w:pStyle w:val="ListeParagraf"/>
        <w:numPr>
          <w:ilvl w:val="0"/>
          <w:numId w:val="28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96 oyuklu plakası olmalıdır.</w:t>
      </w:r>
    </w:p>
    <w:p w:rsidR="00615762" w:rsidRPr="005F6CC3" w:rsidRDefault="00615762" w:rsidP="00615762">
      <w:pPr>
        <w:pStyle w:val="ListeParagraf"/>
        <w:numPr>
          <w:ilvl w:val="0"/>
          <w:numId w:val="28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Tepki hızı hızlı olmalıdır</w:t>
      </w:r>
    </w:p>
    <w:p w:rsidR="00615762" w:rsidRPr="005F6CC3" w:rsidRDefault="00615762" w:rsidP="00615762">
      <w:pPr>
        <w:pStyle w:val="ListeParagraf"/>
        <w:numPr>
          <w:ilvl w:val="0"/>
          <w:numId w:val="28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Oda sıcaklığında saklanabilir olmalıdır.</w:t>
      </w:r>
    </w:p>
    <w:p w:rsidR="00615762" w:rsidRPr="005F6CC3" w:rsidRDefault="00615762" w:rsidP="00615762">
      <w:pPr>
        <w:autoSpaceDE w:val="0"/>
        <w:autoSpaceDN w:val="0"/>
        <w:adjustRightInd w:val="0"/>
        <w:rPr>
          <w:rFonts w:cs="DejaVuSerifCondensed"/>
          <w:sz w:val="18"/>
          <w:szCs w:val="18"/>
          <w:u w:val="single"/>
        </w:rPr>
      </w:pPr>
    </w:p>
    <w:p w:rsidR="00615762" w:rsidRPr="006F0FFA" w:rsidRDefault="00F15093" w:rsidP="00615762">
      <w:pPr>
        <w:autoSpaceDE w:val="0"/>
        <w:autoSpaceDN w:val="0"/>
        <w:adjustRightInd w:val="0"/>
        <w:rPr>
          <w:rFonts w:cs="DejaVuSerifCondensed"/>
          <w:b/>
          <w:sz w:val="18"/>
          <w:szCs w:val="18"/>
          <w:u w:val="single"/>
        </w:rPr>
      </w:pPr>
      <w:r w:rsidRPr="006F0FFA">
        <w:rPr>
          <w:rFonts w:cs="DejaVuSerifCondensed"/>
          <w:b/>
          <w:sz w:val="18"/>
          <w:szCs w:val="18"/>
          <w:u w:val="single"/>
        </w:rPr>
        <w:t>18.KALEM-</w:t>
      </w:r>
      <w:r w:rsidR="00615762" w:rsidRPr="006F0FFA">
        <w:rPr>
          <w:rFonts w:cs="DejaVuSerifCondensed"/>
          <w:b/>
          <w:sz w:val="18"/>
          <w:szCs w:val="18"/>
          <w:u w:val="single"/>
        </w:rPr>
        <w:t>PİPET UCU 10 UL</w:t>
      </w:r>
      <w:r w:rsidRPr="006F0FFA">
        <w:rPr>
          <w:rFonts w:cs="DejaVuSerifCondensed"/>
          <w:b/>
          <w:sz w:val="18"/>
          <w:szCs w:val="18"/>
          <w:u w:val="single"/>
        </w:rPr>
        <w:t>(MİRNA İÇİN)</w:t>
      </w:r>
    </w:p>
    <w:p w:rsidR="00615762" w:rsidRPr="005F6CC3" w:rsidRDefault="00615762" w:rsidP="00615762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1-10 </w:t>
      </w:r>
      <w:proofErr w:type="spellStart"/>
      <w:r w:rsidRPr="005F6CC3">
        <w:rPr>
          <w:rFonts w:cs="DejaVuSerifCondensed"/>
          <w:sz w:val="18"/>
          <w:szCs w:val="18"/>
        </w:rPr>
        <w:t>ul</w:t>
      </w:r>
      <w:proofErr w:type="spellEnd"/>
      <w:r w:rsidRPr="005F6CC3">
        <w:rPr>
          <w:rFonts w:cs="DejaVuSerifCondensed"/>
          <w:sz w:val="18"/>
          <w:szCs w:val="18"/>
        </w:rPr>
        <w:t xml:space="preserve"> olmalıdır</w:t>
      </w:r>
    </w:p>
    <w:p w:rsidR="00615762" w:rsidRPr="005F6CC3" w:rsidRDefault="00615762" w:rsidP="00615762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Filtreli </w:t>
      </w:r>
      <w:proofErr w:type="spellStart"/>
      <w:r w:rsidRPr="005F6CC3">
        <w:rPr>
          <w:rFonts w:cs="DejaVuSerifCondensed"/>
          <w:sz w:val="18"/>
          <w:szCs w:val="18"/>
        </w:rPr>
        <w:t>olmaldı</w:t>
      </w:r>
      <w:proofErr w:type="spellEnd"/>
    </w:p>
    <w:p w:rsidR="00615762" w:rsidRPr="005F6CC3" w:rsidRDefault="00615762" w:rsidP="00615762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96'lık </w:t>
      </w:r>
      <w:proofErr w:type="spellStart"/>
      <w:r w:rsidRPr="005F6CC3">
        <w:rPr>
          <w:rFonts w:cs="DejaVuSerifCondensed"/>
          <w:sz w:val="18"/>
          <w:szCs w:val="18"/>
        </w:rPr>
        <w:t>racklarda</w:t>
      </w:r>
      <w:proofErr w:type="spellEnd"/>
      <w:r w:rsidRPr="005F6CC3">
        <w:rPr>
          <w:rFonts w:cs="DejaVuSerifCondensed"/>
          <w:sz w:val="18"/>
          <w:szCs w:val="18"/>
        </w:rPr>
        <w:t xml:space="preserve"> </w:t>
      </w:r>
      <w:proofErr w:type="gramStart"/>
      <w:r w:rsidRPr="005F6CC3">
        <w:rPr>
          <w:rFonts w:cs="DejaVuSerifCondensed"/>
          <w:sz w:val="18"/>
          <w:szCs w:val="18"/>
        </w:rPr>
        <w:t>olmalıdır .</w:t>
      </w:r>
      <w:proofErr w:type="gramEnd"/>
    </w:p>
    <w:p w:rsidR="00615762" w:rsidRPr="005F6CC3" w:rsidRDefault="00615762" w:rsidP="00615762">
      <w:pPr>
        <w:autoSpaceDE w:val="0"/>
        <w:autoSpaceDN w:val="0"/>
        <w:adjustRightInd w:val="0"/>
        <w:rPr>
          <w:rFonts w:cs="DejaVuSerifCondensed"/>
          <w:b/>
          <w:sz w:val="18"/>
          <w:szCs w:val="18"/>
        </w:rPr>
      </w:pPr>
    </w:p>
    <w:p w:rsidR="00615762" w:rsidRPr="005F6CC3" w:rsidRDefault="00F15093" w:rsidP="00615762">
      <w:p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>
        <w:rPr>
          <w:rFonts w:cs="DejaVuSerifCondensed"/>
          <w:b/>
          <w:sz w:val="18"/>
          <w:szCs w:val="18"/>
          <w:u w:val="single"/>
        </w:rPr>
        <w:t>19.KALEM-</w:t>
      </w:r>
      <w:r w:rsidR="00615762" w:rsidRPr="005F6CC3">
        <w:rPr>
          <w:rFonts w:cs="DejaVuSerifCondensed"/>
          <w:b/>
          <w:sz w:val="18"/>
          <w:szCs w:val="18"/>
          <w:u w:val="single"/>
        </w:rPr>
        <w:t>PİPET UCU 100 UL</w:t>
      </w:r>
      <w:r>
        <w:rPr>
          <w:rFonts w:cs="DejaVuSerifCondensed"/>
          <w:b/>
          <w:sz w:val="18"/>
          <w:szCs w:val="18"/>
          <w:u w:val="single"/>
        </w:rPr>
        <w:t xml:space="preserve"> (MİRNA İÇİN)</w:t>
      </w:r>
    </w:p>
    <w:p w:rsidR="00615762" w:rsidRPr="005F6CC3" w:rsidRDefault="00615762" w:rsidP="00615762">
      <w:pPr>
        <w:pStyle w:val="ListeParagraf"/>
        <w:numPr>
          <w:ilvl w:val="0"/>
          <w:numId w:val="31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100 </w:t>
      </w:r>
      <w:proofErr w:type="spellStart"/>
      <w:r w:rsidRPr="005F6CC3">
        <w:rPr>
          <w:rFonts w:cs="DejaVuSerifCondensed"/>
          <w:sz w:val="18"/>
          <w:szCs w:val="18"/>
        </w:rPr>
        <w:t>ul</w:t>
      </w:r>
      <w:proofErr w:type="spellEnd"/>
      <w:r w:rsidRPr="005F6CC3">
        <w:rPr>
          <w:rFonts w:cs="DejaVuSerifCondensed"/>
          <w:sz w:val="18"/>
          <w:szCs w:val="18"/>
        </w:rPr>
        <w:t xml:space="preserve"> olmalıdır</w:t>
      </w:r>
    </w:p>
    <w:p w:rsidR="00615762" w:rsidRPr="005F6CC3" w:rsidRDefault="00615762" w:rsidP="00615762">
      <w:pPr>
        <w:pStyle w:val="ListeParagraf"/>
        <w:numPr>
          <w:ilvl w:val="0"/>
          <w:numId w:val="31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Filtreli </w:t>
      </w:r>
      <w:proofErr w:type="spellStart"/>
      <w:r w:rsidRPr="005F6CC3">
        <w:rPr>
          <w:rFonts w:cs="DejaVuSerifCondensed"/>
          <w:sz w:val="18"/>
          <w:szCs w:val="18"/>
        </w:rPr>
        <w:t>olmaldır</w:t>
      </w:r>
      <w:proofErr w:type="spellEnd"/>
    </w:p>
    <w:p w:rsidR="00615762" w:rsidRPr="005F6CC3" w:rsidRDefault="00615762" w:rsidP="00615762">
      <w:pPr>
        <w:pStyle w:val="ListeParagraf"/>
        <w:numPr>
          <w:ilvl w:val="0"/>
          <w:numId w:val="31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96'lık </w:t>
      </w:r>
      <w:proofErr w:type="spellStart"/>
      <w:r w:rsidRPr="005F6CC3">
        <w:rPr>
          <w:rFonts w:cs="DejaVuSerifCondensed"/>
          <w:sz w:val="18"/>
          <w:szCs w:val="18"/>
        </w:rPr>
        <w:t>racklarda</w:t>
      </w:r>
      <w:proofErr w:type="spellEnd"/>
      <w:r w:rsidRPr="005F6CC3">
        <w:rPr>
          <w:rFonts w:cs="DejaVuSerifCondensed"/>
          <w:sz w:val="18"/>
          <w:szCs w:val="18"/>
        </w:rPr>
        <w:t xml:space="preserve"> </w:t>
      </w:r>
      <w:proofErr w:type="gramStart"/>
      <w:r w:rsidRPr="005F6CC3">
        <w:rPr>
          <w:rFonts w:cs="DejaVuSerifCondensed"/>
          <w:sz w:val="18"/>
          <w:szCs w:val="18"/>
        </w:rPr>
        <w:t>olmalıdır .</w:t>
      </w:r>
      <w:proofErr w:type="gramEnd"/>
    </w:p>
    <w:p w:rsidR="00615762" w:rsidRPr="005F6CC3" w:rsidRDefault="00615762" w:rsidP="00615762">
      <w:pPr>
        <w:autoSpaceDE w:val="0"/>
        <w:autoSpaceDN w:val="0"/>
        <w:adjustRightInd w:val="0"/>
        <w:rPr>
          <w:rFonts w:cs="DejaVuSerifCondensed"/>
          <w:b/>
          <w:sz w:val="18"/>
          <w:szCs w:val="18"/>
        </w:rPr>
      </w:pPr>
    </w:p>
    <w:p w:rsidR="00615762" w:rsidRPr="00CE1CCE" w:rsidRDefault="00F15093" w:rsidP="00615762">
      <w:pPr>
        <w:autoSpaceDE w:val="0"/>
        <w:autoSpaceDN w:val="0"/>
        <w:adjustRightInd w:val="0"/>
        <w:rPr>
          <w:rFonts w:cs="DejaVuSerifCondensed"/>
          <w:sz w:val="18"/>
          <w:szCs w:val="18"/>
          <w:u w:val="single"/>
        </w:rPr>
      </w:pPr>
      <w:r>
        <w:rPr>
          <w:rFonts w:cs="DejaVuSerifCondensed"/>
          <w:b/>
          <w:sz w:val="18"/>
          <w:szCs w:val="18"/>
          <w:u w:val="single"/>
        </w:rPr>
        <w:t>20.KALEM-</w:t>
      </w:r>
      <w:r w:rsidR="00615762" w:rsidRPr="00CE1CCE">
        <w:rPr>
          <w:rFonts w:cs="DejaVuSerifCondensed"/>
          <w:b/>
          <w:sz w:val="18"/>
          <w:szCs w:val="18"/>
          <w:u w:val="single"/>
        </w:rPr>
        <w:t>PİPET UCU 1000 UL</w:t>
      </w:r>
      <w:r>
        <w:rPr>
          <w:rFonts w:cs="DejaVuSerifCondensed"/>
          <w:b/>
          <w:sz w:val="18"/>
          <w:szCs w:val="18"/>
          <w:u w:val="single"/>
        </w:rPr>
        <w:t>(MİRNA İÇİN)</w:t>
      </w:r>
    </w:p>
    <w:p w:rsidR="00615762" w:rsidRPr="005F6CC3" w:rsidRDefault="00615762" w:rsidP="00615762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1000 </w:t>
      </w:r>
      <w:proofErr w:type="spellStart"/>
      <w:r w:rsidRPr="005F6CC3">
        <w:rPr>
          <w:rFonts w:cs="DejaVuSerifCondensed"/>
          <w:sz w:val="18"/>
          <w:szCs w:val="18"/>
        </w:rPr>
        <w:t>ul</w:t>
      </w:r>
      <w:proofErr w:type="spellEnd"/>
      <w:r w:rsidRPr="005F6CC3">
        <w:rPr>
          <w:rFonts w:cs="DejaVuSerifCondensed"/>
          <w:sz w:val="18"/>
          <w:szCs w:val="18"/>
        </w:rPr>
        <w:t xml:space="preserve"> olmalıdır</w:t>
      </w:r>
    </w:p>
    <w:p w:rsidR="00615762" w:rsidRPr="005F6CC3" w:rsidRDefault="00615762" w:rsidP="00615762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Filtreli </w:t>
      </w:r>
      <w:proofErr w:type="spellStart"/>
      <w:r w:rsidRPr="005F6CC3">
        <w:rPr>
          <w:rFonts w:cs="DejaVuSerifCondensed"/>
          <w:sz w:val="18"/>
          <w:szCs w:val="18"/>
        </w:rPr>
        <w:t>olmaldır</w:t>
      </w:r>
      <w:proofErr w:type="spellEnd"/>
    </w:p>
    <w:p w:rsidR="00615762" w:rsidRPr="005F6CC3" w:rsidRDefault="00615762" w:rsidP="00615762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96'lık </w:t>
      </w:r>
      <w:proofErr w:type="spellStart"/>
      <w:r w:rsidRPr="005F6CC3">
        <w:rPr>
          <w:rFonts w:cs="DejaVuSerifCondensed"/>
          <w:sz w:val="18"/>
          <w:szCs w:val="18"/>
        </w:rPr>
        <w:t>racklarda</w:t>
      </w:r>
      <w:proofErr w:type="spellEnd"/>
      <w:r w:rsidRPr="005F6CC3">
        <w:rPr>
          <w:rFonts w:cs="DejaVuSerifCondensed"/>
          <w:sz w:val="18"/>
          <w:szCs w:val="18"/>
        </w:rPr>
        <w:t xml:space="preserve"> olmalıdır</w:t>
      </w:r>
    </w:p>
    <w:p w:rsidR="00615762" w:rsidRPr="006F0FFA" w:rsidRDefault="00615762" w:rsidP="006F0FFA">
      <w:pPr>
        <w:autoSpaceDE w:val="0"/>
        <w:autoSpaceDN w:val="0"/>
        <w:adjustRightInd w:val="0"/>
        <w:spacing w:before="120" w:after="120"/>
        <w:rPr>
          <w:rFonts w:cs="Arial"/>
          <w:color w:val="000000"/>
          <w:sz w:val="18"/>
          <w:szCs w:val="18"/>
        </w:rPr>
      </w:pPr>
    </w:p>
    <w:p w:rsidR="00C95F45" w:rsidRPr="006F0FFA" w:rsidRDefault="00C95F45" w:rsidP="006F0FFA">
      <w:pPr>
        <w:autoSpaceDE w:val="0"/>
        <w:autoSpaceDN w:val="0"/>
        <w:adjustRightInd w:val="0"/>
        <w:spacing w:before="120" w:after="120"/>
        <w:rPr>
          <w:rFonts w:cs="Arial"/>
          <w:color w:val="000000"/>
          <w:sz w:val="18"/>
          <w:szCs w:val="18"/>
        </w:rPr>
      </w:pPr>
    </w:p>
    <w:p w:rsidR="00F15093" w:rsidRPr="006F0FFA" w:rsidRDefault="00F15093" w:rsidP="006F0FFA">
      <w:pPr>
        <w:autoSpaceDE w:val="0"/>
        <w:autoSpaceDN w:val="0"/>
        <w:adjustRightInd w:val="0"/>
        <w:spacing w:before="120" w:after="120"/>
        <w:rPr>
          <w:rFonts w:cs="Arial"/>
          <w:b/>
          <w:color w:val="000000"/>
          <w:sz w:val="18"/>
          <w:szCs w:val="18"/>
        </w:rPr>
      </w:pPr>
      <w:r w:rsidRPr="006F0FFA">
        <w:rPr>
          <w:rFonts w:cs="Arial"/>
          <w:b/>
          <w:color w:val="000000"/>
          <w:sz w:val="18"/>
          <w:szCs w:val="18"/>
        </w:rPr>
        <w:t>21.KALEM-AQP4 ANTİKOR (60 ÖRNEK İÇİN-IHC ÇALIŞMASINA UYGUN)</w:t>
      </w:r>
    </w:p>
    <w:p w:rsidR="00F15093" w:rsidRPr="006F0FFA" w:rsidRDefault="00F15093" w:rsidP="00F15093">
      <w:pPr>
        <w:numPr>
          <w:ilvl w:val="0"/>
          <w:numId w:val="38"/>
        </w:numPr>
        <w:spacing w:after="0" w:line="240" w:lineRule="auto"/>
        <w:rPr>
          <w:rFonts w:cs="Arial"/>
          <w:sz w:val="18"/>
          <w:szCs w:val="18"/>
        </w:rPr>
      </w:pPr>
      <w:r w:rsidRPr="006F0FFA">
        <w:rPr>
          <w:rFonts w:cs="Arial"/>
          <w:sz w:val="18"/>
          <w:szCs w:val="18"/>
        </w:rPr>
        <w:t xml:space="preserve">İnsan, fare, sıçanda </w:t>
      </w:r>
      <w:proofErr w:type="spellStart"/>
      <w:r w:rsidRPr="006F0FFA">
        <w:rPr>
          <w:rFonts w:cs="Arial"/>
          <w:sz w:val="18"/>
          <w:szCs w:val="18"/>
        </w:rPr>
        <w:t>reaktivite</w:t>
      </w:r>
      <w:proofErr w:type="spellEnd"/>
      <w:r w:rsidRPr="006F0FFA">
        <w:rPr>
          <w:rFonts w:cs="Arial"/>
          <w:sz w:val="18"/>
          <w:szCs w:val="18"/>
        </w:rPr>
        <w:t xml:space="preserve"> göstermelidir.</w:t>
      </w:r>
    </w:p>
    <w:p w:rsidR="00F15093" w:rsidRPr="006F0FFA" w:rsidRDefault="00F15093" w:rsidP="00F15093">
      <w:pPr>
        <w:numPr>
          <w:ilvl w:val="0"/>
          <w:numId w:val="38"/>
        </w:numPr>
        <w:spacing w:after="0" w:line="240" w:lineRule="auto"/>
        <w:rPr>
          <w:rFonts w:cs="Arial"/>
          <w:sz w:val="18"/>
          <w:szCs w:val="18"/>
        </w:rPr>
      </w:pPr>
      <w:r w:rsidRPr="006F0FFA">
        <w:rPr>
          <w:rFonts w:cs="Arial"/>
          <w:sz w:val="18"/>
          <w:szCs w:val="18"/>
        </w:rPr>
        <w:t>IHC(P) için uygun olmalıdır.</w:t>
      </w:r>
    </w:p>
    <w:p w:rsidR="00F15093" w:rsidRPr="006F0FFA" w:rsidRDefault="00F15093" w:rsidP="006F0FFA">
      <w:pPr>
        <w:numPr>
          <w:ilvl w:val="0"/>
          <w:numId w:val="38"/>
        </w:numPr>
        <w:spacing w:after="0" w:line="240" w:lineRule="auto"/>
        <w:rPr>
          <w:rFonts w:cs="Arial"/>
          <w:sz w:val="18"/>
          <w:szCs w:val="18"/>
        </w:rPr>
      </w:pPr>
      <w:r w:rsidRPr="006F0FFA">
        <w:rPr>
          <w:rFonts w:cs="Arial"/>
          <w:bCs/>
          <w:sz w:val="18"/>
          <w:szCs w:val="18"/>
        </w:rPr>
        <w:t>Orijinal ambalajında ve uygun saklama koşullarında teslim edilmelidir.</w:t>
      </w:r>
    </w:p>
    <w:p w:rsidR="00F15093" w:rsidRPr="006F0FFA" w:rsidRDefault="00F15093" w:rsidP="00F15093">
      <w:pPr>
        <w:pStyle w:val="ListeParagraf"/>
        <w:numPr>
          <w:ilvl w:val="0"/>
          <w:numId w:val="38"/>
        </w:numPr>
        <w:spacing w:after="160" w:line="254" w:lineRule="auto"/>
        <w:rPr>
          <w:rFonts w:cs="Arial"/>
          <w:sz w:val="18"/>
          <w:szCs w:val="18"/>
        </w:rPr>
      </w:pPr>
      <w:r w:rsidRPr="006F0FFA">
        <w:rPr>
          <w:rFonts w:cs="Arial"/>
          <w:sz w:val="18"/>
          <w:szCs w:val="18"/>
        </w:rPr>
        <w:t xml:space="preserve">Antikorun kullanımına dair bilimsel referanslar ve kullanıcı referansı olmalıdır. </w:t>
      </w:r>
    </w:p>
    <w:p w:rsidR="00F15093" w:rsidRPr="006F0FFA" w:rsidRDefault="00F15093" w:rsidP="00F15093">
      <w:pPr>
        <w:pStyle w:val="ListeParagraf"/>
        <w:numPr>
          <w:ilvl w:val="0"/>
          <w:numId w:val="38"/>
        </w:numPr>
        <w:spacing w:after="160" w:line="254" w:lineRule="auto"/>
        <w:rPr>
          <w:rFonts w:cs="Arial"/>
          <w:sz w:val="18"/>
          <w:szCs w:val="18"/>
        </w:rPr>
      </w:pPr>
      <w:r w:rsidRPr="006F0FFA">
        <w:rPr>
          <w:rFonts w:cs="Arial"/>
          <w:sz w:val="18"/>
          <w:szCs w:val="18"/>
        </w:rPr>
        <w:t xml:space="preserve"> Ürün araştırma amaçlı olmalıdır. </w:t>
      </w:r>
    </w:p>
    <w:p w:rsidR="006F0FFA" w:rsidRPr="006F0FFA" w:rsidRDefault="00F15093" w:rsidP="006F0FFA">
      <w:pPr>
        <w:pStyle w:val="ListeParagraf"/>
        <w:numPr>
          <w:ilvl w:val="0"/>
          <w:numId w:val="38"/>
        </w:numPr>
        <w:spacing w:after="160" w:line="254" w:lineRule="auto"/>
        <w:rPr>
          <w:rFonts w:cs="Arial"/>
          <w:sz w:val="18"/>
          <w:szCs w:val="18"/>
        </w:rPr>
      </w:pPr>
      <w:r w:rsidRPr="006F0FFA">
        <w:rPr>
          <w:rFonts w:cs="Arial"/>
          <w:sz w:val="18"/>
          <w:szCs w:val="18"/>
        </w:rPr>
        <w:t xml:space="preserve">Ürün soğuk zincirde teslim edilecektir. </w:t>
      </w:r>
    </w:p>
    <w:p w:rsidR="00C95F45" w:rsidRPr="006F0FFA" w:rsidRDefault="00C95F45" w:rsidP="006F0FFA">
      <w:pPr>
        <w:pStyle w:val="ListeParagraf"/>
        <w:numPr>
          <w:ilvl w:val="0"/>
          <w:numId w:val="38"/>
        </w:numPr>
        <w:spacing w:after="160" w:line="254" w:lineRule="auto"/>
        <w:rPr>
          <w:rFonts w:cs="Arial"/>
          <w:sz w:val="18"/>
          <w:szCs w:val="18"/>
        </w:rPr>
      </w:pPr>
      <w:r w:rsidRPr="006F0FFA">
        <w:rPr>
          <w:color w:val="000000"/>
          <w:sz w:val="18"/>
          <w:szCs w:val="18"/>
        </w:rPr>
        <w:t>Antikor sıvı formda olmalıdır.</w:t>
      </w:r>
    </w:p>
    <w:p w:rsidR="00615762" w:rsidRPr="00B7531F" w:rsidRDefault="00615762" w:rsidP="00C95F45">
      <w:pPr>
        <w:spacing w:line="360" w:lineRule="auto"/>
        <w:rPr>
          <w:sz w:val="18"/>
          <w:szCs w:val="18"/>
        </w:rPr>
      </w:pPr>
    </w:p>
    <w:sectPr w:rsidR="00615762" w:rsidRPr="00B7531F" w:rsidSect="00C266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DejaVuSerifCondensed">
    <w:panose1 w:val="00000000000000000000"/>
    <w:charset w:val="A2"/>
    <w:family w:val="auto"/>
    <w:notTrueType/>
    <w:pitch w:val="default"/>
    <w:sig w:usb0="00000005" w:usb1="00000000" w:usb2="00000000" w:usb3="00000000" w:csb0="00000010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02B07"/>
    <w:multiLevelType w:val="hybridMultilevel"/>
    <w:tmpl w:val="E04C4A9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5537D0D"/>
    <w:multiLevelType w:val="hybridMultilevel"/>
    <w:tmpl w:val="4FE43126"/>
    <w:lvl w:ilvl="0" w:tplc="041F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>
    <w:nsid w:val="092E4ED5"/>
    <w:multiLevelType w:val="hybridMultilevel"/>
    <w:tmpl w:val="231EB74C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A4E7C84"/>
    <w:multiLevelType w:val="hybridMultilevel"/>
    <w:tmpl w:val="444ED66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B03250E"/>
    <w:multiLevelType w:val="hybridMultilevel"/>
    <w:tmpl w:val="748464B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0B2257BE"/>
    <w:multiLevelType w:val="hybridMultilevel"/>
    <w:tmpl w:val="9F88C24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0CD15A93"/>
    <w:multiLevelType w:val="hybridMultilevel"/>
    <w:tmpl w:val="28A46ED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38B733F"/>
    <w:multiLevelType w:val="hybridMultilevel"/>
    <w:tmpl w:val="10561F74"/>
    <w:lvl w:ilvl="0" w:tplc="041F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>
    <w:nsid w:val="14470FE0"/>
    <w:multiLevelType w:val="hybridMultilevel"/>
    <w:tmpl w:val="919EE36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CDC51CE"/>
    <w:multiLevelType w:val="hybridMultilevel"/>
    <w:tmpl w:val="19BCC27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EF90116"/>
    <w:multiLevelType w:val="hybridMultilevel"/>
    <w:tmpl w:val="CAE651C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2B66A14"/>
    <w:multiLevelType w:val="hybridMultilevel"/>
    <w:tmpl w:val="BEF68BA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A604FBF"/>
    <w:multiLevelType w:val="hybridMultilevel"/>
    <w:tmpl w:val="406CFF46"/>
    <w:lvl w:ilvl="0" w:tplc="11240A26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03C28CB"/>
    <w:multiLevelType w:val="hybridMultilevel"/>
    <w:tmpl w:val="78A26E1A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0E20D52"/>
    <w:multiLevelType w:val="hybridMultilevel"/>
    <w:tmpl w:val="8048B64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288433D"/>
    <w:multiLevelType w:val="hybridMultilevel"/>
    <w:tmpl w:val="806E98D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5763019"/>
    <w:multiLevelType w:val="hybridMultilevel"/>
    <w:tmpl w:val="CFBCF56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39AD6D07"/>
    <w:multiLevelType w:val="hybridMultilevel"/>
    <w:tmpl w:val="FC7CB530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8">
    <w:nsid w:val="3CDB6DA7"/>
    <w:multiLevelType w:val="hybridMultilevel"/>
    <w:tmpl w:val="FE72209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3CF53B25"/>
    <w:multiLevelType w:val="hybridMultilevel"/>
    <w:tmpl w:val="B19A09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D2C0055"/>
    <w:multiLevelType w:val="hybridMultilevel"/>
    <w:tmpl w:val="F9E08922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1EB21F2"/>
    <w:multiLevelType w:val="hybridMultilevel"/>
    <w:tmpl w:val="E70E7F8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4358486D"/>
    <w:multiLevelType w:val="hybridMultilevel"/>
    <w:tmpl w:val="9F9A3E9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44D61080"/>
    <w:multiLevelType w:val="hybridMultilevel"/>
    <w:tmpl w:val="662869A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E36A79"/>
    <w:multiLevelType w:val="multilevel"/>
    <w:tmpl w:val="45E36A7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71E0EB8"/>
    <w:multiLevelType w:val="hybridMultilevel"/>
    <w:tmpl w:val="D4D48A1C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7776035"/>
    <w:multiLevelType w:val="hybridMultilevel"/>
    <w:tmpl w:val="54CEC7C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BBD45E3"/>
    <w:multiLevelType w:val="hybridMultilevel"/>
    <w:tmpl w:val="00FC3E72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4DD237E7"/>
    <w:multiLevelType w:val="hybridMultilevel"/>
    <w:tmpl w:val="8DF0A696"/>
    <w:lvl w:ilvl="0" w:tplc="041F0019">
      <w:start w:val="1"/>
      <w:numFmt w:val="lowerLetter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512EC638">
      <w:start w:val="66"/>
      <w:numFmt w:val="decimal"/>
      <w:lvlText w:val="%3-"/>
      <w:lvlJc w:val="left"/>
      <w:pPr>
        <w:ind w:left="2340" w:hanging="360"/>
      </w:pPr>
      <w:rPr>
        <w:rFonts w:asciiTheme="minorHAnsi" w:eastAsiaTheme="minorHAnsi" w:hAnsiTheme="minorHAnsi" w:cstheme="minorBidi" w:hint="default"/>
        <w:color w:val="auto"/>
        <w:sz w:val="22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E056C00"/>
    <w:multiLevelType w:val="hybridMultilevel"/>
    <w:tmpl w:val="1F6E174E"/>
    <w:lvl w:ilvl="0" w:tplc="041F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30">
    <w:nsid w:val="50BC1575"/>
    <w:multiLevelType w:val="hybridMultilevel"/>
    <w:tmpl w:val="BD2E2C9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54482171"/>
    <w:multiLevelType w:val="hybridMultilevel"/>
    <w:tmpl w:val="3AFA060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>
    <w:nsid w:val="5CF55F6F"/>
    <w:multiLevelType w:val="hybridMultilevel"/>
    <w:tmpl w:val="C226D5D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5FF05376"/>
    <w:multiLevelType w:val="hybridMultilevel"/>
    <w:tmpl w:val="8EE8CE9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67F6AE8"/>
    <w:multiLevelType w:val="hybridMultilevel"/>
    <w:tmpl w:val="4D74CD08"/>
    <w:lvl w:ilvl="0" w:tplc="041F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6D372D80"/>
    <w:multiLevelType w:val="hybridMultilevel"/>
    <w:tmpl w:val="8D7EB51C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36">
    <w:nsid w:val="70553F83"/>
    <w:multiLevelType w:val="hybridMultilevel"/>
    <w:tmpl w:val="95AC728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70FC4249"/>
    <w:multiLevelType w:val="hybridMultilevel"/>
    <w:tmpl w:val="557CFE48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8">
    <w:nsid w:val="77997728"/>
    <w:multiLevelType w:val="hybridMultilevel"/>
    <w:tmpl w:val="10DE7CC4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3"/>
  </w:num>
  <w:num w:numId="3">
    <w:abstractNumId w:val="0"/>
  </w:num>
  <w:num w:numId="4">
    <w:abstractNumId w:val="12"/>
  </w:num>
  <w:num w:numId="5">
    <w:abstractNumId w:val="16"/>
  </w:num>
  <w:num w:numId="6">
    <w:abstractNumId w:val="32"/>
  </w:num>
  <w:num w:numId="7">
    <w:abstractNumId w:val="37"/>
  </w:num>
  <w:num w:numId="8">
    <w:abstractNumId w:val="6"/>
  </w:num>
  <w:num w:numId="9">
    <w:abstractNumId w:val="33"/>
  </w:num>
  <w:num w:numId="10">
    <w:abstractNumId w:val="3"/>
  </w:num>
  <w:num w:numId="11">
    <w:abstractNumId w:val="21"/>
  </w:num>
  <w:num w:numId="12">
    <w:abstractNumId w:val="8"/>
  </w:num>
  <w:num w:numId="13">
    <w:abstractNumId w:val="30"/>
  </w:num>
  <w:num w:numId="14">
    <w:abstractNumId w:val="19"/>
  </w:num>
  <w:num w:numId="15">
    <w:abstractNumId w:val="5"/>
  </w:num>
  <w:num w:numId="16">
    <w:abstractNumId w:val="28"/>
  </w:num>
  <w:num w:numId="17">
    <w:abstractNumId w:val="23"/>
  </w:num>
  <w:num w:numId="18">
    <w:abstractNumId w:val="11"/>
  </w:num>
  <w:num w:numId="19">
    <w:abstractNumId w:val="27"/>
  </w:num>
  <w:num w:numId="20">
    <w:abstractNumId w:val="2"/>
  </w:num>
  <w:num w:numId="21">
    <w:abstractNumId w:val="25"/>
  </w:num>
  <w:num w:numId="22">
    <w:abstractNumId w:val="18"/>
  </w:num>
  <w:num w:numId="23">
    <w:abstractNumId w:val="34"/>
  </w:num>
  <w:num w:numId="24">
    <w:abstractNumId w:val="1"/>
  </w:num>
  <w:num w:numId="25">
    <w:abstractNumId w:val="22"/>
  </w:num>
  <w:num w:numId="26">
    <w:abstractNumId w:val="14"/>
  </w:num>
  <w:num w:numId="27">
    <w:abstractNumId w:val="15"/>
  </w:num>
  <w:num w:numId="28">
    <w:abstractNumId w:val="10"/>
  </w:num>
  <w:num w:numId="29">
    <w:abstractNumId w:val="35"/>
  </w:num>
  <w:num w:numId="30">
    <w:abstractNumId w:val="36"/>
  </w:num>
  <w:num w:numId="31">
    <w:abstractNumId w:val="4"/>
  </w:num>
  <w:num w:numId="32">
    <w:abstractNumId w:val="31"/>
  </w:num>
  <w:num w:numId="33">
    <w:abstractNumId w:val="29"/>
  </w:num>
  <w:num w:numId="34">
    <w:abstractNumId w:val="17"/>
  </w:num>
  <w:num w:numId="35">
    <w:abstractNumId w:val="38"/>
  </w:num>
  <w:num w:numId="36">
    <w:abstractNumId w:val="9"/>
  </w:num>
  <w:num w:numId="37">
    <w:abstractNumId w:val="20"/>
  </w:num>
  <w:num w:numId="38">
    <w:abstractNumId w:val="24"/>
  </w:num>
  <w:num w:numId="3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hyphenationZone w:val="425"/>
  <w:characterSpacingControl w:val="doNotCompress"/>
  <w:savePreviewPicture/>
  <w:compat/>
  <w:rsids>
    <w:rsidRoot w:val="00426113"/>
    <w:rsid w:val="000B5A9A"/>
    <w:rsid w:val="000D1823"/>
    <w:rsid w:val="000E1130"/>
    <w:rsid w:val="00127F5B"/>
    <w:rsid w:val="002944FD"/>
    <w:rsid w:val="00426113"/>
    <w:rsid w:val="00496E6C"/>
    <w:rsid w:val="00615762"/>
    <w:rsid w:val="006F0FFA"/>
    <w:rsid w:val="00773AFE"/>
    <w:rsid w:val="008C3D6E"/>
    <w:rsid w:val="008F3841"/>
    <w:rsid w:val="009138AA"/>
    <w:rsid w:val="009B0110"/>
    <w:rsid w:val="009D6EF3"/>
    <w:rsid w:val="00A15F74"/>
    <w:rsid w:val="00A76113"/>
    <w:rsid w:val="00B7531F"/>
    <w:rsid w:val="00C266ED"/>
    <w:rsid w:val="00C95F45"/>
    <w:rsid w:val="00CE1CCE"/>
    <w:rsid w:val="00CE3144"/>
    <w:rsid w:val="00E4512F"/>
    <w:rsid w:val="00F150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66ED"/>
  </w:style>
  <w:style w:type="paragraph" w:styleId="Balk1">
    <w:name w:val="heading 1"/>
    <w:basedOn w:val="Normal"/>
    <w:link w:val="Balk1Char"/>
    <w:uiPriority w:val="9"/>
    <w:qFormat/>
    <w:rsid w:val="0042611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426113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ListeParagraf">
    <w:name w:val="List Paragraph"/>
    <w:basedOn w:val="Normal"/>
    <w:uiPriority w:val="34"/>
    <w:qFormat/>
    <w:rsid w:val="00426113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2944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9B011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apple-style-span">
    <w:name w:val="apple-style-span"/>
    <w:basedOn w:val="VarsaylanParagrafYazTipi"/>
    <w:rsid w:val="00E4512F"/>
  </w:style>
  <w:style w:type="paragraph" w:customStyle="1" w:styleId="xmsolistparagraph">
    <w:name w:val="x_msolistparagraph"/>
    <w:basedOn w:val="Normal"/>
    <w:rsid w:val="00E451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xmsonormal">
    <w:name w:val="x_msonormal"/>
    <w:basedOn w:val="Normal"/>
    <w:rsid w:val="006157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186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9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04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217450-8EAA-4439-A76B-728B77E6F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4</Pages>
  <Words>1209</Words>
  <Characters>6892</Characters>
  <Application>Microsoft Office Word</Application>
  <DocSecurity>0</DocSecurity>
  <Lines>57</Lines>
  <Paragraphs>16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Başlıklar</vt:lpstr>
      </vt:variant>
      <vt:variant>
        <vt:i4>8</vt:i4>
      </vt:variant>
    </vt:vector>
  </HeadingPairs>
  <TitlesOfParts>
    <vt:vector size="9" baseType="lpstr">
      <vt:lpstr/>
      <vt:lpstr>3.KALEM-HİGH-CAPACİTY CDNA REVERSETRANSCRİPTİON KİT </vt:lpstr>
      <vt:lpstr/>
      <vt:lpstr>Kit RNA’dan cDNAeldesini sağlamalıdır.</vt:lpstr>
      <vt:lpstr>Elde edilen cDNA gen ekspresyon master mix, sybr gren master mix ve real time uy</vt:lpstr>
      <vt:lpstr>Kit 1 tüp 1 mL’lik 10X RT Buffer, 1 tüp 1 mL’lik 10X RT RandomPrimer, 1 tüp 0.2m</vt:lpstr>
      <vt:lpstr>Reaksiyon hacmi 20 ul olmalıdır.</vt:lpstr>
      <vt:lpstr>Kit 0.02 ile 2 µg arasındaki total RNA’dan cDNA çevirebilmelidir.</vt:lpstr>
      <vt:lpstr>Elde edilen cDNA büyüklüğü 7kb’ye kadar ulaşabilmelidir.</vt:lpstr>
    </vt:vector>
  </TitlesOfParts>
  <Company/>
  <LinksUpToDate>false</LinksUpToDate>
  <CharactersWithSpaces>8085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CASPER</dc:creator>
  <cp:lastModifiedBy>CASPER</cp:lastModifiedBy>
  <cp:revision>5</cp:revision>
  <dcterms:created xsi:type="dcterms:W3CDTF">2024-07-30T14:42:00Z</dcterms:created>
  <dcterms:modified xsi:type="dcterms:W3CDTF">2024-07-31T08:09:00Z</dcterms:modified>
</cp:coreProperties>
</file>