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3"/>
        <w:tblW w:w="9780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400" w:firstRow="0" w:lastRow="0" w:firstColumn="0" w:lastColumn="0" w:noHBand="0" w:noVBand="1"/>
      </w:tblPr>
      <w:tblGrid>
        <w:gridCol w:w="3821"/>
        <w:gridCol w:w="5959"/>
      </w:tblGrid>
      <w:tr w:rsidR="004E3319" w:rsidTr="004E3319">
        <w:trPr>
          <w:trHeight w:val="315"/>
        </w:trPr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E3319" w:rsidRDefault="004E3319">
            <w:pPr>
              <w:rPr>
                <w:rFonts w:ascii="Arial" w:hAnsi="Arial" w:cs="Arial"/>
                <w:b/>
                <w:bCs/>
                <w:color w:val="0D0D0D"/>
                <w:sz w:val="20"/>
                <w:szCs w:val="20"/>
                <w:shd w:val="clear" w:color="auto" w:fill="FFFFFF"/>
              </w:rPr>
            </w:pPr>
            <w:proofErr w:type="spellStart"/>
            <w:r>
              <w:rPr>
                <w:rFonts w:ascii="Arial" w:hAnsi="Arial" w:cs="Arial"/>
                <w:b/>
                <w:bCs/>
                <w:color w:val="0D0D0D"/>
                <w:sz w:val="20"/>
                <w:szCs w:val="20"/>
                <w:shd w:val="clear" w:color="auto" w:fill="FFFFFF"/>
              </w:rPr>
              <w:t>Triethanolamine</w:t>
            </w:r>
            <w:proofErr w:type="spellEnd"/>
            <w:r>
              <w:rPr>
                <w:rFonts w:ascii="Arial" w:hAnsi="Arial" w:cs="Arial"/>
                <w:b/>
                <w:bCs/>
                <w:color w:val="0D0D0D"/>
                <w:sz w:val="20"/>
                <w:szCs w:val="20"/>
                <w:shd w:val="clear" w:color="auto" w:fill="FFFFFF"/>
              </w:rPr>
              <w:t xml:space="preserve"> ((HOCH2CH2)3N)</w:t>
            </w:r>
          </w:p>
        </w:tc>
        <w:tc>
          <w:tcPr>
            <w:tcW w:w="5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E3319" w:rsidRDefault="004E3319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Teknik Özellikleri:</w:t>
            </w:r>
          </w:p>
          <w:p w:rsidR="004E3319" w:rsidRDefault="004E3319">
            <w:pPr>
              <w:rPr>
                <w:rFonts w:ascii="Arial" w:hAnsi="Arial" w:cs="Arial"/>
                <w:bCs/>
                <w:sz w:val="20"/>
                <w:szCs w:val="20"/>
              </w:rPr>
            </w:pPr>
            <w:hyperlink r:id="rId4" w:history="1">
              <w:r>
                <w:rPr>
                  <w:rStyle w:val="jss3040"/>
                  <w:rFonts w:ascii="Arial" w:hAnsi="Arial" w:cs="Arial"/>
                  <w:color w:val="000000"/>
                  <w:sz w:val="20"/>
                  <w:szCs w:val="20"/>
                  <w:shd w:val="clear" w:color="auto" w:fill="FFFFFF"/>
                </w:rPr>
                <w:t>EMPLURA</w:t>
              </w:r>
              <w:r>
                <w:rPr>
                  <w:rStyle w:val="jss3040"/>
                  <w:rFonts w:ascii="Arial" w:hAnsi="Arial" w:cs="Arial"/>
                  <w:color w:val="000000"/>
                  <w:sz w:val="20"/>
                  <w:szCs w:val="20"/>
                  <w:shd w:val="clear" w:color="auto" w:fill="FFFFFF"/>
                  <w:vertAlign w:val="superscript"/>
                </w:rPr>
                <w:t>®</w:t>
              </w:r>
            </w:hyperlink>
            <w:r>
              <w:rPr>
                <w:rFonts w:ascii="Arial" w:hAnsi="Arial" w:cs="Arial"/>
                <w:sz w:val="20"/>
                <w:szCs w:val="20"/>
              </w:rPr>
              <w:t xml:space="preserve"> özelliğini taşımalıdır. </w:t>
            </w:r>
          </w:p>
          <w:p w:rsidR="004E3319" w:rsidRDefault="004E331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</w:t>
            </w:r>
            <w:r>
              <w:rPr>
                <w:rFonts w:ascii="Arial" w:hAnsi="Arial" w:cs="Arial"/>
                <w:bCs/>
                <w:sz w:val="20"/>
                <w:szCs w:val="20"/>
              </w:rPr>
              <w:t>AS No: 102-71-6</w:t>
            </w:r>
          </w:p>
        </w:tc>
      </w:tr>
    </w:tbl>
    <w:p w:rsidR="0022259A" w:rsidRDefault="0022259A">
      <w:bookmarkStart w:id="0" w:name="_GoBack"/>
      <w:bookmarkEnd w:id="0"/>
    </w:p>
    <w:sectPr w:rsidR="0022259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A2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416C5"/>
    <w:rsid w:val="0022259A"/>
    <w:rsid w:val="004E3319"/>
    <w:rsid w:val="00B416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115CF068-13FE-4479-8829-23DE87B2C9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4E331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character" w:customStyle="1" w:styleId="jss3040">
    <w:name w:val="jss3040"/>
    <w:basedOn w:val="VarsaylanParagrafYazTipi"/>
    <w:rsid w:val="004E3319"/>
  </w:style>
  <w:style w:type="table" w:customStyle="1" w:styleId="3">
    <w:name w:val="3"/>
    <w:basedOn w:val="NormalTablo"/>
    <w:rsid w:val="004E331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tr-TR"/>
    </w:rPr>
    <w:tblPr>
      <w:tblStyleRowBandSize w:val="1"/>
      <w:tblStyleColBandSize w:val="1"/>
      <w:tblInd w:w="0" w:type="nil"/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3732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www.sigmaaldrich.com/TR/en/product/mm/822341" TargetMode="Externa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25</Words>
  <Characters>148</Characters>
  <Application>Microsoft Office Word</Application>
  <DocSecurity>0</DocSecurity>
  <Lines>1</Lines>
  <Paragraphs>1</Paragraphs>
  <ScaleCrop>false</ScaleCrop>
  <Company>NouS/TncTR</Company>
  <LinksUpToDate>false</LinksUpToDate>
  <CharactersWithSpaces>172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PC</cp:lastModifiedBy>
  <cp:revision>2</cp:revision>
  <dcterms:created xsi:type="dcterms:W3CDTF">2024-10-14T12:12:00Z</dcterms:created>
  <dcterms:modified xsi:type="dcterms:W3CDTF">2024-10-14T12:12:00Z</dcterms:modified>
</cp:coreProperties>
</file>