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0F3760" w14:textId="761EBE32" w:rsidR="000E711A" w:rsidRPr="00433DD3" w:rsidRDefault="000E711A" w:rsidP="00B11E40">
      <w:pPr>
        <w:pStyle w:val="Default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433DD3">
        <w:rPr>
          <w:rFonts w:ascii="Times New Roman" w:hAnsi="Times New Roman" w:cs="Times New Roman"/>
          <w:b/>
        </w:rPr>
        <w:t>TEKNİK ŞARTNAME</w:t>
      </w:r>
    </w:p>
    <w:p w14:paraId="7504E93A" w14:textId="77777777" w:rsidR="00433DD3" w:rsidRPr="00433DD3" w:rsidRDefault="00433DD3" w:rsidP="00433DD3">
      <w:pPr>
        <w:pStyle w:val="Default"/>
        <w:rPr>
          <w:rFonts w:ascii="Times New Roman" w:hAnsi="Times New Roman" w:cs="Times New Roman"/>
          <w:b/>
        </w:rPr>
      </w:pPr>
    </w:p>
    <w:p w14:paraId="7E307A70" w14:textId="77777777" w:rsidR="00433DD3" w:rsidRPr="00433DD3" w:rsidRDefault="00433DD3" w:rsidP="00433DD3">
      <w:pPr>
        <w:pStyle w:val="Default"/>
        <w:rPr>
          <w:rFonts w:ascii="Times New Roman" w:hAnsi="Times New Roman" w:cs="Times New Roman"/>
          <w:b/>
        </w:rPr>
      </w:pPr>
    </w:p>
    <w:p w14:paraId="6BEABD37" w14:textId="58743C0C" w:rsidR="00B11E40" w:rsidRPr="00433DD3" w:rsidRDefault="00B11E40" w:rsidP="00433DD3">
      <w:pPr>
        <w:pStyle w:val="Default"/>
        <w:rPr>
          <w:rFonts w:ascii="Times New Roman" w:hAnsi="Times New Roman" w:cs="Times New Roman"/>
          <w:b/>
          <w:u w:val="single"/>
        </w:rPr>
      </w:pPr>
      <w:r w:rsidRPr="00433DD3">
        <w:rPr>
          <w:rFonts w:ascii="Times New Roman" w:hAnsi="Times New Roman" w:cs="Times New Roman"/>
          <w:b/>
          <w:u w:val="single"/>
        </w:rPr>
        <w:t>ISITICILI MANYETİK KARIŞTIRICI TEKNİK ŞARTNAMESİ</w:t>
      </w:r>
    </w:p>
    <w:p w14:paraId="2769CB16" w14:textId="77777777" w:rsidR="00B11E40" w:rsidRPr="00433DD3" w:rsidRDefault="00B11E40" w:rsidP="00B11E40">
      <w:pPr>
        <w:pStyle w:val="Default"/>
        <w:spacing w:after="39"/>
        <w:rPr>
          <w:rFonts w:ascii="Times New Roman" w:hAnsi="Times New Roman" w:cs="Times New Roman"/>
        </w:rPr>
      </w:pPr>
    </w:p>
    <w:p w14:paraId="20A0D83F" w14:textId="77777777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 genel laboratuvar ısıtma işlemleri için uygun olmalıdır.</w:t>
      </w:r>
    </w:p>
    <w:p w14:paraId="5594A6C7" w14:textId="15B6412A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Cihazın karıştırma kapasitesi 5L</w:t>
      </w:r>
      <w:r w:rsidR="00A05FC2" w:rsidRPr="00433DD3">
        <w:rPr>
          <w:rFonts w:ascii="Times New Roman" w:hAnsi="Times New Roman" w:cs="Times New Roman"/>
        </w:rPr>
        <w:t xml:space="preserve">-20L </w:t>
      </w:r>
      <w:r w:rsidRPr="00433DD3">
        <w:rPr>
          <w:rFonts w:ascii="Times New Roman" w:hAnsi="Times New Roman" w:cs="Times New Roman"/>
        </w:rPr>
        <w:t>olmalıdır.</w:t>
      </w:r>
    </w:p>
    <w:p w14:paraId="42CEFB7B" w14:textId="4C524A30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Cihazın maksimum karıştırma hızı 1</w:t>
      </w:r>
      <w:r w:rsidR="00157805" w:rsidRPr="00433DD3">
        <w:rPr>
          <w:rFonts w:ascii="Times New Roman" w:hAnsi="Times New Roman" w:cs="Times New Roman"/>
        </w:rPr>
        <w:t>4</w:t>
      </w:r>
      <w:r w:rsidRPr="00433DD3">
        <w:rPr>
          <w:rFonts w:ascii="Times New Roman" w:hAnsi="Times New Roman" w:cs="Times New Roman"/>
        </w:rPr>
        <w:t>00rpm olmalıdır.</w:t>
      </w:r>
    </w:p>
    <w:p w14:paraId="199279B3" w14:textId="042C5CC7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 xml:space="preserve">Cihaz hız ayarı </w:t>
      </w:r>
      <w:r w:rsidR="00775921" w:rsidRPr="00433DD3">
        <w:rPr>
          <w:rFonts w:ascii="Times New Roman" w:hAnsi="Times New Roman" w:cs="Times New Roman"/>
        </w:rPr>
        <w:t>1</w:t>
      </w:r>
      <w:r w:rsidRPr="00433DD3">
        <w:rPr>
          <w:rFonts w:ascii="Times New Roman" w:hAnsi="Times New Roman" w:cs="Times New Roman"/>
        </w:rPr>
        <w:t>00-1</w:t>
      </w:r>
      <w:r w:rsidR="00775921" w:rsidRPr="00433DD3">
        <w:rPr>
          <w:rFonts w:ascii="Times New Roman" w:hAnsi="Times New Roman" w:cs="Times New Roman"/>
        </w:rPr>
        <w:t>4</w:t>
      </w:r>
      <w:r w:rsidRPr="00433DD3">
        <w:rPr>
          <w:rFonts w:ascii="Times New Roman" w:hAnsi="Times New Roman" w:cs="Times New Roman"/>
        </w:rPr>
        <w:t xml:space="preserve">00rpm </w:t>
      </w:r>
      <w:proofErr w:type="gramStart"/>
      <w:r w:rsidRPr="00433DD3">
        <w:rPr>
          <w:rFonts w:ascii="Times New Roman" w:hAnsi="Times New Roman" w:cs="Times New Roman"/>
        </w:rPr>
        <w:t>aralığında</w:t>
      </w:r>
      <w:proofErr w:type="gramEnd"/>
      <w:r w:rsidRPr="00433DD3">
        <w:rPr>
          <w:rFonts w:ascii="Times New Roman" w:hAnsi="Times New Roman" w:cs="Times New Roman"/>
        </w:rPr>
        <w:t xml:space="preserve"> 1rpm aralıklar ile ayarlanabilir olmalıdır.</w:t>
      </w:r>
    </w:p>
    <w:p w14:paraId="23537D9A" w14:textId="23C4E430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 minimum 3</w:t>
      </w:r>
      <w:r w:rsidR="0000366C" w:rsidRPr="00433DD3">
        <w:rPr>
          <w:rFonts w:ascii="Times New Roman" w:hAnsi="Times New Roman" w:cs="Times New Roman"/>
        </w:rPr>
        <w:t>00</w:t>
      </w:r>
      <w:r w:rsidRPr="00433DD3">
        <w:rPr>
          <w:rFonts w:ascii="Times New Roman" w:hAnsi="Times New Roman" w:cs="Times New Roman"/>
        </w:rPr>
        <w:t>°C sıcaklığa çıkabilmelidir.</w:t>
      </w:r>
    </w:p>
    <w:p w14:paraId="550651EA" w14:textId="49080CB7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</w:t>
      </w:r>
      <w:r w:rsidR="00490FD7" w:rsidRPr="00433DD3">
        <w:rPr>
          <w:rFonts w:ascii="Times New Roman" w:hAnsi="Times New Roman" w:cs="Times New Roman"/>
        </w:rPr>
        <w:t xml:space="preserve"> ile birlikte </w:t>
      </w:r>
      <w:r w:rsidRPr="00433DD3">
        <w:rPr>
          <w:rFonts w:ascii="Times New Roman" w:hAnsi="Times New Roman" w:cs="Times New Roman"/>
        </w:rPr>
        <w:t xml:space="preserve">PT1000 sıcaklık probu ve prob tutucu </w:t>
      </w:r>
      <w:r w:rsidR="00272586" w:rsidRPr="00433DD3">
        <w:rPr>
          <w:rFonts w:ascii="Times New Roman" w:hAnsi="Times New Roman" w:cs="Times New Roman"/>
        </w:rPr>
        <w:t xml:space="preserve">verilmelidir. </w:t>
      </w:r>
      <w:r w:rsidRPr="00433DD3">
        <w:rPr>
          <w:rFonts w:ascii="Times New Roman" w:hAnsi="Times New Roman" w:cs="Times New Roman"/>
        </w:rPr>
        <w:t xml:space="preserve"> Probun doğruluğu ± 0,</w:t>
      </w:r>
      <w:proofErr w:type="gramStart"/>
      <w:r w:rsidRPr="00433DD3">
        <w:rPr>
          <w:rFonts w:ascii="Times New Roman" w:hAnsi="Times New Roman" w:cs="Times New Roman"/>
        </w:rPr>
        <w:t>2  olmalıdır</w:t>
      </w:r>
      <w:proofErr w:type="gramEnd"/>
      <w:r w:rsidRPr="00433DD3">
        <w:rPr>
          <w:rFonts w:ascii="Times New Roman" w:hAnsi="Times New Roman" w:cs="Times New Roman"/>
        </w:rPr>
        <w:t>.</w:t>
      </w:r>
    </w:p>
    <w:p w14:paraId="6E815718" w14:textId="707ECA84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 sıcaklık ayarı 1°C hassasiyet ile ayarlanabilir olmalıdır.</w:t>
      </w:r>
    </w:p>
    <w:p w14:paraId="748E7DFD" w14:textId="45F3C12C" w:rsidR="005041B4" w:rsidRPr="00433DD3" w:rsidRDefault="005041B4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Isıtma ve karıştırma birbirinden bağımsız olarak da kullanılabil</w:t>
      </w:r>
      <w:r w:rsidR="006064C4" w:rsidRPr="00433DD3">
        <w:rPr>
          <w:rFonts w:ascii="Times New Roman" w:hAnsi="Times New Roman" w:cs="Times New Roman"/>
        </w:rPr>
        <w:t>ir olmalıdır.</w:t>
      </w:r>
    </w:p>
    <w:p w14:paraId="6BFC13FF" w14:textId="7ED61118" w:rsidR="00B507DD" w:rsidRPr="00433DD3" w:rsidRDefault="00B507DD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 xml:space="preserve">Manyetik karıştırıcı uygun </w:t>
      </w:r>
      <w:proofErr w:type="spellStart"/>
      <w:r w:rsidRPr="00433DD3">
        <w:rPr>
          <w:rFonts w:ascii="Times New Roman" w:hAnsi="Times New Roman" w:cs="Times New Roman"/>
        </w:rPr>
        <w:t>ataçmanlar</w:t>
      </w:r>
      <w:proofErr w:type="spellEnd"/>
      <w:r w:rsidRPr="00433DD3">
        <w:rPr>
          <w:rFonts w:ascii="Times New Roman" w:hAnsi="Times New Roman" w:cs="Times New Roman"/>
        </w:rPr>
        <w:t xml:space="preserve"> kullanılarak 45 örnek bir arada çalışılabilecek reaksiyon sistemine çevrilebilmeli. </w:t>
      </w:r>
    </w:p>
    <w:p w14:paraId="10649859" w14:textId="0BF4F526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 xml:space="preserve">Cihazda aşırı sıcaklık koruması bulunmalıdır. </w:t>
      </w:r>
    </w:p>
    <w:p w14:paraId="419FA6E5" w14:textId="7E038375" w:rsidR="00C81F19" w:rsidRPr="00433DD3" w:rsidRDefault="00C81F19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Güvenlik için kısa devre, sıcaklık sensöründe hasar, motor bozulması ya da benzer durumlarda ünite kendini kapatacaktır</w:t>
      </w:r>
      <w:r w:rsidR="00151147" w:rsidRPr="00433DD3">
        <w:rPr>
          <w:rFonts w:ascii="Times New Roman" w:hAnsi="Times New Roman" w:cs="Times New Roman"/>
        </w:rPr>
        <w:t>.</w:t>
      </w:r>
    </w:p>
    <w:p w14:paraId="7E3558E2" w14:textId="77777777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Cihazın ısıtıcı tablası 50°C’nin üzerine çıktığında cihaz kapatılsa dahi sıcak uyarısı tabla 50°C altına kadar düşene kadar cihaz uyarı vermelidir.</w:t>
      </w:r>
    </w:p>
    <w:p w14:paraId="106371E1" w14:textId="5DBC7763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 xml:space="preserve">Cihazın hız göstergesi, sıcaklık göstergesi </w:t>
      </w:r>
      <w:r w:rsidR="004B6C31" w:rsidRPr="00433DD3">
        <w:rPr>
          <w:rFonts w:ascii="Times New Roman" w:hAnsi="Times New Roman" w:cs="Times New Roman"/>
        </w:rPr>
        <w:t>aydınlatılmış dijital ekran</w:t>
      </w:r>
      <w:r w:rsidRPr="00433DD3">
        <w:rPr>
          <w:rFonts w:ascii="Times New Roman" w:hAnsi="Times New Roman" w:cs="Times New Roman"/>
        </w:rPr>
        <w:t xml:space="preserve"> olmalıdır.</w:t>
      </w:r>
    </w:p>
    <w:p w14:paraId="52147AD6" w14:textId="77777777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 RS232 bağlantısına sahip olmalıdır.</w:t>
      </w:r>
    </w:p>
    <w:p w14:paraId="76B9431F" w14:textId="7F8D356F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 IP</w:t>
      </w:r>
      <w:r w:rsidR="008B79B7" w:rsidRPr="00433DD3">
        <w:rPr>
          <w:rFonts w:ascii="Times New Roman" w:hAnsi="Times New Roman" w:cs="Times New Roman"/>
        </w:rPr>
        <w:t>32</w:t>
      </w:r>
      <w:r w:rsidRPr="00433DD3">
        <w:rPr>
          <w:rFonts w:ascii="Times New Roman" w:hAnsi="Times New Roman" w:cs="Times New Roman"/>
        </w:rPr>
        <w:t xml:space="preserve"> koruma sınıfı gerekliliklerini karşılamalıdır.</w:t>
      </w:r>
    </w:p>
    <w:p w14:paraId="3C51053B" w14:textId="30819DA4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 xml:space="preserve">Çalışma plakasının </w:t>
      </w:r>
      <w:r w:rsidR="00714F38" w:rsidRPr="00433DD3">
        <w:rPr>
          <w:rFonts w:ascii="Times New Roman" w:hAnsi="Times New Roman" w:cs="Times New Roman"/>
        </w:rPr>
        <w:t xml:space="preserve">özel seramik kaplı </w:t>
      </w:r>
      <w:proofErr w:type="spellStart"/>
      <w:r w:rsidR="009C16BC" w:rsidRPr="00433DD3">
        <w:rPr>
          <w:rFonts w:ascii="Times New Roman" w:hAnsi="Times New Roman" w:cs="Times New Roman"/>
        </w:rPr>
        <w:t>silumin</w:t>
      </w:r>
      <w:proofErr w:type="spellEnd"/>
      <w:r w:rsidR="00714F38" w:rsidRPr="00433DD3">
        <w:rPr>
          <w:rFonts w:ascii="Times New Roman" w:hAnsi="Times New Roman" w:cs="Times New Roman"/>
        </w:rPr>
        <w:t xml:space="preserve"> </w:t>
      </w:r>
      <w:proofErr w:type="spellStart"/>
      <w:r w:rsidR="00714F38" w:rsidRPr="00433DD3">
        <w:rPr>
          <w:rFonts w:ascii="Times New Roman" w:hAnsi="Times New Roman" w:cs="Times New Roman"/>
        </w:rPr>
        <w:t>keradisk</w:t>
      </w:r>
      <w:proofErr w:type="spellEnd"/>
      <w:r w:rsidRPr="00433DD3">
        <w:rPr>
          <w:rFonts w:ascii="Times New Roman" w:hAnsi="Times New Roman" w:cs="Times New Roman"/>
        </w:rPr>
        <w:t xml:space="preserve"> formda olmalıdır.</w:t>
      </w:r>
    </w:p>
    <w:p w14:paraId="0B4283C6" w14:textId="0D334941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 xml:space="preserve">Cihazın ısıtma çıkışı en fazla </w:t>
      </w:r>
      <w:r w:rsidR="00354384" w:rsidRPr="00433DD3">
        <w:rPr>
          <w:rFonts w:ascii="Times New Roman" w:hAnsi="Times New Roman" w:cs="Times New Roman"/>
        </w:rPr>
        <w:t>8</w:t>
      </w:r>
      <w:r w:rsidRPr="00433DD3">
        <w:rPr>
          <w:rFonts w:ascii="Times New Roman" w:hAnsi="Times New Roman" w:cs="Times New Roman"/>
        </w:rPr>
        <w:t>00W olmalıdır.</w:t>
      </w:r>
    </w:p>
    <w:p w14:paraId="11C60685" w14:textId="77777777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 her türlü fabrikasyon hatasına karşı 2 yıl ücretsiz ücret karşılığı 10 yıl süre ile yedek parça ve servis garantisine sahip olmalıdır.</w:t>
      </w:r>
    </w:p>
    <w:p w14:paraId="74F4C9A5" w14:textId="77777777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Cihaz kurulum ve eğitimi yüklenici firma tarafından yapılmalıdır.</w:t>
      </w:r>
    </w:p>
    <w:p w14:paraId="6DE8BB05" w14:textId="77777777" w:rsidR="00B11E40" w:rsidRPr="00433DD3" w:rsidRDefault="00B11E40" w:rsidP="00B11E40">
      <w:pPr>
        <w:pStyle w:val="Default"/>
        <w:numPr>
          <w:ilvl w:val="0"/>
          <w:numId w:val="1"/>
        </w:numPr>
        <w:spacing w:after="39"/>
        <w:rPr>
          <w:rFonts w:ascii="Times New Roman" w:hAnsi="Times New Roman" w:cs="Times New Roman"/>
        </w:rPr>
      </w:pPr>
      <w:r w:rsidRPr="00433DD3">
        <w:rPr>
          <w:rFonts w:ascii="Times New Roman" w:hAnsi="Times New Roman" w:cs="Times New Roman"/>
        </w:rPr>
        <w:t>Kargo ile gönderilen ürünler kabul edilmeyecektir.</w:t>
      </w:r>
    </w:p>
    <w:p w14:paraId="145BA73B" w14:textId="14738844" w:rsidR="00252463" w:rsidRPr="00433DD3" w:rsidRDefault="00252463">
      <w:pPr>
        <w:rPr>
          <w:rFonts w:ascii="Times New Roman" w:hAnsi="Times New Roman" w:cs="Times New Roman"/>
          <w:sz w:val="24"/>
          <w:szCs w:val="24"/>
        </w:rPr>
      </w:pPr>
    </w:p>
    <w:p w14:paraId="2F3F552C" w14:textId="2BB342DE" w:rsidR="000E711A" w:rsidRPr="00433DD3" w:rsidRDefault="000E711A">
      <w:pPr>
        <w:rPr>
          <w:rFonts w:ascii="Times New Roman" w:hAnsi="Times New Roman" w:cs="Times New Roman"/>
          <w:sz w:val="24"/>
          <w:szCs w:val="24"/>
        </w:rPr>
      </w:pPr>
    </w:p>
    <w:p w14:paraId="4099892E" w14:textId="77777777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8F72C9D" w14:textId="77777777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2DA6118" w14:textId="77777777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53CD82" w14:textId="77777777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ABA4B97" w14:textId="77777777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1B1828A" w14:textId="77777777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0E59212" w14:textId="77777777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89F31F1" w14:textId="77777777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718F5E0" w14:textId="52217555" w:rsidR="000E711A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33DD3">
        <w:rPr>
          <w:rFonts w:ascii="Times New Roman" w:hAnsi="Times New Roman" w:cs="Times New Roman"/>
          <w:b/>
          <w:sz w:val="24"/>
          <w:szCs w:val="24"/>
          <w:u w:val="single"/>
        </w:rPr>
        <w:t>NİKEL SÜLFAT, DEMİR SÜLFAT, KOBALT SÜLFAT, BAKIR SÜLFAT, BORİK ASİT</w:t>
      </w:r>
    </w:p>
    <w:p w14:paraId="2DD5E00F" w14:textId="28347481" w:rsidR="000E711A" w:rsidRPr="00433DD3" w:rsidRDefault="003C7BA8">
      <w:pPr>
        <w:rPr>
          <w:rFonts w:ascii="Times New Roman" w:hAnsi="Times New Roman" w:cs="Times New Roman"/>
          <w:sz w:val="24"/>
          <w:szCs w:val="24"/>
        </w:rPr>
      </w:pPr>
      <w:r w:rsidRPr="00433DD3">
        <w:rPr>
          <w:rFonts w:ascii="Times New Roman" w:hAnsi="Times New Roman" w:cs="Times New Roman"/>
          <w:sz w:val="24"/>
          <w:szCs w:val="24"/>
        </w:rPr>
        <w:t>Sülfat bileşenleri k</w:t>
      </w:r>
      <w:r w:rsidR="000E711A" w:rsidRPr="00433DD3">
        <w:rPr>
          <w:rFonts w:ascii="Times New Roman" w:hAnsi="Times New Roman" w:cs="Times New Roman"/>
          <w:sz w:val="24"/>
          <w:szCs w:val="24"/>
        </w:rPr>
        <w:t xml:space="preserve">imyasalların en az %95 saflıkta olması beklenmektedir. </w:t>
      </w:r>
    </w:p>
    <w:p w14:paraId="6382506F" w14:textId="24D611FA" w:rsidR="000E711A" w:rsidRDefault="000E711A">
      <w:pPr>
        <w:rPr>
          <w:rFonts w:ascii="Times New Roman" w:hAnsi="Times New Roman" w:cs="Times New Roman"/>
          <w:sz w:val="24"/>
          <w:szCs w:val="24"/>
        </w:rPr>
      </w:pPr>
    </w:p>
    <w:p w14:paraId="24D099ED" w14:textId="77777777" w:rsidR="00433DD3" w:rsidRPr="00433DD3" w:rsidRDefault="00433DD3">
      <w:pPr>
        <w:rPr>
          <w:rFonts w:ascii="Times New Roman" w:hAnsi="Times New Roman" w:cs="Times New Roman"/>
          <w:sz w:val="24"/>
          <w:szCs w:val="24"/>
        </w:rPr>
      </w:pPr>
    </w:p>
    <w:p w14:paraId="60380363" w14:textId="2FA82737" w:rsidR="000E711A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33DD3">
        <w:rPr>
          <w:rFonts w:ascii="Times New Roman" w:hAnsi="Times New Roman" w:cs="Times New Roman"/>
          <w:b/>
          <w:sz w:val="24"/>
          <w:szCs w:val="24"/>
          <w:u w:val="single"/>
        </w:rPr>
        <w:t>PULSE LAZER</w:t>
      </w:r>
    </w:p>
    <w:p w14:paraId="14A94D11" w14:textId="77777777" w:rsidR="00623B83" w:rsidRPr="00433DD3" w:rsidRDefault="00623B83" w:rsidP="00623B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240"/>
      </w:tblGrid>
      <w:tr w:rsidR="00623B83" w:rsidRPr="00433DD3" w14:paraId="0C97BA6B" w14:textId="77777777">
        <w:trPr>
          <w:trHeight w:val="1044"/>
        </w:trPr>
        <w:tc>
          <w:tcPr>
            <w:tcW w:w="3240" w:type="dxa"/>
          </w:tcPr>
          <w:p w14:paraId="3DFE471D" w14:textId="659221C1" w:rsidR="00623B83" w:rsidRPr="00433DD3" w:rsidRDefault="00623B8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Colid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series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1550nm </w:t>
            </w: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pulsed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fiber </w:t>
            </w: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laser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14:paraId="5EFAF761" w14:textId="77777777" w:rsidR="00623B83" w:rsidRPr="00433DD3" w:rsidRDefault="00623B8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part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NO: Colid-I-1550-5-3-3-FA </w:t>
            </w:r>
          </w:p>
          <w:p w14:paraId="5CF127E4" w14:textId="64791B31" w:rsidR="00623B83" w:rsidRPr="00433DD3" w:rsidRDefault="00623B8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Dalgaboyu:1550nm </w:t>
            </w:r>
          </w:p>
          <w:p w14:paraId="2A9445FF" w14:textId="2BF54B19" w:rsidR="00623B83" w:rsidRPr="00433DD3" w:rsidRDefault="00623B8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Pulse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genişliği: 1~50ns </w:t>
            </w:r>
          </w:p>
          <w:p w14:paraId="154E1E42" w14:textId="2A7DDC3E" w:rsidR="00623B83" w:rsidRPr="00433DD3" w:rsidRDefault="00623B8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Tekrar hızı: 1KHz~3MHz </w:t>
            </w:r>
          </w:p>
          <w:p w14:paraId="70EB7C8D" w14:textId="4F8F1CAB" w:rsidR="00623B83" w:rsidRPr="00433DD3" w:rsidRDefault="00623B8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Pik gücü: 3KW@5ns/3KHz </w:t>
            </w:r>
          </w:p>
          <w:p w14:paraId="15161E5E" w14:textId="4BA9F610" w:rsidR="00623B83" w:rsidRPr="00433DD3" w:rsidRDefault="00623B8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hacim</w:t>
            </w:r>
            <w:proofErr w:type="gram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: </w:t>
            </w:r>
            <w:r w:rsidRPr="00433DD3">
              <w:rPr>
                <w:rFonts w:ascii="Times New Roman" w:eastAsia="SimSun" w:hAnsi="Times New Roman" w:cs="Times New Roman"/>
                <w:color w:val="000000"/>
                <w:sz w:val="24"/>
                <w:szCs w:val="24"/>
              </w:rPr>
              <w:t xml:space="preserve">φ90X23.5mm </w:t>
            </w:r>
          </w:p>
        </w:tc>
      </w:tr>
    </w:tbl>
    <w:p w14:paraId="09F36D57" w14:textId="77777777" w:rsidR="00623B83" w:rsidRPr="00433DD3" w:rsidRDefault="00623B83">
      <w:pPr>
        <w:rPr>
          <w:rFonts w:ascii="Times New Roman" w:hAnsi="Times New Roman" w:cs="Times New Roman"/>
          <w:sz w:val="24"/>
          <w:szCs w:val="24"/>
        </w:rPr>
      </w:pPr>
    </w:p>
    <w:p w14:paraId="26829F8B" w14:textId="77777777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</w:rPr>
      </w:pPr>
    </w:p>
    <w:p w14:paraId="648BD1AA" w14:textId="71ADE1ED" w:rsidR="00623B83" w:rsidRPr="00433DD3" w:rsidRDefault="00433DD3" w:rsidP="00433DD3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433DD3">
        <w:rPr>
          <w:rFonts w:ascii="Times New Roman" w:hAnsi="Times New Roman" w:cs="Times New Roman"/>
          <w:b/>
          <w:sz w:val="24"/>
          <w:szCs w:val="24"/>
          <w:u w:val="single"/>
        </w:rPr>
        <w:t>FİBER HALKA DÖNGÜ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979"/>
      </w:tblGrid>
      <w:tr w:rsidR="00623B83" w:rsidRPr="00433DD3" w14:paraId="45477ECB" w14:textId="77777777">
        <w:trPr>
          <w:trHeight w:val="520"/>
        </w:trPr>
        <w:tc>
          <w:tcPr>
            <w:tcW w:w="3979" w:type="dxa"/>
          </w:tcPr>
          <w:p w14:paraId="659E5908" w14:textId="77777777" w:rsidR="00433DD3" w:rsidRPr="00433DD3" w:rsidRDefault="00623B8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33DD3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P/N: CP-1x2-1550-1/99-FC/APC </w:t>
            </w: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birleştiricili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loop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1x2, </w:t>
            </w:r>
          </w:p>
          <w:p w14:paraId="6779B161" w14:textId="77777777" w:rsidR="00433DD3" w:rsidRPr="00433DD3" w:rsidRDefault="00433DD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Birleştirme oranları </w:t>
            </w:r>
            <w:r w:rsidR="00623B83"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1/99, 1% </w:t>
            </w:r>
            <w:proofErr w:type="spellStart"/>
            <w:r w:rsidR="00623B83"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with</w:t>
            </w:r>
            <w:proofErr w:type="spellEnd"/>
            <w:r w:rsidR="00623B83"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FC/APC birleştirici, </w:t>
            </w:r>
          </w:p>
          <w:p w14:paraId="62F75367" w14:textId="56C6AA67" w:rsidR="00623B83" w:rsidRPr="00433DD3" w:rsidRDefault="00433DD3" w:rsidP="00623B8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Tek </w:t>
            </w: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modlu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1550 </w:t>
            </w:r>
            <w:proofErr w:type="spellStart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nm</w:t>
            </w:r>
            <w:proofErr w:type="spellEnd"/>
            <w:r w:rsidRPr="00433DD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fiber ile üretilmiş halka</w:t>
            </w:r>
          </w:p>
        </w:tc>
      </w:tr>
    </w:tbl>
    <w:p w14:paraId="10FE5620" w14:textId="083AD169" w:rsidR="00623B83" w:rsidRPr="00433DD3" w:rsidRDefault="00623B83">
      <w:pPr>
        <w:rPr>
          <w:rFonts w:ascii="Times New Roman" w:hAnsi="Times New Roman" w:cs="Times New Roman"/>
          <w:b/>
          <w:sz w:val="24"/>
          <w:szCs w:val="24"/>
        </w:rPr>
      </w:pPr>
    </w:p>
    <w:p w14:paraId="53805D12" w14:textId="77777777" w:rsidR="00623B83" w:rsidRPr="00433DD3" w:rsidRDefault="00623B83">
      <w:pPr>
        <w:rPr>
          <w:rFonts w:ascii="Times New Roman" w:hAnsi="Times New Roman" w:cs="Times New Roman"/>
          <w:b/>
          <w:sz w:val="24"/>
          <w:szCs w:val="24"/>
        </w:rPr>
      </w:pPr>
    </w:p>
    <w:p w14:paraId="41E54FE2" w14:textId="77777777" w:rsidR="00433DD3" w:rsidRPr="00433DD3" w:rsidRDefault="00433DD3" w:rsidP="000E711A">
      <w:pPr>
        <w:rPr>
          <w:rFonts w:ascii="Times New Roman" w:hAnsi="Times New Roman" w:cs="Times New Roman"/>
          <w:b/>
          <w:sz w:val="24"/>
          <w:szCs w:val="24"/>
        </w:rPr>
      </w:pPr>
    </w:p>
    <w:p w14:paraId="2C57984B" w14:textId="790A8A87" w:rsidR="000E711A" w:rsidRPr="00433DD3" w:rsidRDefault="000E711A" w:rsidP="000E711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33DD3">
        <w:rPr>
          <w:rFonts w:ascii="Times New Roman" w:hAnsi="Times New Roman" w:cs="Times New Roman"/>
          <w:b/>
          <w:sz w:val="24"/>
          <w:szCs w:val="24"/>
          <w:u w:val="single"/>
        </w:rPr>
        <w:t>ELEKTROKİMYASAL DENEY KİTİ</w:t>
      </w:r>
    </w:p>
    <w:p w14:paraId="6B7CC327" w14:textId="12FF5E02" w:rsidR="000E711A" w:rsidRPr="00433DD3" w:rsidRDefault="003C7BA8">
      <w:pPr>
        <w:rPr>
          <w:rFonts w:ascii="Times New Roman" w:hAnsi="Times New Roman" w:cs="Times New Roman"/>
          <w:sz w:val="24"/>
          <w:szCs w:val="24"/>
        </w:rPr>
      </w:pPr>
      <w:r w:rsidRPr="00433DD3">
        <w:rPr>
          <w:rFonts w:ascii="Times New Roman" w:hAnsi="Times New Roman" w:cs="Times New Roman"/>
          <w:sz w:val="24"/>
          <w:szCs w:val="24"/>
        </w:rPr>
        <w:t xml:space="preserve">Üç elektrotlu elektrokimyasal elektroliz cihazı </w:t>
      </w:r>
    </w:p>
    <w:p w14:paraId="69C63FC0" w14:textId="4F278955" w:rsidR="00433DD3" w:rsidRPr="00433DD3" w:rsidRDefault="00433DD3">
      <w:pPr>
        <w:rPr>
          <w:rFonts w:ascii="Times New Roman" w:hAnsi="Times New Roman" w:cs="Times New Roman"/>
          <w:sz w:val="24"/>
          <w:szCs w:val="24"/>
        </w:rPr>
      </w:pPr>
      <w:r w:rsidRPr="00433DD3">
        <w:rPr>
          <w:rFonts w:ascii="Times New Roman" w:hAnsi="Times New Roman" w:cs="Times New Roman"/>
          <w:sz w:val="24"/>
          <w:szCs w:val="24"/>
        </w:rPr>
        <w:t xml:space="preserve">80x80x80 mm kuvars tank </w:t>
      </w:r>
    </w:p>
    <w:p w14:paraId="3ACC7425" w14:textId="0327B803" w:rsidR="00433DD3" w:rsidRPr="00433DD3" w:rsidRDefault="00433DD3">
      <w:pPr>
        <w:rPr>
          <w:rFonts w:ascii="Times New Roman" w:hAnsi="Times New Roman" w:cs="Times New Roman"/>
          <w:sz w:val="24"/>
          <w:szCs w:val="24"/>
        </w:rPr>
      </w:pPr>
      <w:r w:rsidRPr="00433DD3">
        <w:rPr>
          <w:rFonts w:ascii="Times New Roman" w:hAnsi="Times New Roman" w:cs="Times New Roman"/>
          <w:sz w:val="24"/>
          <w:szCs w:val="24"/>
        </w:rPr>
        <w:t xml:space="preserve">Kare kuvars oluk </w:t>
      </w:r>
    </w:p>
    <w:p w14:paraId="4344CE30" w14:textId="52D40224" w:rsidR="003C7BA8" w:rsidRPr="00433DD3" w:rsidRDefault="00433DD3">
      <w:pPr>
        <w:rPr>
          <w:rFonts w:ascii="Times New Roman" w:hAnsi="Times New Roman" w:cs="Times New Roman"/>
          <w:sz w:val="24"/>
          <w:szCs w:val="24"/>
        </w:rPr>
      </w:pPr>
      <w:r w:rsidRPr="00433DD3">
        <w:rPr>
          <w:rFonts w:ascii="Times New Roman" w:hAnsi="Times New Roman" w:cs="Times New Roman"/>
          <w:sz w:val="24"/>
          <w:szCs w:val="24"/>
        </w:rPr>
        <w:t xml:space="preserve">PTFE </w:t>
      </w:r>
      <w:r w:rsidR="003C7BA8" w:rsidRPr="00433DD3">
        <w:rPr>
          <w:rFonts w:ascii="Times New Roman" w:hAnsi="Times New Roman" w:cs="Times New Roman"/>
          <w:sz w:val="24"/>
          <w:szCs w:val="24"/>
        </w:rPr>
        <w:t xml:space="preserve">kapak </w:t>
      </w:r>
    </w:p>
    <w:p w14:paraId="2A630C8D" w14:textId="34E53F29" w:rsidR="00433DD3" w:rsidRPr="00433DD3" w:rsidRDefault="00433DD3">
      <w:pPr>
        <w:rPr>
          <w:rFonts w:ascii="Times New Roman" w:hAnsi="Times New Roman" w:cs="Times New Roman"/>
          <w:sz w:val="24"/>
          <w:szCs w:val="24"/>
        </w:rPr>
      </w:pPr>
    </w:p>
    <w:p w14:paraId="70C47E3A" w14:textId="2C639635" w:rsidR="00433DD3" w:rsidRPr="00433DD3" w:rsidRDefault="00433DD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33DD3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PLATİN LEVHA ELEKTROT</w:t>
      </w:r>
    </w:p>
    <w:p w14:paraId="064539A3" w14:textId="194ED6A9" w:rsidR="00433DD3" w:rsidRPr="00433DD3" w:rsidRDefault="00433DD3">
      <w:pPr>
        <w:rPr>
          <w:rFonts w:ascii="Times New Roman" w:hAnsi="Times New Roman" w:cs="Times New Roman"/>
          <w:sz w:val="24"/>
          <w:szCs w:val="24"/>
        </w:rPr>
      </w:pPr>
      <w:r w:rsidRPr="00433DD3">
        <w:rPr>
          <w:rFonts w:ascii="Times New Roman" w:hAnsi="Times New Roman" w:cs="Times New Roman"/>
          <w:sz w:val="24"/>
          <w:szCs w:val="24"/>
        </w:rPr>
        <w:t xml:space="preserve">99.99 saflıkta </w:t>
      </w:r>
    </w:p>
    <w:p w14:paraId="008DDF19" w14:textId="180EA556" w:rsidR="00433DD3" w:rsidRPr="00433DD3" w:rsidRDefault="00433DD3">
      <w:pPr>
        <w:rPr>
          <w:rFonts w:ascii="Times New Roman" w:hAnsi="Times New Roman" w:cs="Times New Roman"/>
          <w:sz w:val="24"/>
          <w:szCs w:val="24"/>
        </w:rPr>
      </w:pPr>
      <w:r w:rsidRPr="00433DD3">
        <w:rPr>
          <w:rFonts w:ascii="Times New Roman" w:hAnsi="Times New Roman" w:cs="Times New Roman"/>
          <w:sz w:val="24"/>
          <w:szCs w:val="24"/>
        </w:rPr>
        <w:t>10x10x0.5 mm boyutlarda</w:t>
      </w:r>
    </w:p>
    <w:sectPr w:rsidR="00433DD3" w:rsidRPr="00433D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F1F25E8"/>
    <w:multiLevelType w:val="hybridMultilevel"/>
    <w:tmpl w:val="BF2C93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DC3"/>
    <w:rsid w:val="0000366C"/>
    <w:rsid w:val="00046032"/>
    <w:rsid w:val="000E711A"/>
    <w:rsid w:val="00151147"/>
    <w:rsid w:val="00157805"/>
    <w:rsid w:val="00180015"/>
    <w:rsid w:val="00252463"/>
    <w:rsid w:val="00272586"/>
    <w:rsid w:val="00354384"/>
    <w:rsid w:val="003C7BA8"/>
    <w:rsid w:val="00433DD3"/>
    <w:rsid w:val="00490FD7"/>
    <w:rsid w:val="004B6C31"/>
    <w:rsid w:val="005041B4"/>
    <w:rsid w:val="00567458"/>
    <w:rsid w:val="006064C4"/>
    <w:rsid w:val="00623B83"/>
    <w:rsid w:val="00714F38"/>
    <w:rsid w:val="00775921"/>
    <w:rsid w:val="008B79B7"/>
    <w:rsid w:val="009C16BC"/>
    <w:rsid w:val="00A05FC2"/>
    <w:rsid w:val="00B11E40"/>
    <w:rsid w:val="00B507DD"/>
    <w:rsid w:val="00C81F19"/>
    <w:rsid w:val="00CC4DC3"/>
    <w:rsid w:val="00ED3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186380"/>
  <w15:docId w15:val="{F7FD817E-4FD2-4C33-9A8A-E37005D9C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B11E4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Osman Kerim</dc:creator>
  <cp:keywords/>
  <dc:description/>
  <cp:lastModifiedBy>PC</cp:lastModifiedBy>
  <cp:revision>1</cp:revision>
  <cp:lastPrinted>2024-03-29T13:29:00Z</cp:lastPrinted>
  <dcterms:created xsi:type="dcterms:W3CDTF">2024-03-16T07:56:00Z</dcterms:created>
  <dcterms:modified xsi:type="dcterms:W3CDTF">2024-10-18T11:36:00Z</dcterms:modified>
</cp:coreProperties>
</file>