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63B6F6" w14:textId="363A5846" w:rsidR="009C2483" w:rsidRPr="009C2483" w:rsidRDefault="00ED7936" w:rsidP="009C2483">
      <w:pPr>
        <w:pStyle w:val="ListeParagraf"/>
        <w:autoSpaceDE w:val="0"/>
        <w:autoSpaceDN w:val="0"/>
        <w:adjustRightInd w:val="0"/>
        <w:ind w:left="1080"/>
        <w:jc w:val="both"/>
        <w:rPr>
          <w:rFonts w:cs="DejaVuSerifCondensed"/>
          <w:sz w:val="18"/>
          <w:szCs w:val="18"/>
          <w:highlight w:val="yellow"/>
          <w:u w:val="single"/>
        </w:rPr>
      </w:pPr>
      <w:bookmarkStart w:id="0" w:name="_GoBack"/>
      <w:bookmarkEnd w:id="0"/>
      <w:r>
        <w:rPr>
          <w:b/>
          <w:noProof/>
          <w:sz w:val="18"/>
          <w:szCs w:val="18"/>
          <w:u w:val="single"/>
          <w:lang w:eastAsia="tr-TR"/>
        </w:rPr>
        <mc:AlternateContent>
          <mc:Choice Requires="wps">
            <w:drawing>
              <wp:anchor distT="0" distB="0" distL="114300" distR="114300" simplePos="0" relativeHeight="251658240" behindDoc="0" locked="0" layoutInCell="1" allowOverlap="1" wp14:anchorId="705C03AB" wp14:editId="77814B80">
                <wp:simplePos x="0" y="0"/>
                <wp:positionH relativeFrom="column">
                  <wp:posOffset>-166370</wp:posOffset>
                </wp:positionH>
                <wp:positionV relativeFrom="paragraph">
                  <wp:posOffset>5080</wp:posOffset>
                </wp:positionV>
                <wp:extent cx="314325" cy="114300"/>
                <wp:effectExtent l="9525" t="19050" r="19050" b="1905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14300"/>
                        </a:xfrm>
                        <a:prstGeom prst="rightArrow">
                          <a:avLst>
                            <a:gd name="adj1" fmla="val 50000"/>
                            <a:gd name="adj2" fmla="val 687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F58AA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 o:spid="_x0000_s1026" type="#_x0000_t13" style="position:absolute;margin-left:-13.1pt;margin-top:.4pt;width:24.75pt;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"/>
            </w:pict>
          </mc:Fallback>
        </mc:AlternateContent>
      </w:r>
      <w:r w:rsidR="009C2483" w:rsidRPr="00F15093">
        <w:rPr>
          <w:b/>
          <w:sz w:val="18"/>
          <w:szCs w:val="18"/>
          <w:highlight w:val="yellow"/>
          <w:u w:val="single"/>
        </w:rPr>
        <w:t>ÜRÜNLERİN AYNI ANDA GELMESİ VE DENEY PROTOKOLÜNÜN AKSAMADAN BAŞLAYABİLMESİ İÇİN ,</w:t>
      </w:r>
      <w:r w:rsidR="009C2483" w:rsidRPr="00F15093">
        <w:rPr>
          <w:rFonts w:cs="DejaVuSerifCondensed"/>
          <w:b/>
          <w:sz w:val="18"/>
          <w:szCs w:val="18"/>
          <w:highlight w:val="yellow"/>
          <w:u w:val="single"/>
        </w:rPr>
        <w:t>TÜM KALEMLER GRUP OLARAK DEĞERLENDİRİLECEKTİR.</w:t>
      </w:r>
    </w:p>
    <w:p w14:paraId="246F06D0" w14:textId="77777777" w:rsidR="009C2483" w:rsidRDefault="009C2483" w:rsidP="005D4DA9">
      <w:pPr>
        <w:rPr>
          <w:rFonts w:asciiTheme="minorHAnsi" w:hAnsiTheme="minorHAnsi"/>
          <w:b/>
          <w:sz w:val="18"/>
          <w:szCs w:val="18"/>
          <w:u w:val="single"/>
        </w:rPr>
      </w:pPr>
    </w:p>
    <w:p w14:paraId="52650E63" w14:textId="77777777" w:rsidR="005D4DA9" w:rsidRPr="0038576D" w:rsidRDefault="00155972" w:rsidP="005D4DA9">
      <w:pPr>
        <w:rPr>
          <w:rFonts w:asciiTheme="minorHAnsi" w:hAnsiTheme="minorHAnsi"/>
          <w:b/>
          <w:sz w:val="18"/>
          <w:szCs w:val="18"/>
          <w:u w:val="single"/>
        </w:rPr>
      </w:pPr>
      <w:r w:rsidRPr="0038576D">
        <w:rPr>
          <w:rFonts w:asciiTheme="minorHAnsi" w:hAnsiTheme="minorHAnsi"/>
          <w:b/>
          <w:sz w:val="18"/>
          <w:szCs w:val="18"/>
          <w:u w:val="single"/>
        </w:rPr>
        <w:t>TAQMAN™ SNP GENOTYPİNG ASSAY, HUMAN</w:t>
      </w:r>
      <w:r w:rsidR="0038576D" w:rsidRPr="0038576D">
        <w:rPr>
          <w:rFonts w:asciiTheme="minorHAnsi" w:hAnsiTheme="minorHAnsi"/>
          <w:b/>
          <w:sz w:val="18"/>
          <w:szCs w:val="18"/>
          <w:u w:val="single"/>
        </w:rPr>
        <w:t>(BDNF Val66 met  rs6265)</w:t>
      </w:r>
    </w:p>
    <w:p w14:paraId="09E5C7FB" w14:textId="77777777" w:rsidR="0038576D" w:rsidRPr="00972700" w:rsidRDefault="0038576D" w:rsidP="005D4DA9">
      <w:pPr>
        <w:rPr>
          <w:rFonts w:asciiTheme="minorHAnsi" w:hAnsiTheme="minorHAnsi"/>
          <w:b/>
          <w:sz w:val="18"/>
          <w:szCs w:val="18"/>
        </w:rPr>
      </w:pPr>
    </w:p>
    <w:p w14:paraId="4F359DC2" w14:textId="77777777" w:rsidR="0065672C" w:rsidRPr="00972700" w:rsidRDefault="0065672C" w:rsidP="0065672C">
      <w:pPr>
        <w:rPr>
          <w:rFonts w:asciiTheme="minorHAnsi" w:hAnsiTheme="minorHAnsi"/>
          <w:sz w:val="18"/>
          <w:szCs w:val="18"/>
        </w:rPr>
      </w:pPr>
      <w:r w:rsidRPr="00972700">
        <w:rPr>
          <w:rFonts w:asciiTheme="minorHAnsi" w:hAnsiTheme="minorHAnsi"/>
          <w:sz w:val="18"/>
          <w:szCs w:val="18"/>
        </w:rPr>
        <w:t>1. Tek nükleotid değişimini Taqman primer-prob yöntemi ile belirlemeye uygun olmalıdır.</w:t>
      </w:r>
    </w:p>
    <w:p w14:paraId="56F1F072" w14:textId="77777777" w:rsidR="0065672C" w:rsidRPr="00972700" w:rsidRDefault="0065672C" w:rsidP="0065672C">
      <w:pPr>
        <w:rPr>
          <w:rFonts w:asciiTheme="minorHAnsi" w:hAnsiTheme="minorHAnsi"/>
          <w:sz w:val="18"/>
          <w:szCs w:val="18"/>
        </w:rPr>
      </w:pPr>
      <w:r w:rsidRPr="00972700">
        <w:rPr>
          <w:rFonts w:asciiTheme="minorHAnsi" w:hAnsiTheme="minorHAnsi"/>
          <w:sz w:val="18"/>
          <w:szCs w:val="18"/>
        </w:rPr>
        <w:t>2. Belirtilen tek nükleotid değişimlerini belirleyebilmelidir.</w:t>
      </w:r>
    </w:p>
    <w:p w14:paraId="1AA21E82" w14:textId="5C198169" w:rsidR="0065672C" w:rsidRPr="00972700" w:rsidRDefault="0065672C" w:rsidP="0065672C">
      <w:pPr>
        <w:rPr>
          <w:rFonts w:asciiTheme="minorHAnsi" w:hAnsiTheme="minorHAnsi"/>
          <w:sz w:val="18"/>
          <w:szCs w:val="18"/>
        </w:rPr>
      </w:pPr>
      <w:r w:rsidRPr="00972700">
        <w:rPr>
          <w:rFonts w:asciiTheme="minorHAnsi" w:hAnsiTheme="minorHAnsi"/>
          <w:sz w:val="18"/>
          <w:szCs w:val="18"/>
        </w:rPr>
        <w:t xml:space="preserve">3. 96-kuyulu plakada, her biri için en az </w:t>
      </w:r>
      <w:r w:rsidR="008F0F01">
        <w:rPr>
          <w:rFonts w:asciiTheme="minorHAnsi" w:hAnsiTheme="minorHAnsi"/>
          <w:sz w:val="18"/>
          <w:szCs w:val="18"/>
        </w:rPr>
        <w:t>20</w:t>
      </w:r>
      <w:r w:rsidRPr="00972700">
        <w:rPr>
          <w:rFonts w:asciiTheme="minorHAnsi" w:hAnsiTheme="minorHAnsi"/>
          <w:sz w:val="18"/>
          <w:szCs w:val="18"/>
        </w:rPr>
        <w:t>0 farklı örneği 2 tekrarlı belirleyecek miktarda teslim</w:t>
      </w:r>
    </w:p>
    <w:p w14:paraId="58791394" w14:textId="77777777" w:rsidR="0065672C" w:rsidRPr="00972700" w:rsidRDefault="0065672C" w:rsidP="0065672C">
      <w:pPr>
        <w:rPr>
          <w:rFonts w:asciiTheme="minorHAnsi" w:hAnsiTheme="minorHAnsi"/>
          <w:sz w:val="18"/>
          <w:szCs w:val="18"/>
        </w:rPr>
      </w:pPr>
      <w:r w:rsidRPr="00972700">
        <w:rPr>
          <w:rFonts w:asciiTheme="minorHAnsi" w:hAnsiTheme="minorHAnsi"/>
          <w:sz w:val="18"/>
          <w:szCs w:val="18"/>
        </w:rPr>
        <w:t>edilmelidir.</w:t>
      </w:r>
    </w:p>
    <w:p w14:paraId="37F0F101" w14:textId="77777777" w:rsidR="0065672C" w:rsidRPr="00972700" w:rsidRDefault="0065672C" w:rsidP="0065672C">
      <w:pPr>
        <w:rPr>
          <w:rFonts w:asciiTheme="minorHAnsi" w:hAnsiTheme="minorHAnsi"/>
          <w:sz w:val="18"/>
          <w:szCs w:val="18"/>
        </w:rPr>
      </w:pPr>
      <w:r w:rsidRPr="00972700">
        <w:rPr>
          <w:rFonts w:asciiTheme="minorHAnsi" w:hAnsiTheme="minorHAnsi"/>
          <w:sz w:val="18"/>
          <w:szCs w:val="18"/>
        </w:rPr>
        <w:t>4. 40x konsantre olmalıdır.</w:t>
      </w:r>
    </w:p>
    <w:p w14:paraId="315A7DD8" w14:textId="77777777" w:rsidR="0065672C" w:rsidRPr="00972700" w:rsidRDefault="0065672C" w:rsidP="0065672C">
      <w:pPr>
        <w:rPr>
          <w:rFonts w:asciiTheme="minorHAnsi" w:hAnsiTheme="minorHAnsi"/>
          <w:sz w:val="18"/>
          <w:szCs w:val="18"/>
        </w:rPr>
      </w:pPr>
      <w:r w:rsidRPr="00972700">
        <w:rPr>
          <w:rFonts w:asciiTheme="minorHAnsi" w:hAnsiTheme="minorHAnsi"/>
          <w:sz w:val="18"/>
          <w:szCs w:val="18"/>
        </w:rPr>
        <w:t>5. 0,2 ng/μL kadar az DNA ile çalışmaya uygun olmalıdır.</w:t>
      </w:r>
    </w:p>
    <w:p w14:paraId="779A9012" w14:textId="77777777" w:rsidR="0065672C" w:rsidRPr="00972700" w:rsidRDefault="0065672C" w:rsidP="0065672C">
      <w:pPr>
        <w:rPr>
          <w:rFonts w:asciiTheme="minorHAnsi" w:hAnsiTheme="minorHAnsi"/>
          <w:sz w:val="18"/>
          <w:szCs w:val="18"/>
        </w:rPr>
      </w:pPr>
      <w:r w:rsidRPr="00972700">
        <w:rPr>
          <w:rFonts w:asciiTheme="minorHAnsi" w:hAnsiTheme="minorHAnsi"/>
          <w:sz w:val="18"/>
          <w:szCs w:val="18"/>
        </w:rPr>
        <w:t>6. Allellerden biri FAM</w:t>
      </w:r>
      <w:r w:rsidRPr="00972700">
        <w:rPr>
          <w:rFonts w:ascii="Calibri" w:hAnsi="Calibri" w:cs="Calibri"/>
          <w:sz w:val="18"/>
          <w:szCs w:val="18"/>
        </w:rPr>
        <w:t></w:t>
      </w:r>
      <w:r w:rsidRPr="00972700">
        <w:rPr>
          <w:rFonts w:asciiTheme="minorHAnsi" w:hAnsiTheme="minorHAnsi"/>
          <w:sz w:val="18"/>
          <w:szCs w:val="18"/>
        </w:rPr>
        <w:t>, di</w:t>
      </w:r>
      <w:r w:rsidRPr="00972700">
        <w:rPr>
          <w:rFonts w:asciiTheme="minorHAnsi" w:hAnsiTheme="minorHAnsi" w:cs="Calibri"/>
          <w:sz w:val="18"/>
          <w:szCs w:val="18"/>
        </w:rPr>
        <w:t>ğ</w:t>
      </w:r>
      <w:r w:rsidRPr="00972700">
        <w:rPr>
          <w:rFonts w:asciiTheme="minorHAnsi" w:hAnsiTheme="minorHAnsi"/>
          <w:sz w:val="18"/>
          <w:szCs w:val="18"/>
        </w:rPr>
        <w:t>eri VIC</w:t>
      </w:r>
      <w:r w:rsidRPr="00972700">
        <w:rPr>
          <w:rFonts w:asciiTheme="minorHAnsi" w:hAnsiTheme="minorHAnsi" w:cs="Calibri"/>
          <w:sz w:val="18"/>
          <w:szCs w:val="18"/>
        </w:rPr>
        <w:t>®</w:t>
      </w:r>
      <w:r w:rsidRPr="00972700">
        <w:rPr>
          <w:rFonts w:asciiTheme="minorHAnsi" w:hAnsiTheme="minorHAnsi"/>
          <w:sz w:val="18"/>
          <w:szCs w:val="18"/>
        </w:rPr>
        <w:t xml:space="preserve"> i</w:t>
      </w:r>
      <w:r w:rsidRPr="00972700">
        <w:rPr>
          <w:rFonts w:asciiTheme="minorHAnsi" w:hAnsiTheme="minorHAnsi" w:cs="Calibri"/>
          <w:sz w:val="18"/>
          <w:szCs w:val="18"/>
        </w:rPr>
        <w:t>ş</w:t>
      </w:r>
      <w:r w:rsidRPr="00972700">
        <w:rPr>
          <w:rFonts w:asciiTheme="minorHAnsi" w:hAnsiTheme="minorHAnsi"/>
          <w:sz w:val="18"/>
          <w:szCs w:val="18"/>
        </w:rPr>
        <w:t>aretli olmal</w:t>
      </w:r>
      <w:r w:rsidRPr="00972700">
        <w:rPr>
          <w:rFonts w:asciiTheme="minorHAnsi" w:hAnsiTheme="minorHAnsi" w:cs="Calibri"/>
          <w:sz w:val="18"/>
          <w:szCs w:val="18"/>
        </w:rPr>
        <w:t>ı</w:t>
      </w:r>
      <w:r w:rsidRPr="00972700">
        <w:rPr>
          <w:rFonts w:asciiTheme="minorHAnsi" w:hAnsiTheme="minorHAnsi"/>
          <w:sz w:val="18"/>
          <w:szCs w:val="18"/>
        </w:rPr>
        <w:t>d</w:t>
      </w:r>
      <w:r w:rsidRPr="00972700">
        <w:rPr>
          <w:rFonts w:asciiTheme="minorHAnsi" w:hAnsiTheme="minorHAnsi" w:cs="Calibri"/>
          <w:sz w:val="18"/>
          <w:szCs w:val="18"/>
        </w:rPr>
        <w:t>ı</w:t>
      </w:r>
      <w:r w:rsidRPr="00972700">
        <w:rPr>
          <w:rFonts w:asciiTheme="minorHAnsi" w:hAnsiTheme="minorHAnsi"/>
          <w:sz w:val="18"/>
          <w:szCs w:val="18"/>
        </w:rPr>
        <w:t>r.</w:t>
      </w:r>
    </w:p>
    <w:p w14:paraId="7F96031D" w14:textId="77777777" w:rsidR="0065672C" w:rsidRPr="00972700" w:rsidRDefault="0065672C" w:rsidP="0065672C">
      <w:pPr>
        <w:rPr>
          <w:rFonts w:asciiTheme="minorHAnsi" w:hAnsiTheme="minorHAnsi"/>
          <w:sz w:val="18"/>
          <w:szCs w:val="18"/>
        </w:rPr>
      </w:pPr>
      <w:r w:rsidRPr="00972700">
        <w:rPr>
          <w:rFonts w:asciiTheme="minorHAnsi" w:hAnsiTheme="minorHAnsi"/>
          <w:sz w:val="18"/>
          <w:szCs w:val="18"/>
        </w:rPr>
        <w:t>7. Çalışma kiti ile birlikte gen adı, kromozomal yerleşimi, allel frekansı, nükleotid değişimini içeren</w:t>
      </w:r>
    </w:p>
    <w:p w14:paraId="3902640D" w14:textId="77777777" w:rsidR="0065672C" w:rsidRPr="00972700" w:rsidRDefault="0065672C" w:rsidP="0065672C">
      <w:pPr>
        <w:rPr>
          <w:rFonts w:asciiTheme="minorHAnsi" w:hAnsiTheme="minorHAnsi"/>
          <w:sz w:val="18"/>
          <w:szCs w:val="18"/>
        </w:rPr>
      </w:pPr>
      <w:r w:rsidRPr="00972700">
        <w:rPr>
          <w:rFonts w:asciiTheme="minorHAnsi" w:hAnsiTheme="minorHAnsi"/>
          <w:sz w:val="18"/>
          <w:szCs w:val="18"/>
        </w:rPr>
        <w:t>dizi bilgisi, reporter boya konsantrasyonu, boya-tek nükleotid değişimi allel ilişkisi gibi tek</w:t>
      </w:r>
    </w:p>
    <w:p w14:paraId="2BC50B95" w14:textId="77777777" w:rsidR="0065672C" w:rsidRPr="00972700" w:rsidRDefault="0065672C" w:rsidP="0065672C">
      <w:pPr>
        <w:rPr>
          <w:rFonts w:asciiTheme="minorHAnsi" w:hAnsiTheme="minorHAnsi"/>
          <w:sz w:val="18"/>
          <w:szCs w:val="18"/>
        </w:rPr>
      </w:pPr>
      <w:r w:rsidRPr="00972700">
        <w:rPr>
          <w:rFonts w:asciiTheme="minorHAnsi" w:hAnsiTheme="minorHAnsi"/>
          <w:sz w:val="18"/>
          <w:szCs w:val="18"/>
        </w:rPr>
        <w:t>nükleotid değişimi hakkında bilgileri içeren doküman verilmelidir.</w:t>
      </w:r>
    </w:p>
    <w:p w14:paraId="415A2A32" w14:textId="77777777" w:rsidR="009C2483" w:rsidRDefault="0065672C" w:rsidP="009C2483">
      <w:pPr>
        <w:rPr>
          <w:rFonts w:asciiTheme="minorHAnsi" w:hAnsiTheme="minorHAnsi"/>
          <w:sz w:val="18"/>
          <w:szCs w:val="18"/>
        </w:rPr>
      </w:pPr>
      <w:r w:rsidRPr="00972700">
        <w:rPr>
          <w:rFonts w:asciiTheme="minorHAnsi" w:hAnsiTheme="minorHAnsi"/>
          <w:sz w:val="18"/>
          <w:szCs w:val="18"/>
        </w:rPr>
        <w:t>8. Saklama koşullarına uygun muhafaza edilmiş şekilde teslim edilmelidir.</w:t>
      </w:r>
    </w:p>
    <w:p w14:paraId="3B119C8D" w14:textId="77777777" w:rsidR="009C2483" w:rsidRPr="009C2483" w:rsidRDefault="009C2483" w:rsidP="009C2483">
      <w:pPr>
        <w:rPr>
          <w:rFonts w:asciiTheme="minorHAnsi" w:hAnsiTheme="minorHAnsi"/>
          <w:sz w:val="18"/>
          <w:szCs w:val="18"/>
        </w:rPr>
      </w:pPr>
      <w:r>
        <w:rPr>
          <w:rFonts w:asciiTheme="minorHAnsi" w:hAnsiTheme="minorHAnsi"/>
          <w:sz w:val="18"/>
          <w:szCs w:val="18"/>
        </w:rPr>
        <w:t>9.</w:t>
      </w:r>
      <w:r w:rsidRPr="00972700">
        <w:rPr>
          <w:rFonts w:asciiTheme="minorHAnsi" w:hAnsiTheme="minorHAnsi" w:cs="DejaVuSerifCondensed"/>
          <w:b/>
          <w:sz w:val="18"/>
          <w:szCs w:val="18"/>
        </w:rPr>
        <w:t>TÜM KALEMLER GRUP OLARAK DEĞERLENDİRİLECEK OLUP, İLGİLİ FİRMA AYNIZAMANDA ÇALIŞMA İÇİN GEREKLİ HER TÜRLÜ LABORATUAR EĞİTİM VE DESTEĞİNİ</w:t>
      </w:r>
      <w:r>
        <w:rPr>
          <w:rFonts w:asciiTheme="minorHAnsi" w:hAnsiTheme="minorHAnsi" w:cs="DejaVuSerifCondensed"/>
          <w:b/>
          <w:sz w:val="18"/>
          <w:szCs w:val="18"/>
        </w:rPr>
        <w:t xml:space="preserve">,GEREKLİ CİHAZ-EKİPMANI </w:t>
      </w:r>
      <w:r w:rsidRPr="00972700">
        <w:rPr>
          <w:rFonts w:asciiTheme="minorHAnsi" w:hAnsiTheme="minorHAnsi" w:cs="DejaVuSerifCondensed"/>
          <w:b/>
          <w:sz w:val="18"/>
          <w:szCs w:val="18"/>
        </w:rPr>
        <w:t xml:space="preserve"> SAĞLAMALIDIR.</w:t>
      </w:r>
    </w:p>
    <w:p w14:paraId="2DAFA5A4" w14:textId="77777777" w:rsidR="005E6E33" w:rsidRPr="009C2483" w:rsidRDefault="005E6E33" w:rsidP="009C2483">
      <w:pPr>
        <w:rPr>
          <w:rFonts w:asciiTheme="minorHAnsi" w:hAnsiTheme="minorHAnsi"/>
          <w:sz w:val="18"/>
          <w:szCs w:val="18"/>
        </w:rPr>
      </w:pPr>
    </w:p>
    <w:p w14:paraId="467244F1" w14:textId="77777777" w:rsidR="005E6E33" w:rsidRPr="00972700" w:rsidRDefault="005E6E33" w:rsidP="00181EE1">
      <w:pPr>
        <w:autoSpaceDE w:val="0"/>
        <w:autoSpaceDN w:val="0"/>
        <w:adjustRightInd w:val="0"/>
        <w:rPr>
          <w:rFonts w:asciiTheme="minorHAnsi" w:hAnsiTheme="minorHAnsi" w:cs="DejaVuSerifCondensed"/>
          <w:sz w:val="18"/>
          <w:szCs w:val="18"/>
        </w:rPr>
      </w:pPr>
    </w:p>
    <w:p w14:paraId="28CBAC84" w14:textId="77777777" w:rsidR="0065672C" w:rsidRPr="00972700" w:rsidRDefault="0065672C" w:rsidP="005D4DA9">
      <w:pPr>
        <w:rPr>
          <w:rFonts w:asciiTheme="minorHAnsi" w:hAnsiTheme="minorHAnsi"/>
          <w:b/>
          <w:sz w:val="18"/>
          <w:szCs w:val="18"/>
        </w:rPr>
      </w:pPr>
    </w:p>
    <w:p w14:paraId="28A60B10" w14:textId="77777777" w:rsidR="0065672C" w:rsidRPr="00972700" w:rsidRDefault="0065672C" w:rsidP="005D4DA9">
      <w:pPr>
        <w:rPr>
          <w:rFonts w:asciiTheme="minorHAnsi" w:hAnsiTheme="minorHAnsi"/>
          <w:b/>
          <w:sz w:val="18"/>
          <w:szCs w:val="18"/>
        </w:rPr>
      </w:pPr>
    </w:p>
    <w:p w14:paraId="050326C1" w14:textId="77777777" w:rsidR="005D4DA9" w:rsidRPr="0038576D" w:rsidRDefault="00155972" w:rsidP="005D4DA9">
      <w:pPr>
        <w:rPr>
          <w:rFonts w:asciiTheme="minorHAnsi" w:hAnsiTheme="minorHAnsi"/>
          <w:b/>
          <w:sz w:val="18"/>
          <w:szCs w:val="18"/>
          <w:u w:val="single"/>
        </w:rPr>
      </w:pPr>
      <w:r w:rsidRPr="0038576D">
        <w:rPr>
          <w:rFonts w:asciiTheme="minorHAnsi" w:hAnsiTheme="minorHAnsi"/>
          <w:b/>
          <w:sz w:val="18"/>
          <w:szCs w:val="18"/>
          <w:u w:val="single"/>
        </w:rPr>
        <w:t>TAQMAN™ GENOTYPİNG MASTER MİX</w:t>
      </w:r>
    </w:p>
    <w:p w14:paraId="64F26798" w14:textId="77777777" w:rsidR="00155972" w:rsidRDefault="005D4DA9" w:rsidP="005D4DA9">
      <w:pPr>
        <w:pStyle w:val="NormalWeb"/>
        <w:rPr>
          <w:rFonts w:asciiTheme="minorHAnsi" w:hAnsiTheme="minorHAnsi"/>
          <w:color w:val="000000"/>
          <w:sz w:val="18"/>
          <w:szCs w:val="18"/>
        </w:rPr>
      </w:pPr>
      <w:r w:rsidRPr="00972700">
        <w:rPr>
          <w:rFonts w:asciiTheme="minorHAnsi" w:hAnsiTheme="minorHAnsi"/>
          <w:color w:val="000000"/>
          <w:sz w:val="18"/>
          <w:szCs w:val="18"/>
        </w:rPr>
        <w:t>· TaqMan genotipleme- real-time pcr uygulamaları için uygun olmalıdır.</w:t>
      </w:r>
    </w:p>
    <w:p w14:paraId="427D15E0" w14:textId="77777777" w:rsidR="0038576D" w:rsidRDefault="0038576D" w:rsidP="005D4DA9">
      <w:pPr>
        <w:pStyle w:val="NormalWeb"/>
        <w:rPr>
          <w:rFonts w:asciiTheme="minorHAnsi" w:hAnsiTheme="minorHAnsi"/>
          <w:color w:val="000000"/>
          <w:sz w:val="18"/>
          <w:szCs w:val="18"/>
        </w:rPr>
      </w:pPr>
      <w:r>
        <w:rPr>
          <w:rFonts w:asciiTheme="minorHAnsi" w:hAnsiTheme="minorHAnsi"/>
          <w:color w:val="000000"/>
          <w:sz w:val="18"/>
          <w:szCs w:val="18"/>
        </w:rPr>
        <w:t>-100 rxn olmalıdır.</w:t>
      </w:r>
    </w:p>
    <w:p w14:paraId="53BCFC2E" w14:textId="77777777" w:rsidR="005D4DA9" w:rsidRPr="00972700" w:rsidRDefault="005D4DA9" w:rsidP="005D4DA9">
      <w:pPr>
        <w:pStyle w:val="NormalWeb"/>
        <w:rPr>
          <w:rFonts w:asciiTheme="minorHAnsi" w:hAnsiTheme="minorHAnsi"/>
          <w:color w:val="000000"/>
          <w:sz w:val="18"/>
          <w:szCs w:val="18"/>
        </w:rPr>
      </w:pPr>
      <w:r w:rsidRPr="00972700">
        <w:rPr>
          <w:rFonts w:asciiTheme="minorHAnsi" w:hAnsiTheme="minorHAnsi"/>
          <w:color w:val="000000"/>
          <w:sz w:val="18"/>
          <w:szCs w:val="18"/>
        </w:rPr>
        <w:t xml:space="preserve">· Master Mix içerisinde, </w:t>
      </w:r>
      <w:r w:rsidRPr="00972700">
        <w:rPr>
          <w:rFonts w:asciiTheme="minorHAnsi" w:hAnsiTheme="minorHAnsi"/>
          <w:sz w:val="18"/>
          <w:szCs w:val="18"/>
        </w:rPr>
        <w:t xml:space="preserve">AmpliTaq Gold® DNA Polymerase, Ultra Pure (UP) • Deoxyribonucleotide triphosphates (dNTPs) • ROX™ Passive Reference </w:t>
      </w:r>
      <w:r w:rsidRPr="00972700">
        <w:rPr>
          <w:rFonts w:asciiTheme="minorHAnsi" w:hAnsiTheme="minorHAnsi"/>
          <w:color w:val="000000"/>
          <w:sz w:val="18"/>
          <w:szCs w:val="18"/>
        </w:rPr>
        <w:t>ve komponentlerin hassaslığını arttırmak için optimize edilmiş buffer bulunmalıdır</w:t>
      </w:r>
    </w:p>
    <w:p w14:paraId="14234755" w14:textId="77777777" w:rsidR="005D4DA9" w:rsidRPr="00972700" w:rsidRDefault="005D4DA9" w:rsidP="005D4DA9">
      <w:pPr>
        <w:pStyle w:val="NormalWeb"/>
        <w:rPr>
          <w:rFonts w:asciiTheme="minorHAnsi" w:hAnsiTheme="minorHAnsi"/>
          <w:color w:val="000000"/>
          <w:sz w:val="18"/>
          <w:szCs w:val="18"/>
        </w:rPr>
      </w:pPr>
      <w:r w:rsidRPr="00972700">
        <w:rPr>
          <w:rFonts w:asciiTheme="minorHAnsi" w:hAnsiTheme="minorHAnsi"/>
          <w:color w:val="000000"/>
          <w:sz w:val="18"/>
          <w:szCs w:val="18"/>
        </w:rPr>
        <w:t>· Mix +4 °C’de saklanmalıdır.</w:t>
      </w:r>
    </w:p>
    <w:p w14:paraId="28743A75" w14:textId="77777777" w:rsidR="009C2483" w:rsidRPr="009C2483" w:rsidRDefault="00972700" w:rsidP="009C2483">
      <w:pPr>
        <w:spacing w:line="360" w:lineRule="auto"/>
        <w:jc w:val="both"/>
        <w:rPr>
          <w:sz w:val="18"/>
          <w:szCs w:val="18"/>
          <w:lang w:val="en-US"/>
        </w:rPr>
      </w:pPr>
      <w:r w:rsidRPr="00972700">
        <w:rPr>
          <w:rFonts w:asciiTheme="minorHAnsi" w:hAnsiTheme="minorHAnsi"/>
          <w:sz w:val="18"/>
          <w:szCs w:val="18"/>
        </w:rPr>
        <w:t>-</w:t>
      </w:r>
      <w:r w:rsidR="009C2483" w:rsidRPr="009C2483">
        <w:rPr>
          <w:rFonts w:asciiTheme="minorHAnsi" w:hAnsiTheme="minorHAnsi" w:cs="DejaVuSerifCondensed"/>
          <w:b/>
          <w:sz w:val="18"/>
          <w:szCs w:val="18"/>
        </w:rPr>
        <w:t xml:space="preserve"> </w:t>
      </w:r>
      <w:r w:rsidR="009C2483" w:rsidRPr="00972700">
        <w:rPr>
          <w:rFonts w:asciiTheme="minorHAnsi" w:hAnsiTheme="minorHAnsi" w:cs="DejaVuSerifCondensed"/>
          <w:b/>
          <w:sz w:val="18"/>
          <w:szCs w:val="18"/>
        </w:rPr>
        <w:t>TÜM KALEMLER GRUP OLARAK DEĞERLENDİRİLECEK OLUP, İLGİLİ FİRMA AYNIZAMANDA ÇALIŞMA İÇİN GEREKLİ HER TÜRLÜ LABORATUAR EĞİTİM VE DESTEĞİNİ</w:t>
      </w:r>
      <w:r w:rsidR="009C2483">
        <w:rPr>
          <w:rFonts w:asciiTheme="minorHAnsi" w:hAnsiTheme="minorHAnsi" w:cs="DejaVuSerifCondensed"/>
          <w:b/>
          <w:sz w:val="18"/>
          <w:szCs w:val="18"/>
        </w:rPr>
        <w:t xml:space="preserve">,GEREKLİ CİHAZ-EKİPMANI </w:t>
      </w:r>
      <w:r w:rsidR="009C2483" w:rsidRPr="00972700">
        <w:rPr>
          <w:rFonts w:asciiTheme="minorHAnsi" w:hAnsiTheme="minorHAnsi" w:cs="DejaVuSerifCondensed"/>
          <w:b/>
          <w:sz w:val="18"/>
          <w:szCs w:val="18"/>
        </w:rPr>
        <w:t xml:space="preserve"> SAĞLAMALIDIR.</w:t>
      </w:r>
    </w:p>
    <w:p w14:paraId="0DF36549" w14:textId="77777777" w:rsidR="00972700" w:rsidRDefault="009C2483" w:rsidP="00972700">
      <w:pPr>
        <w:autoSpaceDE w:val="0"/>
        <w:autoSpaceDN w:val="0"/>
        <w:adjustRightInd w:val="0"/>
        <w:rPr>
          <w:rFonts w:asciiTheme="minorHAnsi" w:hAnsiTheme="minorHAnsi" w:cs="DejaVuSerifCondensed"/>
          <w:b/>
          <w:sz w:val="18"/>
          <w:szCs w:val="18"/>
        </w:rPr>
      </w:pPr>
      <w:r>
        <w:rPr>
          <w:rFonts w:asciiTheme="minorHAnsi" w:hAnsiTheme="minorHAnsi" w:cs="DejaVuSerifCondensed"/>
          <w:b/>
          <w:sz w:val="18"/>
          <w:szCs w:val="18"/>
        </w:rPr>
        <w:t xml:space="preserve"> </w:t>
      </w:r>
    </w:p>
    <w:p w14:paraId="4D815FA2" w14:textId="77777777" w:rsidR="00972700" w:rsidRPr="0038576D" w:rsidRDefault="00972700" w:rsidP="00972700">
      <w:pPr>
        <w:autoSpaceDE w:val="0"/>
        <w:autoSpaceDN w:val="0"/>
        <w:adjustRightInd w:val="0"/>
        <w:rPr>
          <w:rFonts w:asciiTheme="minorHAnsi" w:hAnsiTheme="minorHAnsi" w:cs="DejaVuSerifCondensed"/>
          <w:sz w:val="18"/>
          <w:szCs w:val="18"/>
          <w:u w:val="single"/>
        </w:rPr>
      </w:pPr>
    </w:p>
    <w:p w14:paraId="773EB9F1" w14:textId="77777777" w:rsidR="005D4DA9" w:rsidRPr="0038576D" w:rsidRDefault="005D4DA9" w:rsidP="005D4DA9">
      <w:pPr>
        <w:pStyle w:val="ListeParagraf"/>
        <w:spacing w:after="160" w:line="254" w:lineRule="auto"/>
        <w:rPr>
          <w:rFonts w:cstheme="minorHAnsi"/>
          <w:b/>
          <w:sz w:val="18"/>
          <w:szCs w:val="18"/>
          <w:u w:val="single"/>
        </w:rPr>
      </w:pPr>
      <w:r w:rsidRPr="0038576D">
        <w:rPr>
          <w:rFonts w:cstheme="minorHAnsi"/>
          <w:b/>
          <w:sz w:val="18"/>
          <w:szCs w:val="18"/>
          <w:u w:val="single"/>
        </w:rPr>
        <w:t>DNA İZOLASYON KİTİ</w:t>
      </w:r>
    </w:p>
    <w:p w14:paraId="3C704890" w14:textId="77777777" w:rsidR="005D4DA9" w:rsidRDefault="005D4DA9" w:rsidP="005D4DA9">
      <w:pPr>
        <w:pStyle w:val="ListeParagraf"/>
        <w:numPr>
          <w:ilvl w:val="0"/>
          <w:numId w:val="2"/>
        </w:numPr>
        <w:spacing w:after="160" w:line="254" w:lineRule="auto"/>
        <w:rPr>
          <w:rFonts w:cstheme="minorHAnsi"/>
          <w:sz w:val="18"/>
          <w:szCs w:val="18"/>
        </w:rPr>
      </w:pPr>
      <w:r w:rsidRPr="00972700">
        <w:rPr>
          <w:rFonts w:cstheme="minorHAnsi"/>
          <w:sz w:val="18"/>
          <w:szCs w:val="18"/>
        </w:rPr>
        <w:t>Bakteri, Kan, Hücreler, Doku gibi örneklerde çalışmaya uyumlu olmalıdır.</w:t>
      </w:r>
    </w:p>
    <w:p w14:paraId="3A9C9973" w14:textId="77777777" w:rsidR="0038576D" w:rsidRPr="00972700" w:rsidRDefault="0038576D" w:rsidP="005D4DA9">
      <w:pPr>
        <w:pStyle w:val="ListeParagraf"/>
        <w:numPr>
          <w:ilvl w:val="0"/>
          <w:numId w:val="2"/>
        </w:numPr>
        <w:spacing w:after="160" w:line="254" w:lineRule="auto"/>
        <w:rPr>
          <w:rFonts w:cstheme="minorHAnsi"/>
          <w:sz w:val="18"/>
          <w:szCs w:val="18"/>
        </w:rPr>
      </w:pPr>
      <w:r>
        <w:rPr>
          <w:rFonts w:cstheme="minorHAnsi"/>
          <w:sz w:val="18"/>
          <w:szCs w:val="18"/>
        </w:rPr>
        <w:t>100 rxn olmalıdır.</w:t>
      </w:r>
    </w:p>
    <w:p w14:paraId="24B7A227" w14:textId="77777777" w:rsidR="005D4DA9" w:rsidRPr="00972700" w:rsidRDefault="005D4DA9" w:rsidP="005D4DA9">
      <w:pPr>
        <w:pStyle w:val="ListeParagraf"/>
        <w:numPr>
          <w:ilvl w:val="0"/>
          <w:numId w:val="2"/>
        </w:numPr>
        <w:spacing w:after="160" w:line="254" w:lineRule="auto"/>
        <w:rPr>
          <w:rFonts w:cstheme="minorHAnsi"/>
          <w:sz w:val="18"/>
          <w:szCs w:val="18"/>
        </w:rPr>
      </w:pPr>
      <w:r w:rsidRPr="00972700">
        <w:rPr>
          <w:rFonts w:cstheme="minorHAnsi"/>
          <w:sz w:val="18"/>
          <w:szCs w:val="18"/>
        </w:rPr>
        <w:t>İzolasyon teknolojisi Silis Spin Kolonu olmalıdır.</w:t>
      </w:r>
    </w:p>
    <w:p w14:paraId="33D46FAF" w14:textId="77777777" w:rsidR="005D4DA9" w:rsidRPr="00972700" w:rsidRDefault="005D4DA9" w:rsidP="005D4DA9">
      <w:pPr>
        <w:pStyle w:val="ListeParagraf"/>
        <w:numPr>
          <w:ilvl w:val="0"/>
          <w:numId w:val="2"/>
        </w:numPr>
        <w:spacing w:after="160" w:line="254" w:lineRule="auto"/>
        <w:rPr>
          <w:rFonts w:cstheme="minorHAnsi"/>
          <w:sz w:val="18"/>
          <w:szCs w:val="18"/>
        </w:rPr>
      </w:pPr>
      <w:r w:rsidRPr="00972700">
        <w:rPr>
          <w:rFonts w:cstheme="minorHAnsi"/>
          <w:sz w:val="18"/>
          <w:szCs w:val="18"/>
        </w:rPr>
        <w:t>Genotipleme, PCR, Gerçek Zamanlı Kantitatif PCR (qPCR), Dizileme, Western  Blotlama gibi Downstream Uygulmalarında kullanılmaya uygun olmalıdır.</w:t>
      </w:r>
    </w:p>
    <w:p w14:paraId="77CD6B48" w14:textId="77777777" w:rsidR="005D4DA9" w:rsidRDefault="005D4DA9" w:rsidP="005D4DA9">
      <w:pPr>
        <w:pStyle w:val="ListeParagraf"/>
        <w:numPr>
          <w:ilvl w:val="0"/>
          <w:numId w:val="2"/>
        </w:numPr>
        <w:spacing w:after="160" w:line="254" w:lineRule="auto"/>
        <w:rPr>
          <w:rFonts w:cstheme="minorHAnsi"/>
          <w:sz w:val="18"/>
          <w:szCs w:val="18"/>
        </w:rPr>
      </w:pPr>
      <w:r w:rsidRPr="00972700">
        <w:rPr>
          <w:rFonts w:cstheme="minorHAnsi"/>
          <w:sz w:val="18"/>
          <w:szCs w:val="18"/>
        </w:rPr>
        <w:t>Kitin içeriği: PureLink ™ Genomik Liziz / Bağlama Tamponu PureLink ™ Genomik Sindirim Tamponu, PureLink ™ Genomik Yıkama Tamponu 1,  PureLink ™ Genomik Yıkama Tamponu 2,  PureLink ™ Genomik Elyaf Tamponu,  RNaz A (20 mg / ml),   Proteinaz K (20 mg / ml),  Koleksiyon Boruları ile 5 × 50 PureLink ™ Spin Kolonları ve 5 × 100 PureLink ™ Kolleksiyon Tüpleri (2.0 ml).</w:t>
      </w:r>
    </w:p>
    <w:p w14:paraId="1E9999C7" w14:textId="77777777" w:rsidR="009C2483" w:rsidRPr="009C2483" w:rsidRDefault="009C2483" w:rsidP="009C2483">
      <w:pPr>
        <w:pStyle w:val="ListeParagraf"/>
        <w:numPr>
          <w:ilvl w:val="0"/>
          <w:numId w:val="2"/>
        </w:numPr>
        <w:spacing w:line="360" w:lineRule="auto"/>
        <w:jc w:val="both"/>
        <w:rPr>
          <w:rFonts w:ascii="Times New Roman" w:hAnsi="Times New Roman" w:cs="Times New Roman"/>
          <w:sz w:val="18"/>
          <w:szCs w:val="18"/>
          <w:lang w:val="en-US"/>
        </w:rPr>
      </w:pPr>
      <w:r w:rsidRPr="009C2483">
        <w:rPr>
          <w:rFonts w:cs="DejaVuSerifCondensed"/>
          <w:b/>
          <w:sz w:val="18"/>
          <w:szCs w:val="18"/>
        </w:rPr>
        <w:t>TÜM KALEMLER GRUP OLARAK DEĞERLENDİRİLECEK OLUP, İLGİLİ FİRMA AYNIZAMANDA ÇALIŞMA İÇİN GEREKLİ HER TÜRLÜ LABORATUAR EĞİTİM VE DESTEĞİNİ,GEREKLİ CİHAZ-EKİPMANI  SAĞLAMALIDIR.</w:t>
      </w:r>
    </w:p>
    <w:p w14:paraId="05AD1B13" w14:textId="77777777" w:rsidR="009C2483" w:rsidRPr="00972700" w:rsidRDefault="009C2483" w:rsidP="009C2483">
      <w:pPr>
        <w:pStyle w:val="ListeParagraf"/>
        <w:spacing w:after="160" w:line="254" w:lineRule="auto"/>
        <w:rPr>
          <w:rFonts w:cstheme="minorHAnsi"/>
          <w:sz w:val="18"/>
          <w:szCs w:val="18"/>
        </w:rPr>
      </w:pPr>
    </w:p>
    <w:p w14:paraId="5CF448B8" w14:textId="77777777" w:rsidR="009C2483" w:rsidRPr="00972700" w:rsidRDefault="009C2483" w:rsidP="009C2483">
      <w:pPr>
        <w:pStyle w:val="ListeParagraf"/>
        <w:numPr>
          <w:ilvl w:val="0"/>
          <w:numId w:val="2"/>
        </w:numPr>
        <w:autoSpaceDE w:val="0"/>
        <w:autoSpaceDN w:val="0"/>
        <w:adjustRightInd w:val="0"/>
        <w:rPr>
          <w:rFonts w:cstheme="minorHAnsi"/>
          <w:b/>
          <w:sz w:val="18"/>
          <w:szCs w:val="18"/>
          <w:u w:val="single"/>
        </w:rPr>
      </w:pPr>
      <w:r w:rsidRPr="009C2483">
        <w:rPr>
          <w:rFonts w:cstheme="minorHAnsi"/>
          <w:b/>
          <w:sz w:val="18"/>
          <w:szCs w:val="18"/>
          <w:u w:val="single"/>
        </w:rPr>
        <w:t xml:space="preserve"> MİCROAMP™ OPTİCAL ADHESİVE FİLM   </w:t>
      </w:r>
    </w:p>
    <w:p w14:paraId="2296AA1D" w14:textId="77777777" w:rsidR="009C2483" w:rsidRPr="00972700" w:rsidRDefault="009C2483" w:rsidP="009C2483">
      <w:pPr>
        <w:pStyle w:val="ListeParagraf"/>
        <w:numPr>
          <w:ilvl w:val="0"/>
          <w:numId w:val="3"/>
        </w:numPr>
        <w:spacing w:after="160" w:line="254" w:lineRule="auto"/>
        <w:rPr>
          <w:rFonts w:cstheme="minorHAnsi"/>
          <w:sz w:val="18"/>
          <w:szCs w:val="18"/>
        </w:rPr>
      </w:pPr>
      <w:r w:rsidRPr="00972700">
        <w:rPr>
          <w:rFonts w:cstheme="minorHAnsi"/>
          <w:sz w:val="18"/>
          <w:szCs w:val="18"/>
        </w:rPr>
        <w:t>96 kuyucukluplatelerin üzerini kapatmak için uygun olmalıdır.</w:t>
      </w:r>
    </w:p>
    <w:p w14:paraId="0908EA43" w14:textId="77777777" w:rsidR="009C2483" w:rsidRPr="00972700" w:rsidRDefault="009C2483" w:rsidP="009C2483">
      <w:pPr>
        <w:pStyle w:val="ListeParagraf"/>
        <w:numPr>
          <w:ilvl w:val="0"/>
          <w:numId w:val="3"/>
        </w:numPr>
        <w:spacing w:after="160" w:line="254" w:lineRule="auto"/>
        <w:rPr>
          <w:rFonts w:cstheme="minorHAnsi"/>
          <w:sz w:val="18"/>
          <w:szCs w:val="18"/>
        </w:rPr>
      </w:pPr>
      <w:r w:rsidRPr="00972700">
        <w:rPr>
          <w:rFonts w:cstheme="minorHAnsi"/>
          <w:sz w:val="18"/>
          <w:szCs w:val="18"/>
        </w:rPr>
        <w:t>Filmler Real Time çalışmalarına uygun optical özellikte olmalıdır.</w:t>
      </w:r>
    </w:p>
    <w:p w14:paraId="360FCA02" w14:textId="77777777" w:rsidR="009C2483" w:rsidRPr="00972700" w:rsidRDefault="009C2483" w:rsidP="009C2483">
      <w:pPr>
        <w:pStyle w:val="ListeParagraf"/>
        <w:numPr>
          <w:ilvl w:val="0"/>
          <w:numId w:val="3"/>
        </w:numPr>
        <w:spacing w:after="160" w:line="254" w:lineRule="auto"/>
        <w:rPr>
          <w:rFonts w:cstheme="minorHAnsi"/>
          <w:sz w:val="18"/>
          <w:szCs w:val="18"/>
        </w:rPr>
      </w:pPr>
      <w:r w:rsidRPr="00972700">
        <w:rPr>
          <w:rFonts w:cstheme="minorHAnsi"/>
          <w:sz w:val="18"/>
          <w:szCs w:val="18"/>
        </w:rPr>
        <w:t>Teklif veren firmalar yetki belgelerini sunmalıdırlar.</w:t>
      </w:r>
    </w:p>
    <w:p w14:paraId="16C57503" w14:textId="77777777" w:rsidR="009C2483" w:rsidRPr="00972700" w:rsidRDefault="009C2483" w:rsidP="009C2483">
      <w:pPr>
        <w:pStyle w:val="ListeParagraf"/>
        <w:numPr>
          <w:ilvl w:val="0"/>
          <w:numId w:val="3"/>
        </w:numPr>
        <w:spacing w:after="160" w:line="254" w:lineRule="auto"/>
        <w:rPr>
          <w:rFonts w:cstheme="minorHAnsi"/>
          <w:sz w:val="18"/>
          <w:szCs w:val="18"/>
        </w:rPr>
      </w:pPr>
      <w:r w:rsidRPr="00972700">
        <w:rPr>
          <w:rFonts w:cstheme="minorHAnsi"/>
          <w:sz w:val="18"/>
          <w:szCs w:val="18"/>
        </w:rPr>
        <w:t>Ürün saklama koşullarına uygun olarak teslim edilmelidir.</w:t>
      </w:r>
    </w:p>
    <w:p w14:paraId="3026B61A" w14:textId="77777777" w:rsidR="009C2483" w:rsidRPr="00972700" w:rsidRDefault="009C2483" w:rsidP="009C2483">
      <w:pPr>
        <w:pStyle w:val="ListeParagraf"/>
        <w:numPr>
          <w:ilvl w:val="0"/>
          <w:numId w:val="3"/>
        </w:numPr>
        <w:spacing w:after="160" w:line="254" w:lineRule="auto"/>
        <w:rPr>
          <w:rFonts w:cstheme="minorHAnsi"/>
          <w:sz w:val="18"/>
          <w:szCs w:val="18"/>
        </w:rPr>
      </w:pPr>
      <w:r w:rsidRPr="00972700">
        <w:rPr>
          <w:rFonts w:cstheme="minorHAnsi"/>
          <w:sz w:val="18"/>
          <w:szCs w:val="18"/>
        </w:rPr>
        <w:t>384-Kuyu Plakaları ve 96 Plakalı Plakalar ile kullanılmaya uygun olmalıdır.</w:t>
      </w:r>
    </w:p>
    <w:p w14:paraId="5824DE42" w14:textId="77777777" w:rsidR="009C2483" w:rsidRPr="009C2483" w:rsidRDefault="009C2483" w:rsidP="009C2483">
      <w:pPr>
        <w:pStyle w:val="ListeParagraf"/>
        <w:numPr>
          <w:ilvl w:val="0"/>
          <w:numId w:val="3"/>
        </w:numPr>
        <w:spacing w:line="360" w:lineRule="auto"/>
        <w:jc w:val="both"/>
        <w:rPr>
          <w:rFonts w:ascii="Times New Roman" w:hAnsi="Times New Roman" w:cs="Times New Roman"/>
          <w:sz w:val="18"/>
          <w:szCs w:val="18"/>
          <w:lang w:val="en-US"/>
        </w:rPr>
      </w:pPr>
      <w:r w:rsidRPr="009C2483">
        <w:rPr>
          <w:rFonts w:cs="DejaVuSerifCondensed"/>
          <w:b/>
          <w:sz w:val="18"/>
          <w:szCs w:val="18"/>
        </w:rPr>
        <w:lastRenderedPageBreak/>
        <w:t>TÜM KALEMLER GRUP OLARAK DEĞERLENDİRİLECEK OLUP, İLGİLİ FİRMA AYNIZAMANDA ÇALIŞMA İÇİN GEREKLİ HER TÜRLÜ LABORATUAR EĞİTİM VE DESTEĞİNİ,GEREKLİ CİHAZ-EKİPMANI  SAĞLAMALIDIR.</w:t>
      </w:r>
    </w:p>
    <w:p w14:paraId="196F6983" w14:textId="77777777" w:rsidR="005D4DA9" w:rsidRPr="00972700" w:rsidRDefault="005D4DA9" w:rsidP="005D4DA9">
      <w:pPr>
        <w:rPr>
          <w:rFonts w:asciiTheme="minorHAnsi" w:hAnsiTheme="minorHAnsi"/>
          <w:b/>
          <w:sz w:val="18"/>
          <w:szCs w:val="18"/>
        </w:rPr>
      </w:pPr>
    </w:p>
    <w:p w14:paraId="622F90C4" w14:textId="77777777" w:rsidR="005D4DA9" w:rsidRPr="00972700" w:rsidRDefault="005D4DA9" w:rsidP="005D4DA9">
      <w:pPr>
        <w:rPr>
          <w:rFonts w:asciiTheme="minorHAnsi" w:hAnsiTheme="minorHAnsi"/>
          <w:b/>
          <w:sz w:val="18"/>
          <w:szCs w:val="18"/>
        </w:rPr>
      </w:pPr>
    </w:p>
    <w:p w14:paraId="55D1A8A9" w14:textId="77777777" w:rsidR="005D4DA9" w:rsidRPr="00972700" w:rsidRDefault="005D4DA9" w:rsidP="005D4DA9">
      <w:pPr>
        <w:pStyle w:val="ListeParagraf"/>
        <w:rPr>
          <w:rFonts w:cstheme="minorHAnsi"/>
          <w:b/>
          <w:sz w:val="18"/>
          <w:szCs w:val="18"/>
          <w:u w:val="single"/>
        </w:rPr>
      </w:pPr>
      <w:r w:rsidRPr="00972700">
        <w:rPr>
          <w:rFonts w:cstheme="minorHAnsi"/>
          <w:b/>
          <w:sz w:val="18"/>
          <w:szCs w:val="18"/>
          <w:u w:val="single"/>
        </w:rPr>
        <w:t xml:space="preserve">OPTİCAL 96-WELL REACTİONPLATEWİTHBARCODE, 0.1 ML  </w:t>
      </w:r>
    </w:p>
    <w:p w14:paraId="67404617" w14:textId="77777777" w:rsidR="005D4DA9" w:rsidRPr="00972700" w:rsidRDefault="005D4DA9" w:rsidP="005D4DA9">
      <w:pPr>
        <w:pStyle w:val="ListeParagraf"/>
        <w:numPr>
          <w:ilvl w:val="0"/>
          <w:numId w:val="3"/>
        </w:numPr>
        <w:spacing w:after="160" w:line="254" w:lineRule="auto"/>
        <w:rPr>
          <w:rFonts w:cstheme="minorHAnsi"/>
          <w:sz w:val="18"/>
          <w:szCs w:val="18"/>
        </w:rPr>
      </w:pPr>
      <w:r w:rsidRPr="00972700">
        <w:rPr>
          <w:rFonts w:cstheme="minorHAnsi"/>
          <w:sz w:val="18"/>
          <w:szCs w:val="18"/>
        </w:rPr>
        <w:t>Barkod içermelidir.</w:t>
      </w:r>
    </w:p>
    <w:p w14:paraId="27CDD35F" w14:textId="77777777" w:rsidR="005D4DA9" w:rsidRPr="00972700" w:rsidRDefault="005D4DA9" w:rsidP="005D4DA9">
      <w:pPr>
        <w:pStyle w:val="ListeParagraf"/>
        <w:numPr>
          <w:ilvl w:val="0"/>
          <w:numId w:val="3"/>
        </w:numPr>
        <w:spacing w:after="160" w:line="254" w:lineRule="auto"/>
        <w:rPr>
          <w:rFonts w:cstheme="minorHAnsi"/>
          <w:sz w:val="18"/>
          <w:szCs w:val="18"/>
        </w:rPr>
      </w:pPr>
      <w:r w:rsidRPr="00972700">
        <w:rPr>
          <w:rFonts w:cstheme="minorHAnsi"/>
          <w:sz w:val="18"/>
          <w:szCs w:val="18"/>
        </w:rPr>
        <w:t>310 Genetik Analiz Cihazı, 3130 Genetik Analiz Cihazı, 3130xl Genetik Analiz Cihazı, 3500 Dx Genetik Analiz Cihazı, 3500 Genetik Analiz Cihazı, 3500xL Dx Genetik Analiz Cihazı, 3500xL Genetik Analiz Cihazı, 3730 DNA Analizörü, 3730xl DNA Analizörü, 7500 Hızlı Dx Sistemi, 7500 Hızlı Sistem, 7900HT Hızlı Sistem , StepOnePlus ™, Veriti® Dx Hızlı Termal Döngüleyici, Veriti® Hızlı Termal Döngüleyici ve ViiA ™ 7 Dx Hızlı Sistem, ViiA ™ 7 Hızlı Sistemleri ile kullanmaya uyumlu olmalıdır.</w:t>
      </w:r>
    </w:p>
    <w:p w14:paraId="1E32B663" w14:textId="77777777" w:rsidR="005D4DA9" w:rsidRPr="00972700" w:rsidRDefault="005D4DA9" w:rsidP="005D4DA9">
      <w:pPr>
        <w:pStyle w:val="ListeParagraf"/>
        <w:numPr>
          <w:ilvl w:val="0"/>
          <w:numId w:val="3"/>
        </w:numPr>
        <w:spacing w:after="160" w:line="254" w:lineRule="auto"/>
        <w:rPr>
          <w:rFonts w:cstheme="minorHAnsi"/>
          <w:sz w:val="18"/>
          <w:szCs w:val="18"/>
        </w:rPr>
      </w:pPr>
      <w:r w:rsidRPr="00972700">
        <w:rPr>
          <w:rFonts w:cstheme="minorHAnsi"/>
          <w:sz w:val="18"/>
          <w:szCs w:val="18"/>
        </w:rPr>
        <w:t>96 oyuklu plakası olmalıdır.</w:t>
      </w:r>
    </w:p>
    <w:p w14:paraId="1A8BA366" w14:textId="77777777" w:rsidR="005D4DA9" w:rsidRPr="00972700" w:rsidRDefault="005D4DA9" w:rsidP="005D4DA9">
      <w:pPr>
        <w:pStyle w:val="ListeParagraf"/>
        <w:numPr>
          <w:ilvl w:val="0"/>
          <w:numId w:val="3"/>
        </w:numPr>
        <w:spacing w:after="160" w:line="254" w:lineRule="auto"/>
        <w:rPr>
          <w:rFonts w:cstheme="minorHAnsi"/>
          <w:sz w:val="18"/>
          <w:szCs w:val="18"/>
        </w:rPr>
      </w:pPr>
      <w:r w:rsidRPr="00972700">
        <w:rPr>
          <w:rFonts w:cstheme="minorHAnsi"/>
          <w:sz w:val="18"/>
          <w:szCs w:val="18"/>
        </w:rPr>
        <w:t>Tepki hızı hızlı olmalıdır.</w:t>
      </w:r>
    </w:p>
    <w:p w14:paraId="7A0832B4" w14:textId="77777777" w:rsidR="005D4DA9" w:rsidRPr="00972700" w:rsidRDefault="005D4DA9" w:rsidP="005D4DA9">
      <w:pPr>
        <w:pStyle w:val="ListeParagraf"/>
        <w:numPr>
          <w:ilvl w:val="0"/>
          <w:numId w:val="3"/>
        </w:numPr>
        <w:spacing w:after="160" w:line="254" w:lineRule="auto"/>
        <w:rPr>
          <w:rFonts w:cstheme="minorHAnsi"/>
          <w:sz w:val="18"/>
          <w:szCs w:val="18"/>
        </w:rPr>
      </w:pPr>
      <w:r w:rsidRPr="00972700">
        <w:rPr>
          <w:rFonts w:cstheme="minorHAnsi"/>
          <w:sz w:val="18"/>
          <w:szCs w:val="18"/>
        </w:rPr>
        <w:t>Oda sıcaklığında saklanabilir olmalıdır.</w:t>
      </w:r>
    </w:p>
    <w:p w14:paraId="278E1B81" w14:textId="77777777" w:rsidR="009C2483" w:rsidRPr="009C2483" w:rsidRDefault="009C2483" w:rsidP="009C2483">
      <w:pPr>
        <w:pStyle w:val="ListeParagraf"/>
        <w:numPr>
          <w:ilvl w:val="0"/>
          <w:numId w:val="3"/>
        </w:numPr>
        <w:spacing w:line="360" w:lineRule="auto"/>
        <w:jc w:val="both"/>
        <w:rPr>
          <w:rFonts w:ascii="Times New Roman" w:hAnsi="Times New Roman" w:cs="Times New Roman"/>
          <w:sz w:val="18"/>
          <w:szCs w:val="18"/>
          <w:lang w:val="en-US"/>
        </w:rPr>
      </w:pPr>
      <w:r w:rsidRPr="009C2483">
        <w:rPr>
          <w:rFonts w:cs="DejaVuSerifCondensed"/>
          <w:b/>
          <w:sz w:val="18"/>
          <w:szCs w:val="18"/>
        </w:rPr>
        <w:t>TÜM KALEMLER GRUP OLARAK DEĞERLENDİRİLECEK OLUP, İLGİLİ FİRMA AYNIZAMANDA ÇALIŞMA İÇİN GEREKLİ HER TÜRLÜ LABORATUAR EĞİTİM VE DESTEĞİNİ,GEREKLİ CİHAZ-EKİPMANI  SAĞLAMALIDIR.</w:t>
      </w:r>
    </w:p>
    <w:p w14:paraId="11C1DDF0" w14:textId="77777777" w:rsidR="00181EE1" w:rsidRPr="009C2483" w:rsidRDefault="00181EE1" w:rsidP="009C2483">
      <w:pPr>
        <w:spacing w:after="160" w:line="254" w:lineRule="auto"/>
        <w:rPr>
          <w:rFonts w:cstheme="minorHAnsi"/>
          <w:sz w:val="18"/>
          <w:szCs w:val="18"/>
        </w:rPr>
      </w:pPr>
    </w:p>
    <w:p w14:paraId="556BEAE5" w14:textId="77777777" w:rsidR="005D4DA9" w:rsidRPr="00155972" w:rsidRDefault="005D4DA9" w:rsidP="005D4DA9">
      <w:pPr>
        <w:ind w:left="720"/>
        <w:rPr>
          <w:rFonts w:asciiTheme="minorHAnsi" w:hAnsiTheme="minorHAnsi" w:cstheme="minorHAnsi"/>
          <w:sz w:val="18"/>
          <w:szCs w:val="18"/>
          <w:u w:val="single"/>
        </w:rPr>
      </w:pPr>
      <w:r w:rsidRPr="00155972">
        <w:rPr>
          <w:rFonts w:asciiTheme="minorHAnsi" w:hAnsiTheme="minorHAnsi" w:cstheme="minorHAnsi"/>
          <w:b/>
          <w:sz w:val="18"/>
          <w:szCs w:val="18"/>
          <w:u w:val="single"/>
        </w:rPr>
        <w:t>PİPET UCU 1-10 UL</w:t>
      </w:r>
    </w:p>
    <w:p w14:paraId="281F4190" w14:textId="77777777" w:rsidR="005D4DA9" w:rsidRPr="00972700" w:rsidRDefault="005D4DA9" w:rsidP="005D4DA9">
      <w:pPr>
        <w:pStyle w:val="ListeParagraf"/>
        <w:numPr>
          <w:ilvl w:val="0"/>
          <w:numId w:val="4"/>
        </w:numPr>
        <w:rPr>
          <w:rFonts w:cstheme="minorHAnsi"/>
          <w:sz w:val="18"/>
          <w:szCs w:val="18"/>
        </w:rPr>
      </w:pPr>
      <w:r w:rsidRPr="00972700">
        <w:rPr>
          <w:rFonts w:cstheme="minorHAnsi"/>
          <w:sz w:val="18"/>
          <w:szCs w:val="18"/>
        </w:rPr>
        <w:t xml:space="preserve">1-10 ul olmalıdır </w:t>
      </w:r>
    </w:p>
    <w:p w14:paraId="5222FA24" w14:textId="77777777" w:rsidR="005D4DA9" w:rsidRPr="00972700" w:rsidRDefault="005D4DA9" w:rsidP="005D4DA9">
      <w:pPr>
        <w:pStyle w:val="ListeParagraf"/>
        <w:numPr>
          <w:ilvl w:val="0"/>
          <w:numId w:val="4"/>
        </w:numPr>
        <w:jc w:val="both"/>
        <w:rPr>
          <w:rFonts w:cstheme="minorHAnsi"/>
          <w:sz w:val="18"/>
          <w:szCs w:val="18"/>
        </w:rPr>
      </w:pPr>
      <w:r w:rsidRPr="00972700">
        <w:rPr>
          <w:rFonts w:cstheme="minorHAnsi"/>
          <w:sz w:val="18"/>
          <w:szCs w:val="18"/>
        </w:rPr>
        <w:t>Filtreli olmaldır</w:t>
      </w:r>
    </w:p>
    <w:p w14:paraId="22E32633" w14:textId="77777777" w:rsidR="005D4DA9" w:rsidRPr="00972700" w:rsidRDefault="005D4DA9" w:rsidP="005D4DA9">
      <w:pPr>
        <w:pStyle w:val="ListeParagraf"/>
        <w:numPr>
          <w:ilvl w:val="0"/>
          <w:numId w:val="4"/>
        </w:numPr>
        <w:rPr>
          <w:rFonts w:cstheme="minorHAnsi"/>
          <w:sz w:val="18"/>
          <w:szCs w:val="18"/>
        </w:rPr>
      </w:pPr>
      <w:r w:rsidRPr="00972700">
        <w:rPr>
          <w:rFonts w:cstheme="minorHAnsi"/>
          <w:sz w:val="18"/>
          <w:szCs w:val="18"/>
        </w:rPr>
        <w:t>96’lık racklarda olmalıdır .</w:t>
      </w:r>
    </w:p>
    <w:p w14:paraId="7F3D3450" w14:textId="77777777" w:rsidR="009C2483" w:rsidRPr="009C2483" w:rsidRDefault="009C2483" w:rsidP="009C2483">
      <w:pPr>
        <w:pStyle w:val="ListeParagraf"/>
        <w:numPr>
          <w:ilvl w:val="0"/>
          <w:numId w:val="4"/>
        </w:numPr>
        <w:spacing w:line="360" w:lineRule="auto"/>
        <w:jc w:val="both"/>
        <w:rPr>
          <w:rFonts w:ascii="Times New Roman" w:hAnsi="Times New Roman" w:cs="Times New Roman"/>
          <w:sz w:val="18"/>
          <w:szCs w:val="18"/>
          <w:lang w:val="en-US"/>
        </w:rPr>
      </w:pPr>
      <w:r w:rsidRPr="009C2483">
        <w:rPr>
          <w:rFonts w:cs="DejaVuSerifCondensed"/>
          <w:b/>
          <w:sz w:val="18"/>
          <w:szCs w:val="18"/>
        </w:rPr>
        <w:t>TÜM KALEMLER GRUP OLARAK DEĞERLENDİRİLECEK OLUP, İLGİLİ FİRMA AYNIZAMANDA ÇALIŞMA İÇİN GEREKLİ HER TÜRLÜ LABORATUAR EĞİTİM VE DESTEĞİNİ,GEREKLİ CİHAZ-EKİPMANI  SAĞLAMALIDIR.</w:t>
      </w:r>
    </w:p>
    <w:p w14:paraId="6A0CCD55" w14:textId="77777777" w:rsidR="005D4DA9" w:rsidRPr="00155972" w:rsidRDefault="005D4DA9" w:rsidP="005D4DA9">
      <w:pPr>
        <w:jc w:val="both"/>
        <w:rPr>
          <w:rFonts w:asciiTheme="minorHAnsi" w:hAnsiTheme="minorHAnsi" w:cstheme="minorHAnsi"/>
          <w:b/>
          <w:sz w:val="18"/>
          <w:szCs w:val="18"/>
          <w:u w:val="single"/>
        </w:rPr>
      </w:pPr>
      <w:r w:rsidRPr="00155972">
        <w:rPr>
          <w:rFonts w:asciiTheme="minorHAnsi" w:hAnsiTheme="minorHAnsi" w:cstheme="minorHAnsi"/>
          <w:b/>
          <w:sz w:val="18"/>
          <w:szCs w:val="18"/>
          <w:u w:val="single"/>
        </w:rPr>
        <w:t>PİPET UCU 100 UL</w:t>
      </w:r>
    </w:p>
    <w:p w14:paraId="082E21DB" w14:textId="77777777" w:rsidR="005D4DA9" w:rsidRPr="00972700" w:rsidRDefault="005D4DA9" w:rsidP="005D4DA9">
      <w:pPr>
        <w:pStyle w:val="ListeParagraf"/>
        <w:numPr>
          <w:ilvl w:val="0"/>
          <w:numId w:val="4"/>
        </w:numPr>
        <w:rPr>
          <w:rFonts w:cstheme="minorHAnsi"/>
          <w:sz w:val="18"/>
          <w:szCs w:val="18"/>
        </w:rPr>
      </w:pPr>
      <w:r w:rsidRPr="00972700">
        <w:rPr>
          <w:rFonts w:cstheme="minorHAnsi"/>
          <w:sz w:val="18"/>
          <w:szCs w:val="18"/>
        </w:rPr>
        <w:t xml:space="preserve">100 ul olmalıdır </w:t>
      </w:r>
    </w:p>
    <w:p w14:paraId="6CD57837" w14:textId="77777777" w:rsidR="005D4DA9" w:rsidRPr="00972700" w:rsidRDefault="005D4DA9" w:rsidP="005D4DA9">
      <w:pPr>
        <w:pStyle w:val="ListeParagraf"/>
        <w:numPr>
          <w:ilvl w:val="0"/>
          <w:numId w:val="4"/>
        </w:numPr>
        <w:jc w:val="both"/>
        <w:rPr>
          <w:rFonts w:cstheme="minorHAnsi"/>
          <w:sz w:val="18"/>
          <w:szCs w:val="18"/>
        </w:rPr>
      </w:pPr>
      <w:r w:rsidRPr="00972700">
        <w:rPr>
          <w:rFonts w:cstheme="minorHAnsi"/>
          <w:sz w:val="18"/>
          <w:szCs w:val="18"/>
        </w:rPr>
        <w:t>Filtreli olmaldır</w:t>
      </w:r>
    </w:p>
    <w:p w14:paraId="5471D5E2" w14:textId="77777777" w:rsidR="005D4DA9" w:rsidRPr="00972700" w:rsidRDefault="005D4DA9" w:rsidP="005D4DA9">
      <w:pPr>
        <w:pStyle w:val="ListeParagraf"/>
        <w:numPr>
          <w:ilvl w:val="0"/>
          <w:numId w:val="4"/>
        </w:numPr>
        <w:rPr>
          <w:rFonts w:cstheme="minorHAnsi"/>
          <w:sz w:val="18"/>
          <w:szCs w:val="18"/>
        </w:rPr>
      </w:pPr>
      <w:r w:rsidRPr="00972700">
        <w:rPr>
          <w:rFonts w:cstheme="minorHAnsi"/>
          <w:sz w:val="18"/>
          <w:szCs w:val="18"/>
        </w:rPr>
        <w:t>96’lık racklarda olmalıdır .</w:t>
      </w:r>
    </w:p>
    <w:p w14:paraId="2E271B57" w14:textId="77777777" w:rsidR="009C2483" w:rsidRPr="009C2483" w:rsidRDefault="009C2483" w:rsidP="009C2483">
      <w:pPr>
        <w:pStyle w:val="ListeParagraf"/>
        <w:numPr>
          <w:ilvl w:val="0"/>
          <w:numId w:val="4"/>
        </w:numPr>
        <w:spacing w:line="360" w:lineRule="auto"/>
        <w:jc w:val="both"/>
        <w:rPr>
          <w:rFonts w:ascii="Times New Roman" w:hAnsi="Times New Roman" w:cs="Times New Roman"/>
          <w:sz w:val="18"/>
          <w:szCs w:val="18"/>
          <w:lang w:val="en-US"/>
        </w:rPr>
      </w:pPr>
      <w:r w:rsidRPr="009C2483">
        <w:rPr>
          <w:rFonts w:cs="DejaVuSerifCondensed"/>
          <w:b/>
          <w:sz w:val="18"/>
          <w:szCs w:val="18"/>
        </w:rPr>
        <w:t>TÜM KALEMLER GRUP OLARAK DEĞERLENDİRİLECEK OLUP, İLGİLİ FİRMA AYNIZAMANDA ÇALIŞMA İÇİN GEREKLİ HER TÜRLÜ LABORATUAR EĞİTİM VE DESTEĞİNİ,GEREKLİ CİHAZ-EKİPMANI  SAĞLAMALIDIR.</w:t>
      </w:r>
    </w:p>
    <w:p w14:paraId="2D50A316" w14:textId="77777777" w:rsidR="00972700" w:rsidRPr="00972700" w:rsidRDefault="00972700" w:rsidP="00972700">
      <w:pPr>
        <w:pStyle w:val="ListeParagraf"/>
        <w:spacing w:after="160" w:line="254" w:lineRule="auto"/>
        <w:rPr>
          <w:rFonts w:cstheme="minorHAnsi"/>
          <w:sz w:val="18"/>
          <w:szCs w:val="18"/>
        </w:rPr>
      </w:pPr>
    </w:p>
    <w:p w14:paraId="098D4B9A" w14:textId="77777777" w:rsidR="00181EE1" w:rsidRPr="00972700" w:rsidRDefault="00181EE1" w:rsidP="00181EE1">
      <w:pPr>
        <w:pStyle w:val="ListeParagraf"/>
        <w:spacing w:after="160" w:line="254" w:lineRule="auto"/>
        <w:rPr>
          <w:rFonts w:cstheme="minorHAnsi"/>
          <w:sz w:val="18"/>
          <w:szCs w:val="18"/>
        </w:rPr>
      </w:pPr>
    </w:p>
    <w:p w14:paraId="0C9A06CD" w14:textId="77777777" w:rsidR="005D4DA9" w:rsidRPr="00155972" w:rsidRDefault="005D4DA9" w:rsidP="005D4DA9">
      <w:pPr>
        <w:pStyle w:val="ListeParagraf"/>
        <w:spacing w:after="160" w:line="254" w:lineRule="auto"/>
        <w:rPr>
          <w:rFonts w:cstheme="minorHAnsi"/>
          <w:sz w:val="18"/>
          <w:szCs w:val="18"/>
          <w:u w:val="single"/>
        </w:rPr>
      </w:pPr>
    </w:p>
    <w:p w14:paraId="0C038E43" w14:textId="77777777" w:rsidR="005D4DA9" w:rsidRPr="00155972" w:rsidRDefault="005D4DA9" w:rsidP="005D4DA9">
      <w:pPr>
        <w:jc w:val="both"/>
        <w:rPr>
          <w:rFonts w:asciiTheme="minorHAnsi" w:hAnsiTheme="minorHAnsi" w:cstheme="minorHAnsi"/>
          <w:b/>
          <w:sz w:val="18"/>
          <w:szCs w:val="18"/>
          <w:u w:val="single"/>
        </w:rPr>
      </w:pPr>
      <w:r w:rsidRPr="00155972">
        <w:rPr>
          <w:rFonts w:asciiTheme="minorHAnsi" w:hAnsiTheme="minorHAnsi" w:cstheme="minorHAnsi"/>
          <w:b/>
          <w:sz w:val="18"/>
          <w:szCs w:val="18"/>
          <w:u w:val="single"/>
        </w:rPr>
        <w:t>PİPET UCU 1000 UL</w:t>
      </w:r>
    </w:p>
    <w:p w14:paraId="7F75651F" w14:textId="77777777" w:rsidR="005D4DA9" w:rsidRPr="00972700" w:rsidRDefault="005D4DA9" w:rsidP="005D4DA9">
      <w:pPr>
        <w:pStyle w:val="ListeParagraf"/>
        <w:numPr>
          <w:ilvl w:val="0"/>
          <w:numId w:val="4"/>
        </w:numPr>
        <w:rPr>
          <w:rFonts w:cstheme="minorHAnsi"/>
          <w:sz w:val="18"/>
          <w:szCs w:val="18"/>
        </w:rPr>
      </w:pPr>
      <w:r w:rsidRPr="00972700">
        <w:rPr>
          <w:rFonts w:cstheme="minorHAnsi"/>
          <w:sz w:val="18"/>
          <w:szCs w:val="18"/>
        </w:rPr>
        <w:t xml:space="preserve">1000 ul olmalıdır </w:t>
      </w:r>
    </w:p>
    <w:p w14:paraId="55B54CB9" w14:textId="77777777" w:rsidR="005D4DA9" w:rsidRPr="00972700" w:rsidRDefault="005D4DA9" w:rsidP="005D4DA9">
      <w:pPr>
        <w:pStyle w:val="ListeParagraf"/>
        <w:numPr>
          <w:ilvl w:val="0"/>
          <w:numId w:val="4"/>
        </w:numPr>
        <w:jc w:val="both"/>
        <w:rPr>
          <w:rFonts w:cstheme="minorHAnsi"/>
          <w:sz w:val="18"/>
          <w:szCs w:val="18"/>
        </w:rPr>
      </w:pPr>
      <w:r w:rsidRPr="00972700">
        <w:rPr>
          <w:rFonts w:cstheme="minorHAnsi"/>
          <w:sz w:val="18"/>
          <w:szCs w:val="18"/>
        </w:rPr>
        <w:t>Filtreli olmaldır</w:t>
      </w:r>
    </w:p>
    <w:p w14:paraId="274D35CB" w14:textId="77777777" w:rsidR="005D4DA9" w:rsidRPr="009C2483" w:rsidRDefault="005D4DA9" w:rsidP="009C2483">
      <w:pPr>
        <w:pStyle w:val="ListeParagraf"/>
        <w:numPr>
          <w:ilvl w:val="0"/>
          <w:numId w:val="4"/>
        </w:numPr>
        <w:rPr>
          <w:rFonts w:cstheme="minorHAnsi"/>
          <w:sz w:val="18"/>
          <w:szCs w:val="18"/>
        </w:rPr>
      </w:pPr>
      <w:r w:rsidRPr="00972700">
        <w:rPr>
          <w:rFonts w:cstheme="minorHAnsi"/>
          <w:sz w:val="18"/>
          <w:szCs w:val="18"/>
        </w:rPr>
        <w:t xml:space="preserve">96’lık racklarda olmalıdır </w:t>
      </w:r>
    </w:p>
    <w:p w14:paraId="58156564" w14:textId="77777777" w:rsidR="009C2483" w:rsidRPr="009C2483" w:rsidRDefault="009C2483" w:rsidP="009C2483">
      <w:pPr>
        <w:pStyle w:val="ListeParagraf"/>
        <w:numPr>
          <w:ilvl w:val="0"/>
          <w:numId w:val="4"/>
        </w:numPr>
        <w:spacing w:line="360" w:lineRule="auto"/>
        <w:jc w:val="both"/>
        <w:rPr>
          <w:rFonts w:ascii="Times New Roman" w:hAnsi="Times New Roman" w:cs="Times New Roman"/>
          <w:sz w:val="18"/>
          <w:szCs w:val="18"/>
          <w:lang w:val="en-US"/>
        </w:rPr>
      </w:pPr>
      <w:r w:rsidRPr="009C2483">
        <w:rPr>
          <w:rFonts w:cs="DejaVuSerifCondensed"/>
          <w:b/>
          <w:sz w:val="18"/>
          <w:szCs w:val="18"/>
        </w:rPr>
        <w:t>TÜM KALEMLER GRUP OLARAK DEĞERLENDİRİLECEK OLUP, İLGİLİ FİRMA AYNIZAMANDA ÇALIŞMA İÇİN GEREKLİ HER TÜRLÜ LABORATUAR EĞİTİM VE DESTEĞİNİ,GEREKLİ CİHAZ-EKİPMANI  SAĞLAMALIDIR.</w:t>
      </w:r>
    </w:p>
    <w:p w14:paraId="47DF9375" w14:textId="77777777" w:rsidR="005D4DA9" w:rsidRPr="00972700" w:rsidRDefault="005D4DA9" w:rsidP="0065672C">
      <w:pPr>
        <w:spacing w:after="160" w:line="254" w:lineRule="auto"/>
        <w:rPr>
          <w:rFonts w:asciiTheme="minorHAnsi" w:hAnsiTheme="minorHAnsi" w:cstheme="minorHAnsi"/>
          <w:sz w:val="18"/>
          <w:szCs w:val="18"/>
        </w:rPr>
      </w:pPr>
    </w:p>
    <w:p w14:paraId="6728B915" w14:textId="77777777" w:rsidR="0065672C" w:rsidRPr="00155972" w:rsidRDefault="0065672C" w:rsidP="0065672C">
      <w:pPr>
        <w:spacing w:line="360" w:lineRule="auto"/>
        <w:rPr>
          <w:rFonts w:asciiTheme="minorHAnsi" w:hAnsiTheme="minorHAnsi"/>
          <w:b/>
          <w:sz w:val="18"/>
          <w:szCs w:val="18"/>
          <w:u w:val="single"/>
        </w:rPr>
      </w:pPr>
      <w:r w:rsidRPr="00155972">
        <w:rPr>
          <w:rFonts w:asciiTheme="minorHAnsi" w:hAnsiTheme="minorHAnsi"/>
          <w:b/>
          <w:sz w:val="18"/>
          <w:szCs w:val="18"/>
          <w:u w:val="single"/>
        </w:rPr>
        <w:t xml:space="preserve">EPPENDORF TÜP </w:t>
      </w:r>
    </w:p>
    <w:p w14:paraId="205142B5" w14:textId="77777777" w:rsidR="0065672C" w:rsidRPr="00972700" w:rsidRDefault="00487540" w:rsidP="0065672C">
      <w:pPr>
        <w:autoSpaceDE w:val="0"/>
        <w:autoSpaceDN w:val="0"/>
        <w:adjustRightInd w:val="0"/>
        <w:spacing w:before="120" w:after="120"/>
        <w:rPr>
          <w:rFonts w:asciiTheme="minorHAnsi" w:hAnsiTheme="minorHAnsi" w:cs="Arial"/>
          <w:color w:val="000000"/>
          <w:sz w:val="18"/>
          <w:szCs w:val="18"/>
        </w:rPr>
      </w:pPr>
      <w:r>
        <w:rPr>
          <w:rFonts w:asciiTheme="minorHAnsi" w:hAnsiTheme="minorHAnsi" w:cs="Arial"/>
          <w:color w:val="000000"/>
          <w:sz w:val="18"/>
          <w:szCs w:val="18"/>
        </w:rPr>
        <w:t>• Tüpler 1,5</w:t>
      </w:r>
      <w:r w:rsidR="0065672C" w:rsidRPr="00972700">
        <w:rPr>
          <w:rFonts w:asciiTheme="minorHAnsi" w:hAnsiTheme="minorHAnsi" w:cs="Arial"/>
          <w:color w:val="000000"/>
          <w:sz w:val="18"/>
          <w:szCs w:val="18"/>
        </w:rPr>
        <w:t xml:space="preserve"> ML  hacminde ve kapaklı olmalıdır.</w:t>
      </w:r>
    </w:p>
    <w:p w14:paraId="6878D8B1" w14:textId="77777777" w:rsidR="0065672C" w:rsidRPr="00972700" w:rsidRDefault="0065672C" w:rsidP="0065672C">
      <w:pPr>
        <w:autoSpaceDE w:val="0"/>
        <w:autoSpaceDN w:val="0"/>
        <w:adjustRightInd w:val="0"/>
        <w:spacing w:before="120" w:after="120"/>
        <w:rPr>
          <w:rFonts w:asciiTheme="minorHAnsi" w:hAnsiTheme="minorHAnsi" w:cs="Arial"/>
          <w:color w:val="000000"/>
          <w:sz w:val="18"/>
          <w:szCs w:val="18"/>
        </w:rPr>
      </w:pPr>
      <w:r w:rsidRPr="00972700">
        <w:rPr>
          <w:rFonts w:asciiTheme="minorHAnsi" w:hAnsiTheme="minorHAnsi" w:cs="Arial"/>
          <w:color w:val="000000"/>
          <w:sz w:val="18"/>
          <w:szCs w:val="18"/>
        </w:rPr>
        <w:t>• Her pakette 500 adet olmalıdır</w:t>
      </w:r>
    </w:p>
    <w:p w14:paraId="7F1DEE51" w14:textId="77777777" w:rsidR="0065672C" w:rsidRPr="00972700" w:rsidRDefault="0065672C" w:rsidP="0065672C">
      <w:pPr>
        <w:autoSpaceDE w:val="0"/>
        <w:autoSpaceDN w:val="0"/>
        <w:adjustRightInd w:val="0"/>
        <w:spacing w:before="120" w:after="120"/>
        <w:rPr>
          <w:rFonts w:asciiTheme="minorHAnsi" w:hAnsiTheme="minorHAnsi" w:cs="Arial"/>
          <w:color w:val="000000"/>
          <w:sz w:val="18"/>
          <w:szCs w:val="18"/>
        </w:rPr>
      </w:pPr>
      <w:r w:rsidRPr="00972700">
        <w:rPr>
          <w:rFonts w:asciiTheme="minorHAnsi" w:hAnsiTheme="minorHAnsi" w:cs="Arial"/>
          <w:color w:val="000000"/>
          <w:sz w:val="18"/>
          <w:szCs w:val="18"/>
        </w:rPr>
        <w:t>• Tüpler şeffaf saf polipropilenden yapılmış olmalıdır.</w:t>
      </w:r>
    </w:p>
    <w:p w14:paraId="3A4C8878" w14:textId="77777777" w:rsidR="009C2483" w:rsidRDefault="0065672C" w:rsidP="009C2483">
      <w:pPr>
        <w:autoSpaceDE w:val="0"/>
        <w:autoSpaceDN w:val="0"/>
        <w:adjustRightInd w:val="0"/>
        <w:spacing w:before="120" w:after="120"/>
        <w:rPr>
          <w:rFonts w:asciiTheme="minorHAnsi" w:hAnsiTheme="minorHAnsi" w:cs="Arial"/>
          <w:color w:val="000000"/>
          <w:sz w:val="18"/>
          <w:szCs w:val="18"/>
        </w:rPr>
      </w:pPr>
      <w:r w:rsidRPr="00972700">
        <w:rPr>
          <w:rFonts w:asciiTheme="minorHAnsi" w:hAnsiTheme="minorHAnsi" w:cs="Arial"/>
          <w:color w:val="000000"/>
          <w:sz w:val="18"/>
          <w:szCs w:val="18"/>
        </w:rPr>
        <w:t>• Tüplerin gövdelerinde etiket için yazım alanı bulunmalıdır</w:t>
      </w:r>
    </w:p>
    <w:p w14:paraId="251C44ED" w14:textId="77777777" w:rsidR="009C2483" w:rsidRPr="009C2483" w:rsidRDefault="009C2483" w:rsidP="009C2483">
      <w:pPr>
        <w:spacing w:line="360" w:lineRule="auto"/>
        <w:jc w:val="both"/>
        <w:rPr>
          <w:sz w:val="18"/>
          <w:szCs w:val="18"/>
          <w:lang w:val="en-US"/>
        </w:rPr>
      </w:pPr>
      <w:r w:rsidRPr="00972700">
        <w:rPr>
          <w:rFonts w:asciiTheme="minorHAnsi" w:hAnsiTheme="minorHAnsi" w:cs="DejaVuSerifCondensed"/>
          <w:b/>
          <w:sz w:val="18"/>
          <w:szCs w:val="18"/>
        </w:rPr>
        <w:t>TÜM KALEMLER GRUP OLARAK DEĞERLENDİRİLECEK OLUP, İLGİLİ FİRMA AYNIZAMANDA ÇALIŞMA İÇİN GEREKLİ HER TÜRLÜ LABORATUAR EĞİTİM VE DESTEĞİNİ</w:t>
      </w:r>
      <w:r>
        <w:rPr>
          <w:rFonts w:asciiTheme="minorHAnsi" w:hAnsiTheme="minorHAnsi" w:cs="DejaVuSerifCondensed"/>
          <w:b/>
          <w:sz w:val="18"/>
          <w:szCs w:val="18"/>
        </w:rPr>
        <w:t xml:space="preserve">,GEREKLİ CİHAZ-EKİPMANI </w:t>
      </w:r>
      <w:r w:rsidRPr="00972700">
        <w:rPr>
          <w:rFonts w:asciiTheme="minorHAnsi" w:hAnsiTheme="minorHAnsi" w:cs="DejaVuSerifCondensed"/>
          <w:b/>
          <w:sz w:val="18"/>
          <w:szCs w:val="18"/>
        </w:rPr>
        <w:t xml:space="preserve"> SAĞLAMALIDIR.</w:t>
      </w:r>
    </w:p>
    <w:p w14:paraId="488D1010" w14:textId="77777777" w:rsidR="009C2483" w:rsidRDefault="009C2483" w:rsidP="009C2483">
      <w:pPr>
        <w:autoSpaceDE w:val="0"/>
        <w:autoSpaceDN w:val="0"/>
        <w:adjustRightInd w:val="0"/>
        <w:spacing w:before="120" w:after="120"/>
        <w:rPr>
          <w:rFonts w:asciiTheme="minorHAnsi" w:hAnsiTheme="minorHAnsi" w:cs="Arial"/>
          <w:color w:val="000000"/>
          <w:sz w:val="18"/>
          <w:szCs w:val="18"/>
        </w:rPr>
      </w:pPr>
    </w:p>
    <w:p w14:paraId="66AE1917" w14:textId="77777777" w:rsidR="009C2483" w:rsidRDefault="009C2483" w:rsidP="00972700">
      <w:pPr>
        <w:autoSpaceDE w:val="0"/>
        <w:autoSpaceDN w:val="0"/>
        <w:adjustRightInd w:val="0"/>
        <w:rPr>
          <w:rFonts w:asciiTheme="minorHAnsi" w:hAnsiTheme="minorHAnsi" w:cs="DejaVuSerifCondensed"/>
          <w:b/>
          <w:sz w:val="18"/>
          <w:szCs w:val="18"/>
        </w:rPr>
      </w:pPr>
    </w:p>
    <w:p w14:paraId="40057B0C" w14:textId="77777777" w:rsidR="009C2483" w:rsidRDefault="009C2483" w:rsidP="00972700">
      <w:pPr>
        <w:autoSpaceDE w:val="0"/>
        <w:autoSpaceDN w:val="0"/>
        <w:adjustRightInd w:val="0"/>
        <w:rPr>
          <w:rFonts w:asciiTheme="minorHAnsi" w:hAnsiTheme="minorHAnsi" w:cs="DejaVuSerifCondensed"/>
          <w:b/>
          <w:sz w:val="18"/>
          <w:szCs w:val="18"/>
        </w:rPr>
      </w:pPr>
    </w:p>
    <w:p w14:paraId="2D4E4038" w14:textId="77777777" w:rsidR="009C2483" w:rsidRPr="001F4F14" w:rsidRDefault="009C2483" w:rsidP="009C2483">
      <w:pPr>
        <w:spacing w:before="80" w:line="360" w:lineRule="auto"/>
        <w:jc w:val="both"/>
        <w:rPr>
          <w:b/>
          <w:sz w:val="18"/>
          <w:szCs w:val="18"/>
          <w:u w:val="single"/>
        </w:rPr>
      </w:pPr>
      <w:r w:rsidRPr="001F4F14">
        <w:rPr>
          <w:b/>
          <w:sz w:val="18"/>
          <w:szCs w:val="18"/>
          <w:u w:val="single"/>
          <w:shd w:val="clear" w:color="auto" w:fill="FFFFFF"/>
        </w:rPr>
        <w:t>BDNF HUMAN ELİSA KİT</w:t>
      </w:r>
    </w:p>
    <w:p w14:paraId="2E027B69" w14:textId="77777777" w:rsidR="009C2483" w:rsidRPr="001F4F14" w:rsidRDefault="009C2483" w:rsidP="009C2483">
      <w:pPr>
        <w:spacing w:before="80" w:line="360" w:lineRule="auto"/>
        <w:jc w:val="both"/>
        <w:rPr>
          <w:sz w:val="18"/>
          <w:szCs w:val="18"/>
        </w:rPr>
      </w:pPr>
      <w:r w:rsidRPr="001F4F14">
        <w:rPr>
          <w:sz w:val="18"/>
          <w:szCs w:val="18"/>
        </w:rPr>
        <w:t>1. Kit 96 testlik olmalı ve Elisa yöntemiyle çalışmalıdır.</w:t>
      </w:r>
    </w:p>
    <w:p w14:paraId="30454788" w14:textId="77777777" w:rsidR="009C2483" w:rsidRPr="001F4F14" w:rsidRDefault="009C2483" w:rsidP="009C2483">
      <w:pPr>
        <w:spacing w:before="80" w:line="360" w:lineRule="auto"/>
        <w:jc w:val="both"/>
        <w:rPr>
          <w:sz w:val="18"/>
          <w:szCs w:val="18"/>
        </w:rPr>
      </w:pPr>
      <w:r w:rsidRPr="001F4F14">
        <w:rPr>
          <w:sz w:val="18"/>
          <w:szCs w:val="18"/>
        </w:rPr>
        <w:t>2. Kit; insanda serum, plasma, idrar ve diğer biyolojik sıvılarda çalışılabilmelidir.</w:t>
      </w:r>
    </w:p>
    <w:p w14:paraId="6CD604D2" w14:textId="77777777" w:rsidR="009C2483" w:rsidRPr="001F4F14" w:rsidRDefault="009C2483" w:rsidP="009C2483">
      <w:pPr>
        <w:adjustRightInd w:val="0"/>
        <w:snapToGrid w:val="0"/>
        <w:spacing w:line="360" w:lineRule="auto"/>
        <w:rPr>
          <w:sz w:val="18"/>
          <w:szCs w:val="18"/>
        </w:rPr>
      </w:pPr>
      <w:r w:rsidRPr="001F4F14">
        <w:rPr>
          <w:sz w:val="18"/>
          <w:szCs w:val="18"/>
        </w:rPr>
        <w:t xml:space="preserve">3. Kitin hassasiyeti </w:t>
      </w:r>
      <w:r w:rsidR="00155972">
        <w:rPr>
          <w:sz w:val="18"/>
          <w:szCs w:val="18"/>
          <w:shd w:val="clear" w:color="auto" w:fill="FFFFFF"/>
        </w:rPr>
        <w:t> 0.028</w:t>
      </w:r>
      <w:r w:rsidRPr="001F4F14">
        <w:rPr>
          <w:sz w:val="18"/>
          <w:szCs w:val="18"/>
          <w:shd w:val="clear" w:color="auto" w:fill="FFFFFF"/>
        </w:rPr>
        <w:t>ng/ml </w:t>
      </w:r>
      <w:r w:rsidRPr="001F4F14">
        <w:rPr>
          <w:sz w:val="18"/>
          <w:szCs w:val="18"/>
        </w:rPr>
        <w:t xml:space="preserve"> düzeyinde  olmalıdır.</w:t>
      </w:r>
    </w:p>
    <w:p w14:paraId="6983D303" w14:textId="77777777" w:rsidR="009C2483" w:rsidRPr="001F4F14" w:rsidRDefault="009C2483" w:rsidP="009C2483">
      <w:pPr>
        <w:spacing w:before="80" w:line="360" w:lineRule="auto"/>
        <w:jc w:val="both"/>
        <w:rPr>
          <w:sz w:val="18"/>
          <w:szCs w:val="18"/>
        </w:rPr>
      </w:pPr>
      <w:r w:rsidRPr="001F4F14">
        <w:rPr>
          <w:sz w:val="18"/>
          <w:szCs w:val="18"/>
        </w:rPr>
        <w:t xml:space="preserve">4. Kitin ölçüm aralığı </w:t>
      </w:r>
      <w:r w:rsidRPr="001F4F14">
        <w:rPr>
          <w:rFonts w:eastAsia="Calibri"/>
          <w:sz w:val="18"/>
          <w:szCs w:val="18"/>
        </w:rPr>
        <w:t xml:space="preserve"> </w:t>
      </w:r>
      <w:r w:rsidRPr="001F4F14">
        <w:rPr>
          <w:sz w:val="18"/>
          <w:szCs w:val="18"/>
          <w:shd w:val="clear" w:color="auto" w:fill="FFFFFF"/>
        </w:rPr>
        <w:t>0.0</w:t>
      </w:r>
      <w:r w:rsidR="00155972">
        <w:rPr>
          <w:sz w:val="18"/>
          <w:szCs w:val="18"/>
          <w:shd w:val="clear" w:color="auto" w:fill="FFFFFF"/>
        </w:rPr>
        <w:t>2</w:t>
      </w:r>
      <w:r w:rsidRPr="001F4F14">
        <w:rPr>
          <w:sz w:val="18"/>
          <w:szCs w:val="18"/>
          <w:shd w:val="clear" w:color="auto" w:fill="FFFFFF"/>
        </w:rPr>
        <w:t>-1</w:t>
      </w:r>
      <w:r w:rsidR="00155972">
        <w:rPr>
          <w:sz w:val="18"/>
          <w:szCs w:val="18"/>
          <w:shd w:val="clear" w:color="auto" w:fill="FFFFFF"/>
        </w:rPr>
        <w:t>8</w:t>
      </w:r>
      <w:r w:rsidRPr="001F4F14">
        <w:rPr>
          <w:sz w:val="18"/>
          <w:szCs w:val="18"/>
          <w:shd w:val="clear" w:color="auto" w:fill="FFFFFF"/>
        </w:rPr>
        <w:t xml:space="preserve">ng/ml </w:t>
      </w:r>
      <w:r w:rsidRPr="001F4F14">
        <w:rPr>
          <w:sz w:val="18"/>
          <w:szCs w:val="18"/>
        </w:rPr>
        <w:t>olmalıdır.</w:t>
      </w:r>
    </w:p>
    <w:p w14:paraId="01431B7F" w14:textId="77777777" w:rsidR="009C2483" w:rsidRPr="001F4F14" w:rsidRDefault="009C2483" w:rsidP="009C2483">
      <w:pPr>
        <w:spacing w:before="80" w:line="360" w:lineRule="auto"/>
        <w:jc w:val="both"/>
        <w:rPr>
          <w:sz w:val="18"/>
          <w:szCs w:val="18"/>
        </w:rPr>
      </w:pPr>
      <w:r w:rsidRPr="001F4F14">
        <w:rPr>
          <w:sz w:val="18"/>
          <w:szCs w:val="18"/>
        </w:rPr>
        <w:t>5. Kitin CV değeri %10 dan düşük olmalıdır.</w:t>
      </w:r>
    </w:p>
    <w:p w14:paraId="06827EDA" w14:textId="77777777" w:rsidR="009C2483" w:rsidRPr="001F4F14" w:rsidRDefault="009C2483" w:rsidP="009C2483">
      <w:pPr>
        <w:spacing w:before="80" w:line="360" w:lineRule="auto"/>
        <w:jc w:val="both"/>
        <w:rPr>
          <w:sz w:val="18"/>
          <w:szCs w:val="18"/>
        </w:rPr>
      </w:pPr>
      <w:r w:rsidRPr="001F4F14">
        <w:rPr>
          <w:sz w:val="18"/>
          <w:szCs w:val="18"/>
        </w:rPr>
        <w:t>6. Kit, içerisinde sıvı halde standartlarını içermelidir.</w:t>
      </w:r>
    </w:p>
    <w:p w14:paraId="57492F03" w14:textId="77777777" w:rsidR="009C2483" w:rsidRPr="001F4F14" w:rsidRDefault="009C2483" w:rsidP="009C2483">
      <w:pPr>
        <w:spacing w:before="80" w:line="360" w:lineRule="auto"/>
        <w:jc w:val="both"/>
        <w:rPr>
          <w:sz w:val="18"/>
          <w:szCs w:val="18"/>
        </w:rPr>
      </w:pPr>
      <w:r w:rsidRPr="001F4F14">
        <w:rPr>
          <w:sz w:val="18"/>
          <w:szCs w:val="18"/>
        </w:rPr>
        <w:t>7. Kit içerisinde konsantre formda 25X yıkama solüsyonu olmalıdır.</w:t>
      </w:r>
      <w:r w:rsidRPr="001F4F14">
        <w:rPr>
          <w:bCs/>
          <w:sz w:val="18"/>
          <w:szCs w:val="18"/>
        </w:rPr>
        <w:t xml:space="preserve"> </w:t>
      </w:r>
    </w:p>
    <w:p w14:paraId="2D9D65CF" w14:textId="77777777" w:rsidR="009C2483" w:rsidRPr="001F4F14" w:rsidRDefault="009C2483" w:rsidP="009C2483">
      <w:pPr>
        <w:spacing w:before="80" w:line="360" w:lineRule="auto"/>
        <w:jc w:val="both"/>
        <w:rPr>
          <w:sz w:val="18"/>
          <w:szCs w:val="18"/>
        </w:rPr>
      </w:pPr>
      <w:r w:rsidRPr="001F4F14">
        <w:rPr>
          <w:sz w:val="18"/>
          <w:szCs w:val="18"/>
        </w:rPr>
        <w:t>8. Kitin miadı en az 6 ay olmalıdır.</w:t>
      </w:r>
    </w:p>
    <w:p w14:paraId="0A577704" w14:textId="77777777" w:rsidR="009C2483" w:rsidRPr="001F4F14" w:rsidRDefault="009C2483" w:rsidP="009C2483">
      <w:pPr>
        <w:spacing w:line="360" w:lineRule="auto"/>
        <w:jc w:val="both"/>
        <w:rPr>
          <w:sz w:val="18"/>
          <w:szCs w:val="18"/>
          <w:lang w:val="en-US"/>
        </w:rPr>
      </w:pPr>
      <w:r w:rsidRPr="001F4F14">
        <w:rPr>
          <w:sz w:val="18"/>
          <w:szCs w:val="18"/>
        </w:rPr>
        <w:t xml:space="preserve">9. </w:t>
      </w:r>
      <w:r w:rsidRPr="001F4F14">
        <w:rPr>
          <w:sz w:val="18"/>
          <w:szCs w:val="18"/>
          <w:lang w:val="en-US"/>
        </w:rPr>
        <w:t>Kitler çalışma garantili olmalıdır.</w:t>
      </w:r>
    </w:p>
    <w:p w14:paraId="587D8C80" w14:textId="77777777" w:rsidR="009C2483" w:rsidRDefault="00155972" w:rsidP="009C2483">
      <w:pPr>
        <w:spacing w:line="360" w:lineRule="auto"/>
        <w:jc w:val="both"/>
        <w:rPr>
          <w:sz w:val="18"/>
          <w:szCs w:val="18"/>
          <w:lang w:val="en-US"/>
        </w:rPr>
      </w:pPr>
      <w:r>
        <w:rPr>
          <w:sz w:val="18"/>
          <w:szCs w:val="18"/>
          <w:lang w:val="en-US"/>
        </w:rPr>
        <w:t>10</w:t>
      </w:r>
      <w:r w:rsidR="009C2483" w:rsidRPr="001F4F14">
        <w:rPr>
          <w:sz w:val="18"/>
          <w:szCs w:val="18"/>
          <w:lang w:val="en-US"/>
        </w:rPr>
        <w:t>. Kit orijinal ambalajlarında bulunmalıdır. Ambalajlar üzerinde marka , katalog no ve saklama koşulları bulunmalıdır.</w:t>
      </w:r>
    </w:p>
    <w:p w14:paraId="6383DF3E" w14:textId="77777777" w:rsidR="009C2483" w:rsidRDefault="00155972" w:rsidP="009C2483">
      <w:pPr>
        <w:spacing w:line="360" w:lineRule="auto"/>
        <w:jc w:val="both"/>
        <w:rPr>
          <w:rFonts w:asciiTheme="minorHAnsi" w:hAnsiTheme="minorHAnsi" w:cs="DejaVuSerifCondensed"/>
          <w:b/>
          <w:sz w:val="18"/>
          <w:szCs w:val="18"/>
        </w:rPr>
      </w:pPr>
      <w:r>
        <w:rPr>
          <w:sz w:val="18"/>
          <w:szCs w:val="18"/>
          <w:lang w:val="en-US"/>
        </w:rPr>
        <w:t>11</w:t>
      </w:r>
      <w:r w:rsidR="009C2483">
        <w:rPr>
          <w:sz w:val="18"/>
          <w:szCs w:val="18"/>
          <w:lang w:val="en-US"/>
        </w:rPr>
        <w:t>.</w:t>
      </w:r>
      <w:r w:rsidR="009C2483" w:rsidRPr="00972700">
        <w:rPr>
          <w:rFonts w:asciiTheme="minorHAnsi" w:hAnsiTheme="minorHAnsi" w:cs="DejaVuSerifCondensed"/>
          <w:b/>
          <w:sz w:val="18"/>
          <w:szCs w:val="18"/>
        </w:rPr>
        <w:t>TÜM KALEMLER GRUP OLARAK DEĞERLENDİRİLECEK OLUP, İLGİLİ FİRMA AYNIZAMANDA ÇALIŞMA İÇİN GEREKLİ HER TÜRLÜ LABORATUAR EĞİTİM VE DESTEĞİNİ</w:t>
      </w:r>
      <w:r w:rsidR="009C2483">
        <w:rPr>
          <w:rFonts w:asciiTheme="minorHAnsi" w:hAnsiTheme="minorHAnsi" w:cs="DejaVuSerifCondensed"/>
          <w:b/>
          <w:sz w:val="18"/>
          <w:szCs w:val="18"/>
        </w:rPr>
        <w:t xml:space="preserve">,GEREKLİ CİHAZ-EKİPMANI </w:t>
      </w:r>
      <w:r w:rsidR="009C2483" w:rsidRPr="00972700">
        <w:rPr>
          <w:rFonts w:asciiTheme="minorHAnsi" w:hAnsiTheme="minorHAnsi" w:cs="DejaVuSerifCondensed"/>
          <w:b/>
          <w:sz w:val="18"/>
          <w:szCs w:val="18"/>
        </w:rPr>
        <w:t xml:space="preserve"> SAĞLAMALIDIR.</w:t>
      </w:r>
    </w:p>
    <w:p w14:paraId="55183812" w14:textId="77777777" w:rsidR="009C2483" w:rsidRDefault="009C2483" w:rsidP="009C2483">
      <w:pPr>
        <w:spacing w:line="360" w:lineRule="auto"/>
        <w:jc w:val="both"/>
        <w:rPr>
          <w:rFonts w:asciiTheme="minorHAnsi" w:hAnsiTheme="minorHAnsi" w:cs="DejaVuSerifCondensed"/>
          <w:b/>
          <w:sz w:val="18"/>
          <w:szCs w:val="18"/>
        </w:rPr>
      </w:pPr>
    </w:p>
    <w:p w14:paraId="1D2BEF9F" w14:textId="77777777" w:rsidR="009C2483" w:rsidRDefault="009C2483" w:rsidP="009C2483">
      <w:pPr>
        <w:spacing w:line="360" w:lineRule="auto"/>
        <w:jc w:val="both"/>
        <w:rPr>
          <w:rFonts w:asciiTheme="minorHAnsi" w:hAnsiTheme="minorHAnsi" w:cs="DejaVuSerifCondensed"/>
          <w:b/>
          <w:sz w:val="18"/>
          <w:szCs w:val="18"/>
        </w:rPr>
      </w:pPr>
    </w:p>
    <w:p w14:paraId="39945B83" w14:textId="77777777" w:rsidR="009C2483" w:rsidRPr="001C4C8C" w:rsidRDefault="009C2483" w:rsidP="009C2483">
      <w:pPr>
        <w:rPr>
          <w:rFonts w:cstheme="minorHAnsi"/>
          <w:b/>
          <w:sz w:val="18"/>
          <w:szCs w:val="18"/>
        </w:rPr>
      </w:pPr>
      <w:r w:rsidRPr="001C4C8C">
        <w:rPr>
          <w:rFonts w:cstheme="minorHAnsi"/>
          <w:b/>
          <w:sz w:val="18"/>
          <w:szCs w:val="18"/>
        </w:rPr>
        <w:t>EDTALI TÜP</w:t>
      </w:r>
    </w:p>
    <w:p w14:paraId="0B8785A3" w14:textId="77777777" w:rsidR="009C2483" w:rsidRPr="001C4C8C" w:rsidRDefault="009C2483" w:rsidP="009C2483">
      <w:pPr>
        <w:pStyle w:val="ListeParagraf"/>
        <w:numPr>
          <w:ilvl w:val="0"/>
          <w:numId w:val="9"/>
        </w:numPr>
        <w:spacing w:after="160" w:line="254" w:lineRule="auto"/>
        <w:rPr>
          <w:rFonts w:cstheme="minorHAnsi"/>
          <w:sz w:val="18"/>
          <w:szCs w:val="18"/>
        </w:rPr>
      </w:pPr>
      <w:r w:rsidRPr="001C4C8C">
        <w:rPr>
          <w:rFonts w:cstheme="minorHAnsi"/>
          <w:sz w:val="18"/>
          <w:szCs w:val="18"/>
        </w:rPr>
        <w:t>2 ml olmalıdır.</w:t>
      </w:r>
    </w:p>
    <w:p w14:paraId="691E77E8" w14:textId="77777777" w:rsidR="009C2483" w:rsidRPr="001C4C8C" w:rsidRDefault="009C2483" w:rsidP="009C2483">
      <w:pPr>
        <w:pStyle w:val="ListeParagraf"/>
        <w:numPr>
          <w:ilvl w:val="0"/>
          <w:numId w:val="9"/>
        </w:numPr>
        <w:spacing w:after="160" w:line="254" w:lineRule="auto"/>
        <w:rPr>
          <w:rFonts w:cstheme="minorHAnsi"/>
          <w:sz w:val="18"/>
          <w:szCs w:val="18"/>
        </w:rPr>
      </w:pPr>
      <w:r w:rsidRPr="001C4C8C">
        <w:rPr>
          <w:rFonts w:cstheme="minorHAnsi"/>
          <w:sz w:val="18"/>
          <w:szCs w:val="18"/>
        </w:rPr>
        <w:t>vakumlu olmalıdır.</w:t>
      </w:r>
    </w:p>
    <w:p w14:paraId="50EAFA3D" w14:textId="77777777" w:rsidR="009C2483" w:rsidRDefault="009C2483" w:rsidP="009C2483">
      <w:pPr>
        <w:pStyle w:val="ListeParagraf"/>
        <w:numPr>
          <w:ilvl w:val="0"/>
          <w:numId w:val="9"/>
        </w:numPr>
        <w:spacing w:after="160" w:line="254" w:lineRule="auto"/>
        <w:rPr>
          <w:rFonts w:cstheme="minorHAnsi"/>
          <w:sz w:val="18"/>
          <w:szCs w:val="18"/>
        </w:rPr>
      </w:pPr>
      <w:r w:rsidRPr="001C4C8C">
        <w:rPr>
          <w:rFonts w:cstheme="minorHAnsi"/>
          <w:sz w:val="18"/>
          <w:szCs w:val="18"/>
        </w:rPr>
        <w:t>tüp etiketleri üzerinde ürün kod numarası, lot numarası, son kullanma tarihi, tek kullanımlık işareti, ce işareti, ürün adı, sterilizasyon metodu, dolum hacmi (ml. cinsinden) ve üretici firma logosu bulunmalıdır.</w:t>
      </w:r>
    </w:p>
    <w:p w14:paraId="618ED2C5" w14:textId="77777777" w:rsidR="009C2483" w:rsidRPr="00037516" w:rsidRDefault="009C2483" w:rsidP="009C2483">
      <w:pPr>
        <w:pStyle w:val="ListeParagraf"/>
        <w:numPr>
          <w:ilvl w:val="0"/>
          <w:numId w:val="9"/>
        </w:numPr>
        <w:spacing w:after="160" w:line="254" w:lineRule="auto"/>
        <w:rPr>
          <w:rFonts w:cstheme="minorHAnsi"/>
          <w:sz w:val="18"/>
          <w:szCs w:val="18"/>
        </w:rPr>
      </w:pPr>
      <w:r w:rsidRPr="00972700">
        <w:rPr>
          <w:rFonts w:cs="DejaVuSerifCondensed"/>
          <w:b/>
          <w:sz w:val="18"/>
          <w:szCs w:val="18"/>
        </w:rPr>
        <w:t>TÜM KALEMLER GRUP OLARAK DEĞERLENDİRİLECEK OLUP, İLGİLİ FİRMA AYNIZAMANDA ÇALIŞMA İÇİN GEREKLİ HER TÜRLÜ LABORATUAR EĞİTİM VE DESTEĞİNİ</w:t>
      </w:r>
      <w:r>
        <w:rPr>
          <w:rFonts w:cs="DejaVuSerifCondensed"/>
          <w:b/>
          <w:sz w:val="18"/>
          <w:szCs w:val="18"/>
        </w:rPr>
        <w:t xml:space="preserve">,GEREKLİ CİHAZ-EKİPMANI </w:t>
      </w:r>
      <w:r w:rsidRPr="00972700">
        <w:rPr>
          <w:rFonts w:cs="DejaVuSerifCondensed"/>
          <w:b/>
          <w:sz w:val="18"/>
          <w:szCs w:val="18"/>
        </w:rPr>
        <w:t xml:space="preserve"> SAĞLAMALIDIR.</w:t>
      </w:r>
    </w:p>
    <w:p w14:paraId="3F38BCE3" w14:textId="77777777" w:rsidR="009C2483" w:rsidRPr="009C2483" w:rsidRDefault="009C2483" w:rsidP="009C2483">
      <w:pPr>
        <w:spacing w:line="360" w:lineRule="auto"/>
        <w:jc w:val="both"/>
        <w:rPr>
          <w:sz w:val="18"/>
          <w:szCs w:val="18"/>
          <w:lang w:val="en-US"/>
        </w:rPr>
      </w:pPr>
    </w:p>
    <w:p w14:paraId="7EB32AD3" w14:textId="77777777" w:rsidR="009C2483" w:rsidRPr="001F4F14" w:rsidRDefault="009C2483" w:rsidP="009C2483">
      <w:pPr>
        <w:spacing w:line="360" w:lineRule="auto"/>
        <w:jc w:val="both"/>
        <w:rPr>
          <w:sz w:val="18"/>
          <w:szCs w:val="18"/>
          <w:lang w:val="en-US"/>
        </w:rPr>
      </w:pPr>
    </w:p>
    <w:p w14:paraId="3A7EE31A" w14:textId="77777777" w:rsidR="009C2483" w:rsidRPr="00972700" w:rsidRDefault="009C2483" w:rsidP="00972700">
      <w:pPr>
        <w:autoSpaceDE w:val="0"/>
        <w:autoSpaceDN w:val="0"/>
        <w:adjustRightInd w:val="0"/>
        <w:rPr>
          <w:rFonts w:asciiTheme="minorHAnsi" w:hAnsiTheme="minorHAnsi" w:cs="DejaVuSerifCondensed"/>
          <w:sz w:val="18"/>
          <w:szCs w:val="18"/>
        </w:rPr>
      </w:pPr>
      <w:r>
        <w:rPr>
          <w:rFonts w:asciiTheme="minorHAnsi" w:hAnsiTheme="minorHAnsi" w:cs="DejaVuSerifCondensed"/>
          <w:sz w:val="18"/>
          <w:szCs w:val="18"/>
        </w:rPr>
        <w:t xml:space="preserve"> </w:t>
      </w:r>
    </w:p>
    <w:p w14:paraId="30DB3F6D" w14:textId="77777777" w:rsidR="009C2483" w:rsidRPr="00ED6753" w:rsidRDefault="009C2483" w:rsidP="009C2483">
      <w:pPr>
        <w:rPr>
          <w:rFonts w:cstheme="minorHAnsi"/>
          <w:b/>
          <w:sz w:val="18"/>
          <w:szCs w:val="18"/>
        </w:rPr>
      </w:pPr>
      <w:r w:rsidRPr="00ED6753">
        <w:rPr>
          <w:rFonts w:cstheme="minorHAnsi"/>
          <w:b/>
          <w:sz w:val="18"/>
          <w:szCs w:val="18"/>
        </w:rPr>
        <w:t>JELLİ TÜP</w:t>
      </w:r>
    </w:p>
    <w:p w14:paraId="661D1069" w14:textId="77777777" w:rsidR="009C2483" w:rsidRPr="00ED6753" w:rsidRDefault="009C2483" w:rsidP="009C2483">
      <w:pPr>
        <w:pStyle w:val="ListeParagraf"/>
        <w:numPr>
          <w:ilvl w:val="0"/>
          <w:numId w:val="10"/>
        </w:numPr>
        <w:spacing w:after="160" w:line="254" w:lineRule="auto"/>
        <w:rPr>
          <w:rFonts w:cstheme="minorHAnsi"/>
          <w:sz w:val="18"/>
          <w:szCs w:val="18"/>
        </w:rPr>
      </w:pPr>
      <w:r w:rsidRPr="00ED6753">
        <w:rPr>
          <w:rFonts w:cstheme="minorHAnsi"/>
          <w:sz w:val="18"/>
          <w:szCs w:val="18"/>
        </w:rPr>
        <w:t>vakumlu olmalıdır.</w:t>
      </w:r>
    </w:p>
    <w:p w14:paraId="040B87DB" w14:textId="77777777" w:rsidR="009C2483" w:rsidRPr="00ED6753" w:rsidRDefault="009C2483" w:rsidP="009C2483">
      <w:pPr>
        <w:pStyle w:val="ListeParagraf"/>
        <w:numPr>
          <w:ilvl w:val="0"/>
          <w:numId w:val="10"/>
        </w:numPr>
        <w:spacing w:after="160" w:line="254" w:lineRule="auto"/>
        <w:rPr>
          <w:rFonts w:cstheme="minorHAnsi"/>
          <w:sz w:val="18"/>
          <w:szCs w:val="18"/>
        </w:rPr>
      </w:pPr>
      <w:r w:rsidRPr="00ED6753">
        <w:rPr>
          <w:rFonts w:cstheme="minorHAnsi"/>
          <w:sz w:val="18"/>
          <w:szCs w:val="18"/>
        </w:rPr>
        <w:t>8 ml olmalıdır.</w:t>
      </w:r>
    </w:p>
    <w:p w14:paraId="49678BC3" w14:textId="77777777" w:rsidR="009C2483" w:rsidRDefault="009C2483" w:rsidP="009C2483">
      <w:pPr>
        <w:pStyle w:val="ListeParagraf"/>
        <w:numPr>
          <w:ilvl w:val="0"/>
          <w:numId w:val="10"/>
        </w:numPr>
        <w:spacing w:after="160" w:line="254" w:lineRule="auto"/>
        <w:rPr>
          <w:rFonts w:cstheme="minorHAnsi"/>
          <w:sz w:val="18"/>
          <w:szCs w:val="18"/>
        </w:rPr>
      </w:pPr>
      <w:r w:rsidRPr="00ED6753">
        <w:rPr>
          <w:rFonts w:cstheme="minorHAnsi"/>
          <w:sz w:val="18"/>
          <w:szCs w:val="18"/>
        </w:rPr>
        <w:t>tüp etiketleri üzerinde ürün kod numarası, lot numarası, son kullanma tarihi, tek kullanımlık işareti, ce işareti, ürün adı, sterilizasyon metodu, dolum hacmi (ml. cinsinden) ve üretici firma logosu bulunmalıdır.</w:t>
      </w:r>
    </w:p>
    <w:p w14:paraId="2469A251" w14:textId="77777777" w:rsidR="009C2483" w:rsidRPr="00037516" w:rsidRDefault="009C2483" w:rsidP="009C2483">
      <w:pPr>
        <w:pStyle w:val="ListeParagraf"/>
        <w:numPr>
          <w:ilvl w:val="0"/>
          <w:numId w:val="10"/>
        </w:numPr>
        <w:spacing w:after="160" w:line="254" w:lineRule="auto"/>
        <w:rPr>
          <w:rFonts w:cstheme="minorHAnsi"/>
          <w:sz w:val="18"/>
          <w:szCs w:val="18"/>
        </w:rPr>
      </w:pPr>
      <w:r w:rsidRPr="00972700">
        <w:rPr>
          <w:rFonts w:cs="DejaVuSerifCondensed"/>
          <w:b/>
          <w:sz w:val="18"/>
          <w:szCs w:val="18"/>
        </w:rPr>
        <w:t>TÜM KALEMLER GRUP OLARAK DEĞERLENDİRİLECEK OLUP, İLGİLİ FİRMA AYNIZAMANDA ÇALIŞMA İÇİN GEREKLİ HER TÜRLÜ LABORATUAR EĞİTİM VE DESTEĞİNİ</w:t>
      </w:r>
      <w:r>
        <w:rPr>
          <w:rFonts w:cs="DejaVuSerifCondensed"/>
          <w:b/>
          <w:sz w:val="18"/>
          <w:szCs w:val="18"/>
        </w:rPr>
        <w:t xml:space="preserve">,GEREKLİ CİHAZ-EKİPMANI </w:t>
      </w:r>
      <w:r w:rsidRPr="00972700">
        <w:rPr>
          <w:rFonts w:cs="DejaVuSerifCondensed"/>
          <w:b/>
          <w:sz w:val="18"/>
          <w:szCs w:val="18"/>
        </w:rPr>
        <w:t xml:space="preserve"> SAĞLAMALIDIR.</w:t>
      </w:r>
    </w:p>
    <w:p w14:paraId="0384B52D" w14:textId="77777777" w:rsidR="009C2483" w:rsidRPr="00ED6753" w:rsidRDefault="009C2483" w:rsidP="009C2483">
      <w:pPr>
        <w:pStyle w:val="ListeParagraf"/>
        <w:spacing w:after="160" w:line="254" w:lineRule="auto"/>
        <w:rPr>
          <w:rFonts w:cstheme="minorHAnsi"/>
          <w:sz w:val="18"/>
          <w:szCs w:val="18"/>
        </w:rPr>
      </w:pPr>
    </w:p>
    <w:p w14:paraId="15273839" w14:textId="77777777" w:rsidR="00181EE1" w:rsidRPr="001C236E" w:rsidRDefault="00181EE1" w:rsidP="0065672C">
      <w:pPr>
        <w:autoSpaceDE w:val="0"/>
        <w:autoSpaceDN w:val="0"/>
        <w:adjustRightInd w:val="0"/>
        <w:spacing w:before="120" w:after="120"/>
        <w:rPr>
          <w:rFonts w:cs="Arial"/>
          <w:color w:val="000000"/>
          <w:sz w:val="16"/>
          <w:szCs w:val="16"/>
        </w:rPr>
      </w:pPr>
    </w:p>
    <w:p w14:paraId="1CA49104" w14:textId="77777777" w:rsidR="005D4DA9" w:rsidRDefault="005D4DA9"/>
    <w:sectPr w:rsidR="005D4DA9" w:rsidSect="00E4259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6F0D9E" w14:textId="77777777" w:rsidR="00BD2665" w:rsidRDefault="00BD2665" w:rsidP="005D4DA9">
      <w:r>
        <w:separator/>
      </w:r>
    </w:p>
  </w:endnote>
  <w:endnote w:type="continuationSeparator" w:id="0">
    <w:p w14:paraId="3B0D39EA" w14:textId="77777777" w:rsidR="00BD2665" w:rsidRDefault="00BD2665" w:rsidP="005D4D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DejaVuSerifCondensed">
    <w:panose1 w:val="00000000000000000000"/>
    <w:charset w:val="A2"/>
    <w:family w:val="auto"/>
    <w:notTrueType/>
    <w:pitch w:val="default"/>
    <w:sig w:usb0="00000005" w:usb1="00000000" w:usb2="00000000" w:usb3="00000000" w:csb0="0000001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2A2931" w14:textId="77777777" w:rsidR="00BD2665" w:rsidRDefault="00BD2665" w:rsidP="005D4DA9">
      <w:r>
        <w:separator/>
      </w:r>
    </w:p>
  </w:footnote>
  <w:footnote w:type="continuationSeparator" w:id="0">
    <w:p w14:paraId="779F8B99" w14:textId="77777777" w:rsidR="00BD2665" w:rsidRDefault="00BD2665" w:rsidP="005D4DA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028E2"/>
    <w:multiLevelType w:val="hybridMultilevel"/>
    <w:tmpl w:val="E72ACD2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10454BB1"/>
    <w:multiLevelType w:val="hybridMultilevel"/>
    <w:tmpl w:val="34A627AC"/>
    <w:lvl w:ilvl="0" w:tplc="11240A26">
      <w:numFmt w:val="bullet"/>
      <w:lvlText w:val="-"/>
      <w:lvlJc w:val="left"/>
      <w:pPr>
        <w:ind w:left="720" w:hanging="360"/>
      </w:pPr>
      <w:rPr>
        <w:rFonts w:ascii="Calibri" w:eastAsiaTheme="minorHAnsi" w:hAnsi="Calibri" w:cs="Calibri" w:hint="default"/>
      </w:rPr>
    </w:lvl>
    <w:lvl w:ilvl="1" w:tplc="11240A26">
      <w:numFmt w:val="bullet"/>
      <w:lvlText w:val="-"/>
      <w:lvlJc w:val="left"/>
      <w:pPr>
        <w:ind w:left="720" w:hanging="360"/>
      </w:pPr>
      <w:rPr>
        <w:rFonts w:ascii="Calibri" w:eastAsiaTheme="minorHAnsi" w:hAnsi="Calibri" w:cs="Calibri"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30A30AB4"/>
    <w:multiLevelType w:val="hybridMultilevel"/>
    <w:tmpl w:val="AFDC403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CF53B25"/>
    <w:multiLevelType w:val="hybridMultilevel"/>
    <w:tmpl w:val="B19A097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3D621FCB"/>
    <w:multiLevelType w:val="hybridMultilevel"/>
    <w:tmpl w:val="E8F0D106"/>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5" w15:restartNumberingAfterBreak="0">
    <w:nsid w:val="51945C07"/>
    <w:multiLevelType w:val="hybridMultilevel"/>
    <w:tmpl w:val="98EC3E6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5FF05376"/>
    <w:multiLevelType w:val="hybridMultilevel"/>
    <w:tmpl w:val="8EE8CE98"/>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7" w15:restartNumberingAfterBreak="0">
    <w:nsid w:val="65A10B86"/>
    <w:multiLevelType w:val="hybridMultilevel"/>
    <w:tmpl w:val="DDDA8784"/>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8" w15:restartNumberingAfterBreak="0">
    <w:nsid w:val="667F6AE8"/>
    <w:multiLevelType w:val="hybridMultilevel"/>
    <w:tmpl w:val="18FCCD96"/>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9" w15:restartNumberingAfterBreak="0">
    <w:nsid w:val="6D906C8F"/>
    <w:multiLevelType w:val="hybridMultilevel"/>
    <w:tmpl w:val="1A68844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6"/>
  </w:num>
  <w:num w:numId="4">
    <w:abstractNumId w:val="3"/>
  </w:num>
  <w:num w:numId="5">
    <w:abstractNumId w:val="8"/>
  </w:num>
  <w:num w:numId="6">
    <w:abstractNumId w:val="1"/>
  </w:num>
  <w:num w:numId="7">
    <w:abstractNumId w:val="2"/>
  </w:num>
  <w:num w:numId="8">
    <w:abstractNumId w:val="4"/>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6C7B"/>
    <w:rsid w:val="00032691"/>
    <w:rsid w:val="00054CCC"/>
    <w:rsid w:val="000E76FF"/>
    <w:rsid w:val="00155972"/>
    <w:rsid w:val="00181EE1"/>
    <w:rsid w:val="001F0AA4"/>
    <w:rsid w:val="0038576D"/>
    <w:rsid w:val="00436C7B"/>
    <w:rsid w:val="00487540"/>
    <w:rsid w:val="005470CE"/>
    <w:rsid w:val="005D4DA9"/>
    <w:rsid w:val="005E6E33"/>
    <w:rsid w:val="0065672C"/>
    <w:rsid w:val="00674349"/>
    <w:rsid w:val="007F41FE"/>
    <w:rsid w:val="00817928"/>
    <w:rsid w:val="008B6E0F"/>
    <w:rsid w:val="008E4AF2"/>
    <w:rsid w:val="008F0F01"/>
    <w:rsid w:val="00972700"/>
    <w:rsid w:val="009C2483"/>
    <w:rsid w:val="00BD2665"/>
    <w:rsid w:val="00DC5EC6"/>
    <w:rsid w:val="00E33381"/>
    <w:rsid w:val="00E4259E"/>
    <w:rsid w:val="00ED7936"/>
    <w:rsid w:val="00FD36B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DB49DB"/>
  <w15:docId w15:val="{D4A214DB-92D7-4029-B761-94BA7919B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6C7B"/>
    <w:pPr>
      <w:spacing w:after="0" w:line="240" w:lineRule="auto"/>
    </w:pPr>
    <w:rPr>
      <w:rFonts w:ascii="Times New Roman" w:eastAsia="Times New Roman" w:hAnsi="Times New Roman" w:cs="Times New Roman"/>
      <w:sz w:val="24"/>
      <w:szCs w:val="24"/>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iPriority w:val="99"/>
    <w:unhideWhenUsed/>
    <w:rsid w:val="005D4DA9"/>
    <w:pPr>
      <w:spacing w:before="100" w:beforeAutospacing="1" w:after="100" w:afterAutospacing="1"/>
    </w:pPr>
  </w:style>
  <w:style w:type="paragraph" w:styleId="ListeParagraf">
    <w:name w:val="List Paragraph"/>
    <w:basedOn w:val="Normal"/>
    <w:uiPriority w:val="34"/>
    <w:qFormat/>
    <w:rsid w:val="005D4DA9"/>
    <w:pPr>
      <w:spacing w:after="200" w:line="276" w:lineRule="auto"/>
      <w:ind w:left="720"/>
      <w:contextualSpacing/>
    </w:pPr>
    <w:rPr>
      <w:rFonts w:asciiTheme="minorHAnsi" w:eastAsiaTheme="minorHAnsi" w:hAnsiTheme="minorHAnsi" w:cstheme="minorBidi"/>
      <w:sz w:val="22"/>
      <w:szCs w:val="22"/>
      <w:lang w:eastAsia="en-US"/>
    </w:rPr>
  </w:style>
  <w:style w:type="paragraph" w:styleId="stBilgi">
    <w:name w:val="header"/>
    <w:basedOn w:val="Normal"/>
    <w:link w:val="stBilgiChar"/>
    <w:uiPriority w:val="99"/>
    <w:semiHidden/>
    <w:unhideWhenUsed/>
    <w:rsid w:val="005D4DA9"/>
    <w:pPr>
      <w:tabs>
        <w:tab w:val="center" w:pos="4536"/>
        <w:tab w:val="right" w:pos="9072"/>
      </w:tabs>
    </w:pPr>
  </w:style>
  <w:style w:type="character" w:customStyle="1" w:styleId="stBilgiChar">
    <w:name w:val="Üst Bilgi Char"/>
    <w:basedOn w:val="VarsaylanParagrafYazTipi"/>
    <w:link w:val="stBilgi"/>
    <w:uiPriority w:val="99"/>
    <w:semiHidden/>
    <w:rsid w:val="005D4DA9"/>
    <w:rPr>
      <w:rFonts w:ascii="Times New Roman" w:eastAsia="Times New Roman" w:hAnsi="Times New Roman" w:cs="Times New Roman"/>
      <w:sz w:val="24"/>
      <w:szCs w:val="24"/>
      <w:lang w:eastAsia="tr-TR"/>
    </w:rPr>
  </w:style>
  <w:style w:type="paragraph" w:styleId="AltBilgi">
    <w:name w:val="footer"/>
    <w:basedOn w:val="Normal"/>
    <w:link w:val="AltBilgiChar"/>
    <w:uiPriority w:val="99"/>
    <w:semiHidden/>
    <w:unhideWhenUsed/>
    <w:rsid w:val="005D4DA9"/>
    <w:pPr>
      <w:tabs>
        <w:tab w:val="center" w:pos="4536"/>
        <w:tab w:val="right" w:pos="9072"/>
      </w:tabs>
    </w:pPr>
  </w:style>
  <w:style w:type="character" w:customStyle="1" w:styleId="AltBilgiChar">
    <w:name w:val="Alt Bilgi Char"/>
    <w:basedOn w:val="VarsaylanParagrafYazTipi"/>
    <w:link w:val="AltBilgi"/>
    <w:uiPriority w:val="99"/>
    <w:semiHidden/>
    <w:rsid w:val="005D4DA9"/>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317B00-DB82-45FC-945F-420D5A6DD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1004</Words>
  <Characters>5728</Characters>
  <Application>Microsoft Office Word</Application>
  <DocSecurity>0</DocSecurity>
  <Lines>47</Lines>
  <Paragraphs>13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CASPER</dc:creator>
  <cp:lastModifiedBy>Pc</cp:lastModifiedBy>
  <cp:revision>1</cp:revision>
  <dcterms:created xsi:type="dcterms:W3CDTF">2024-09-03T13:37:00Z</dcterms:created>
  <dcterms:modified xsi:type="dcterms:W3CDTF">2025-01-13T11:46:00Z</dcterms:modified>
</cp:coreProperties>
</file>