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659654" w14:textId="27044CD9" w:rsidR="00092CB2" w:rsidRPr="00151DBB" w:rsidRDefault="00092CB2" w:rsidP="00092CB2">
      <w:pPr>
        <w:jc w:val="center"/>
        <w:rPr>
          <w:rFonts w:ascii="Times New Roman" w:hAnsi="Times New Roman" w:cs="Times New Roman"/>
          <w:b/>
          <w:bCs/>
          <w:sz w:val="24"/>
          <w:szCs w:val="24"/>
        </w:rPr>
      </w:pPr>
      <w:bookmarkStart w:id="0" w:name="_GoBack"/>
      <w:bookmarkEnd w:id="0"/>
      <w:r w:rsidRPr="00151DBB">
        <w:rPr>
          <w:rFonts w:ascii="Times New Roman" w:hAnsi="Times New Roman" w:cs="Times New Roman"/>
          <w:b/>
          <w:bCs/>
          <w:sz w:val="24"/>
          <w:szCs w:val="24"/>
        </w:rPr>
        <w:t>TEKNİK ÖZELLİKLER</w:t>
      </w:r>
    </w:p>
    <w:p w14:paraId="6B04EAA2" w14:textId="2F3F43D7" w:rsidR="00092CB2" w:rsidRPr="00151DBB" w:rsidRDefault="00092CB2" w:rsidP="00092CB2">
      <w:pPr>
        <w:pStyle w:val="ListeParagraf"/>
        <w:numPr>
          <w:ilvl w:val="0"/>
          <w:numId w:val="5"/>
        </w:numPr>
        <w:rPr>
          <w:rFonts w:ascii="Times New Roman" w:hAnsi="Times New Roman" w:cs="Times New Roman"/>
          <w:b/>
          <w:bCs/>
          <w:sz w:val="24"/>
          <w:szCs w:val="24"/>
        </w:rPr>
      </w:pPr>
      <w:r w:rsidRPr="00151DBB">
        <w:rPr>
          <w:rFonts w:ascii="Times New Roman" w:hAnsi="Times New Roman" w:cs="Times New Roman"/>
          <w:b/>
          <w:bCs/>
          <w:sz w:val="24"/>
          <w:szCs w:val="24"/>
        </w:rPr>
        <w:t>Ürünler ile ilgili marka ve kodlar teklifte mutlaka belirtilmelidir.</w:t>
      </w:r>
    </w:p>
    <w:p w14:paraId="291A523E" w14:textId="46CC870E" w:rsidR="00092CB2" w:rsidRPr="00151DBB" w:rsidRDefault="00092CB2" w:rsidP="00092CB2">
      <w:pPr>
        <w:pStyle w:val="ListeParagraf"/>
        <w:numPr>
          <w:ilvl w:val="0"/>
          <w:numId w:val="5"/>
        </w:numPr>
        <w:rPr>
          <w:rFonts w:ascii="Times New Roman" w:hAnsi="Times New Roman" w:cs="Times New Roman"/>
          <w:b/>
          <w:bCs/>
          <w:sz w:val="24"/>
          <w:szCs w:val="24"/>
        </w:rPr>
      </w:pPr>
      <w:r w:rsidRPr="00151DBB">
        <w:rPr>
          <w:rFonts w:ascii="Times New Roman" w:hAnsi="Times New Roman" w:cs="Times New Roman"/>
          <w:b/>
          <w:bCs/>
          <w:sz w:val="24"/>
          <w:szCs w:val="24"/>
        </w:rPr>
        <w:t>Ürünler için düşük saflıkta ürün teklif edilmemelidir.</w:t>
      </w:r>
    </w:p>
    <w:p w14:paraId="1CFD9D41" w14:textId="48867658" w:rsidR="00092CB2" w:rsidRDefault="00092CB2" w:rsidP="00092CB2">
      <w:pPr>
        <w:pStyle w:val="ListeParagraf"/>
        <w:numPr>
          <w:ilvl w:val="0"/>
          <w:numId w:val="5"/>
        </w:numPr>
        <w:rPr>
          <w:rFonts w:ascii="Times New Roman" w:hAnsi="Times New Roman" w:cs="Times New Roman"/>
          <w:b/>
          <w:bCs/>
          <w:sz w:val="24"/>
          <w:szCs w:val="24"/>
        </w:rPr>
      </w:pPr>
      <w:r w:rsidRPr="00151DBB">
        <w:rPr>
          <w:rFonts w:ascii="Times New Roman" w:hAnsi="Times New Roman" w:cs="Times New Roman"/>
          <w:b/>
          <w:bCs/>
          <w:sz w:val="24"/>
          <w:szCs w:val="24"/>
        </w:rPr>
        <w:t>Teknik şartnamede belirtilen teknik özelliklere dikkat edilmesini önemlidir.</w:t>
      </w:r>
    </w:p>
    <w:p w14:paraId="505202CF" w14:textId="60866914" w:rsidR="00151DBB" w:rsidRDefault="00151DBB" w:rsidP="00092CB2">
      <w:pPr>
        <w:pStyle w:val="ListeParagraf"/>
        <w:numPr>
          <w:ilvl w:val="0"/>
          <w:numId w:val="5"/>
        </w:numPr>
        <w:rPr>
          <w:rFonts w:ascii="Times New Roman" w:hAnsi="Times New Roman" w:cs="Times New Roman"/>
          <w:b/>
          <w:bCs/>
          <w:sz w:val="24"/>
          <w:szCs w:val="24"/>
        </w:rPr>
      </w:pPr>
      <w:r>
        <w:rPr>
          <w:rFonts w:ascii="Times New Roman" w:hAnsi="Times New Roman" w:cs="Times New Roman"/>
          <w:b/>
          <w:bCs/>
          <w:sz w:val="24"/>
          <w:szCs w:val="24"/>
        </w:rPr>
        <w:t>Ürünler grup halinde değerlendirilecektir.</w:t>
      </w:r>
    </w:p>
    <w:p w14:paraId="0D4EF353" w14:textId="23E85749" w:rsidR="00151DBB" w:rsidRDefault="00151DBB" w:rsidP="00092CB2">
      <w:pPr>
        <w:pStyle w:val="ListeParagraf"/>
        <w:numPr>
          <w:ilvl w:val="0"/>
          <w:numId w:val="5"/>
        </w:numPr>
        <w:rPr>
          <w:rFonts w:ascii="Times New Roman" w:hAnsi="Times New Roman" w:cs="Times New Roman"/>
          <w:b/>
          <w:bCs/>
          <w:sz w:val="24"/>
          <w:szCs w:val="24"/>
        </w:rPr>
      </w:pPr>
      <w:r>
        <w:rPr>
          <w:rFonts w:ascii="Times New Roman" w:hAnsi="Times New Roman" w:cs="Times New Roman"/>
          <w:b/>
          <w:bCs/>
          <w:sz w:val="24"/>
          <w:szCs w:val="24"/>
        </w:rPr>
        <w:t>Ürünler kargo ile kabul edilmeyecektir. Firma bizzat elden teslim edecektir.</w:t>
      </w:r>
    </w:p>
    <w:p w14:paraId="1A712DFB" w14:textId="7201547C" w:rsidR="00151DBB" w:rsidRPr="00151DBB" w:rsidRDefault="00151DBB" w:rsidP="00092CB2">
      <w:pPr>
        <w:pStyle w:val="ListeParagraf"/>
        <w:numPr>
          <w:ilvl w:val="0"/>
          <w:numId w:val="5"/>
        </w:numPr>
        <w:rPr>
          <w:rFonts w:ascii="Times New Roman" w:hAnsi="Times New Roman" w:cs="Times New Roman"/>
          <w:b/>
          <w:bCs/>
          <w:sz w:val="24"/>
          <w:szCs w:val="24"/>
        </w:rPr>
      </w:pPr>
    </w:p>
    <w:tbl>
      <w:tblPr>
        <w:tblStyle w:val="TabloKlavuzu"/>
        <w:tblW w:w="9351" w:type="dxa"/>
        <w:tblLook w:val="04A0" w:firstRow="1" w:lastRow="0" w:firstColumn="1" w:lastColumn="0" w:noHBand="0" w:noVBand="1"/>
      </w:tblPr>
      <w:tblGrid>
        <w:gridCol w:w="982"/>
        <w:gridCol w:w="2194"/>
        <w:gridCol w:w="6175"/>
      </w:tblGrid>
      <w:tr w:rsidR="00092CB2" w:rsidRPr="00151DBB" w14:paraId="3F045535" w14:textId="77777777" w:rsidTr="003D00F2">
        <w:tc>
          <w:tcPr>
            <w:tcW w:w="982" w:type="dxa"/>
          </w:tcPr>
          <w:p w14:paraId="3DBA89E4" w14:textId="77777777" w:rsidR="00092CB2" w:rsidRPr="00151DBB" w:rsidRDefault="00092CB2" w:rsidP="00744A05">
            <w:pPr>
              <w:rPr>
                <w:rFonts w:ascii="Times New Roman" w:hAnsi="Times New Roman" w:cs="Times New Roman"/>
                <w:sz w:val="24"/>
                <w:szCs w:val="24"/>
              </w:rPr>
            </w:pPr>
            <w:r w:rsidRPr="00151DBB">
              <w:rPr>
                <w:rFonts w:ascii="Times New Roman" w:hAnsi="Times New Roman" w:cs="Times New Roman"/>
                <w:sz w:val="24"/>
                <w:szCs w:val="24"/>
              </w:rPr>
              <w:t>SIRA NO</w:t>
            </w:r>
          </w:p>
        </w:tc>
        <w:tc>
          <w:tcPr>
            <w:tcW w:w="2194" w:type="dxa"/>
          </w:tcPr>
          <w:p w14:paraId="3848BEA7" w14:textId="77777777" w:rsidR="00092CB2" w:rsidRPr="00151DBB" w:rsidRDefault="00092CB2" w:rsidP="00744A05">
            <w:pPr>
              <w:rPr>
                <w:rFonts w:ascii="Times New Roman" w:hAnsi="Times New Roman" w:cs="Times New Roman"/>
                <w:sz w:val="24"/>
                <w:szCs w:val="24"/>
              </w:rPr>
            </w:pPr>
            <w:r w:rsidRPr="00151DBB">
              <w:rPr>
                <w:rFonts w:ascii="Times New Roman" w:hAnsi="Times New Roman" w:cs="Times New Roman"/>
                <w:sz w:val="24"/>
                <w:szCs w:val="24"/>
              </w:rPr>
              <w:t>KİMYASAL TANIMI</w:t>
            </w:r>
          </w:p>
        </w:tc>
        <w:tc>
          <w:tcPr>
            <w:tcW w:w="6175" w:type="dxa"/>
          </w:tcPr>
          <w:p w14:paraId="59C6E9CD" w14:textId="77777777" w:rsidR="00092CB2" w:rsidRPr="00151DBB" w:rsidRDefault="00092CB2" w:rsidP="00744A05">
            <w:pPr>
              <w:rPr>
                <w:rFonts w:ascii="Times New Roman" w:hAnsi="Times New Roman" w:cs="Times New Roman"/>
                <w:sz w:val="24"/>
                <w:szCs w:val="24"/>
              </w:rPr>
            </w:pPr>
            <w:r w:rsidRPr="00151DBB">
              <w:rPr>
                <w:rFonts w:ascii="Times New Roman" w:hAnsi="Times New Roman" w:cs="Times New Roman"/>
                <w:sz w:val="24"/>
                <w:szCs w:val="24"/>
              </w:rPr>
              <w:t>ÖZELLİK</w:t>
            </w:r>
          </w:p>
        </w:tc>
      </w:tr>
      <w:tr w:rsidR="003D00F2" w:rsidRPr="00151DBB" w14:paraId="1BD5BE4E" w14:textId="77777777" w:rsidTr="003D00F2">
        <w:trPr>
          <w:trHeight w:val="1186"/>
        </w:trPr>
        <w:tc>
          <w:tcPr>
            <w:tcW w:w="982" w:type="dxa"/>
            <w:vAlign w:val="center"/>
          </w:tcPr>
          <w:p w14:paraId="2BB6533E" w14:textId="64BBA257" w:rsidR="003D00F2" w:rsidRPr="00151DBB" w:rsidRDefault="003D00F2" w:rsidP="003D00F2">
            <w:pPr>
              <w:jc w:val="center"/>
              <w:rPr>
                <w:rFonts w:ascii="Times New Roman" w:hAnsi="Times New Roman" w:cs="Times New Roman"/>
                <w:b/>
                <w:bCs/>
                <w:sz w:val="24"/>
                <w:szCs w:val="24"/>
              </w:rPr>
            </w:pPr>
            <w:r>
              <w:rPr>
                <w:rFonts w:ascii="Arial Narrow" w:hAnsi="Arial Narrow" w:cs="Calibri"/>
                <w:b/>
                <w:bCs/>
                <w:color w:val="002060"/>
                <w:sz w:val="20"/>
                <w:szCs w:val="20"/>
              </w:rPr>
              <w:t>1</w:t>
            </w:r>
          </w:p>
        </w:tc>
        <w:tc>
          <w:tcPr>
            <w:tcW w:w="2194" w:type="dxa"/>
          </w:tcPr>
          <w:p w14:paraId="0CA431BE" w14:textId="0A69B48A" w:rsidR="003D00F2" w:rsidRPr="00151DBB" w:rsidRDefault="003D00F2" w:rsidP="003D00F2">
            <w:pPr>
              <w:rPr>
                <w:rFonts w:ascii="Times New Roman" w:hAnsi="Times New Roman" w:cs="Times New Roman"/>
                <w:sz w:val="24"/>
                <w:szCs w:val="24"/>
              </w:rPr>
            </w:pPr>
            <w:r>
              <w:rPr>
                <w:rFonts w:ascii="Arial Narrow" w:hAnsi="Arial Narrow" w:cs="Calibri"/>
                <w:sz w:val="18"/>
                <w:szCs w:val="18"/>
              </w:rPr>
              <w:br/>
            </w:r>
            <w:r w:rsidR="001540B4">
              <w:rPr>
                <w:rFonts w:ascii="Arial Narrow" w:hAnsi="Arial Narrow" w:cs="Calibri"/>
                <w:sz w:val="18"/>
                <w:szCs w:val="18"/>
              </w:rPr>
              <w:t>Pipet</w:t>
            </w:r>
            <w:r>
              <w:rPr>
                <w:rFonts w:ascii="Arial Narrow" w:hAnsi="Arial Narrow" w:cs="Calibri"/>
                <w:sz w:val="18"/>
                <w:szCs w:val="18"/>
              </w:rPr>
              <w:t xml:space="preserve"> </w:t>
            </w:r>
          </w:p>
        </w:tc>
        <w:tc>
          <w:tcPr>
            <w:tcW w:w="6175" w:type="dxa"/>
          </w:tcPr>
          <w:p w14:paraId="79A89FF9" w14:textId="29B42762" w:rsidR="003D00F2" w:rsidRDefault="001540B4" w:rsidP="003D00F2">
            <w:pPr>
              <w:pStyle w:val="ListeParagraf"/>
              <w:numPr>
                <w:ilvl w:val="0"/>
                <w:numId w:val="1"/>
              </w:numPr>
            </w:pPr>
            <w:r>
              <w:t>Ürün depolu olmalıdır</w:t>
            </w:r>
            <w:r w:rsidR="003D00F2">
              <w:t>.</w:t>
            </w:r>
          </w:p>
          <w:p w14:paraId="550DFA09" w14:textId="2ACAE0B4" w:rsidR="003D00F2" w:rsidRDefault="001540B4" w:rsidP="003D00F2">
            <w:pPr>
              <w:pStyle w:val="ListeParagraf"/>
              <w:numPr>
                <w:ilvl w:val="0"/>
                <w:numId w:val="1"/>
              </w:numPr>
            </w:pPr>
            <w:r>
              <w:t>Depo hacmi 20ml olmalıdır</w:t>
            </w:r>
            <w:r w:rsidR="003D00F2">
              <w:t>.</w:t>
            </w:r>
          </w:p>
          <w:p w14:paraId="143E0F4D" w14:textId="0FFABF80" w:rsidR="003D00F2" w:rsidRDefault="005D676A" w:rsidP="003D00F2">
            <w:pPr>
              <w:pStyle w:val="ListeParagraf"/>
              <w:numPr>
                <w:ilvl w:val="0"/>
                <w:numId w:val="1"/>
              </w:numPr>
            </w:pPr>
            <w:r>
              <w:t>Otomatik olmalıdır.</w:t>
            </w:r>
          </w:p>
          <w:p w14:paraId="2BDDC342" w14:textId="0CBF7029" w:rsidR="003D00F2" w:rsidRDefault="005D676A" w:rsidP="003D00F2">
            <w:pPr>
              <w:pStyle w:val="ListeParagraf"/>
              <w:numPr>
                <w:ilvl w:val="0"/>
                <w:numId w:val="1"/>
              </w:numPr>
            </w:pPr>
            <w:r>
              <w:t>Borosilikat 3.3 camdan imal edilmiş olmalıdır</w:t>
            </w:r>
            <w:r w:rsidR="003D00F2">
              <w:t>.</w:t>
            </w:r>
          </w:p>
          <w:p w14:paraId="75987CFC" w14:textId="54D4298D" w:rsidR="003D00F2" w:rsidRDefault="00E06023" w:rsidP="003D00F2">
            <w:pPr>
              <w:pStyle w:val="ListeParagraf"/>
              <w:numPr>
                <w:ilvl w:val="0"/>
                <w:numId w:val="1"/>
              </w:numPr>
            </w:pPr>
            <w:r>
              <w:t>Ürün uç kısmı dökülmelere karşı kıvrık olmalıdır</w:t>
            </w:r>
            <w:r w:rsidR="003D00F2">
              <w:t>.</w:t>
            </w:r>
          </w:p>
          <w:p w14:paraId="75FFD0B8" w14:textId="6C8B04F3" w:rsidR="003D00F2" w:rsidRDefault="00E06023" w:rsidP="003D00F2">
            <w:pPr>
              <w:pStyle w:val="ListeParagraf"/>
              <w:numPr>
                <w:ilvl w:val="0"/>
                <w:numId w:val="1"/>
              </w:numPr>
            </w:pPr>
            <w:r>
              <w:t>Ürün kafa kısmı 35 derece açılı olmalıdır.</w:t>
            </w:r>
          </w:p>
          <w:p w14:paraId="71F728BD" w14:textId="4FBF4DBA" w:rsidR="003D00F2" w:rsidRDefault="00E06023" w:rsidP="003D00F2">
            <w:pPr>
              <w:pStyle w:val="ListeParagraf"/>
              <w:numPr>
                <w:ilvl w:val="0"/>
                <w:numId w:val="1"/>
              </w:numPr>
            </w:pPr>
            <w:r>
              <w:t>Sertifikalı olmalıdır</w:t>
            </w:r>
            <w:r w:rsidR="003D00F2">
              <w:t>.</w:t>
            </w:r>
            <w:r>
              <w:t xml:space="preserve"> Teslimat sırasında </w:t>
            </w:r>
            <w:r w:rsidR="00FA0F14">
              <w:t>beraberinde teslim edilmelidir.</w:t>
            </w:r>
          </w:p>
          <w:p w14:paraId="4EE06989" w14:textId="71614B6B" w:rsidR="00FA0F14" w:rsidRDefault="00FA0F14" w:rsidP="003D00F2">
            <w:pPr>
              <w:pStyle w:val="ListeParagraf"/>
              <w:numPr>
                <w:ilvl w:val="0"/>
                <w:numId w:val="1"/>
              </w:numPr>
            </w:pPr>
            <w:r>
              <w:t>Depo hacmi taksimatlandırılmış olmalıdır.</w:t>
            </w:r>
          </w:p>
          <w:p w14:paraId="66AD279E" w14:textId="649D3CEE" w:rsidR="003D00F2" w:rsidRPr="00151DBB" w:rsidRDefault="003D00F2" w:rsidP="003D00F2">
            <w:pPr>
              <w:pStyle w:val="ListeParagraf"/>
              <w:numPr>
                <w:ilvl w:val="0"/>
                <w:numId w:val="1"/>
              </w:numPr>
              <w:rPr>
                <w:rFonts w:ascii="Times New Roman" w:hAnsi="Times New Roman" w:cs="Times New Roman"/>
                <w:sz w:val="24"/>
                <w:szCs w:val="24"/>
              </w:rPr>
            </w:pPr>
            <w:r>
              <w:t>1 hafta içinde teslim edilmelidir.</w:t>
            </w:r>
          </w:p>
        </w:tc>
      </w:tr>
      <w:tr w:rsidR="003D00F2" w:rsidRPr="00151DBB" w14:paraId="085252DD" w14:textId="77777777" w:rsidTr="003D00F2">
        <w:trPr>
          <w:trHeight w:val="1402"/>
        </w:trPr>
        <w:tc>
          <w:tcPr>
            <w:tcW w:w="982" w:type="dxa"/>
            <w:vAlign w:val="center"/>
          </w:tcPr>
          <w:p w14:paraId="1DCE8FBA" w14:textId="49205932" w:rsidR="003D00F2" w:rsidRPr="00151DBB" w:rsidRDefault="003D00F2" w:rsidP="003D00F2">
            <w:pPr>
              <w:jc w:val="center"/>
              <w:rPr>
                <w:rFonts w:ascii="Times New Roman" w:hAnsi="Times New Roman" w:cs="Times New Roman"/>
                <w:b/>
                <w:bCs/>
                <w:sz w:val="24"/>
                <w:szCs w:val="24"/>
              </w:rPr>
            </w:pPr>
            <w:r>
              <w:rPr>
                <w:rFonts w:ascii="Arial Narrow" w:hAnsi="Arial Narrow" w:cs="Calibri"/>
                <w:b/>
                <w:bCs/>
                <w:color w:val="002060"/>
                <w:sz w:val="20"/>
                <w:szCs w:val="20"/>
              </w:rPr>
              <w:t>2</w:t>
            </w:r>
          </w:p>
        </w:tc>
        <w:tc>
          <w:tcPr>
            <w:tcW w:w="2194" w:type="dxa"/>
          </w:tcPr>
          <w:p w14:paraId="186C8B12" w14:textId="409EC7A0" w:rsidR="003D00F2" w:rsidRPr="00151DBB" w:rsidRDefault="003D00F2" w:rsidP="003D00F2">
            <w:pPr>
              <w:rPr>
                <w:rFonts w:ascii="Times New Roman" w:hAnsi="Times New Roman" w:cs="Times New Roman"/>
                <w:sz w:val="24"/>
                <w:szCs w:val="24"/>
              </w:rPr>
            </w:pPr>
            <w:r>
              <w:rPr>
                <w:rFonts w:ascii="Arial Narrow" w:hAnsi="Arial Narrow" w:cs="Calibri"/>
                <w:sz w:val="18"/>
                <w:szCs w:val="18"/>
              </w:rPr>
              <w:br/>
            </w:r>
            <w:r w:rsidR="00354C8B">
              <w:rPr>
                <w:rFonts w:ascii="Arial Narrow" w:hAnsi="Arial Narrow" w:cs="Calibri"/>
                <w:sz w:val="18"/>
                <w:szCs w:val="18"/>
              </w:rPr>
              <w:t>Dijita</w:t>
            </w:r>
            <w:r w:rsidR="00661D93">
              <w:rPr>
                <w:rFonts w:ascii="Arial Narrow" w:hAnsi="Arial Narrow" w:cs="Calibri"/>
                <w:sz w:val="18"/>
                <w:szCs w:val="18"/>
              </w:rPr>
              <w:t>l</w:t>
            </w:r>
            <w:r w:rsidR="00354C8B">
              <w:rPr>
                <w:rFonts w:ascii="Arial Narrow" w:hAnsi="Arial Narrow" w:cs="Calibri"/>
                <w:sz w:val="18"/>
                <w:szCs w:val="18"/>
              </w:rPr>
              <w:t xml:space="preserve"> Mikrop</w:t>
            </w:r>
            <w:r w:rsidR="004A5653">
              <w:rPr>
                <w:rFonts w:ascii="Arial Narrow" w:hAnsi="Arial Narrow" w:cs="Calibri"/>
                <w:sz w:val="18"/>
                <w:szCs w:val="18"/>
              </w:rPr>
              <w:t>ipet</w:t>
            </w:r>
          </w:p>
        </w:tc>
        <w:tc>
          <w:tcPr>
            <w:tcW w:w="6175" w:type="dxa"/>
          </w:tcPr>
          <w:p w14:paraId="34794603" w14:textId="637994BC" w:rsidR="004A5653" w:rsidRDefault="004A5653" w:rsidP="004A5653">
            <w:pPr>
              <w:pStyle w:val="ListeParagraf"/>
              <w:numPr>
                <w:ilvl w:val="0"/>
                <w:numId w:val="1"/>
              </w:numPr>
            </w:pPr>
            <w:r>
              <w:t>Pipet Hacmi 1-10ml aralığında olmalıdır.</w:t>
            </w:r>
          </w:p>
          <w:p w14:paraId="2B7FBA55" w14:textId="25AF1814" w:rsidR="004A5653" w:rsidRDefault="004A5653" w:rsidP="004A5653">
            <w:pPr>
              <w:pStyle w:val="ListeParagraf"/>
              <w:numPr>
                <w:ilvl w:val="0"/>
                <w:numId w:val="1"/>
              </w:numPr>
            </w:pPr>
            <w:r>
              <w:t>Pipetler sürekli piston vuruşlu ve ayarlanabilir hacimli olacaktır.</w:t>
            </w:r>
          </w:p>
          <w:p w14:paraId="5E1C0F2A" w14:textId="381A5E87" w:rsidR="004A5653" w:rsidRDefault="004A5653" w:rsidP="004A5653">
            <w:pPr>
              <w:pStyle w:val="ListeParagraf"/>
              <w:numPr>
                <w:ilvl w:val="0"/>
                <w:numId w:val="1"/>
              </w:numPr>
            </w:pPr>
            <w:r>
              <w:t>Pipetler ergonomik dizayna sahip olmalı ve tek elle hacim ayarı yapılabilmelidir. Yüzeyi, pipetin ele tam olarak oturmasını sağlayan tırtıklı tipte olmalıdır.</w:t>
            </w:r>
          </w:p>
          <w:p w14:paraId="757EB89D" w14:textId="3F9E6B9E" w:rsidR="004A5653" w:rsidRDefault="004A5653" w:rsidP="004A5653">
            <w:pPr>
              <w:pStyle w:val="ListeParagraf"/>
              <w:numPr>
                <w:ilvl w:val="0"/>
                <w:numId w:val="1"/>
              </w:numPr>
            </w:pPr>
            <w:r>
              <w:t>Pipetler organik çözücü kimyasallara dayanıklı bir materyalden yapılmış olmalıdır.</w:t>
            </w:r>
          </w:p>
          <w:p w14:paraId="197D50A1" w14:textId="400EAD35" w:rsidR="004A5653" w:rsidRDefault="004A5653" w:rsidP="004A5653">
            <w:pPr>
              <w:pStyle w:val="ListeParagraf"/>
              <w:numPr>
                <w:ilvl w:val="0"/>
                <w:numId w:val="1"/>
              </w:numPr>
            </w:pPr>
            <w:r>
              <w:t>Pipetler aşınmayı engelleyici, sürtünmeye ve kimyasallara dayanıklı, ısıya, asit ve alkalilere, küflenmeye, renk ağarmasına, ve güneş ışığına dayanıklı organik polimer pistona sahip olmalıdır. Bu organik piston sayesinde pipetler hafif olmalı, uzun süreli çalışmalarda rahatsızlık vermeyecek yapıda olmalıdır.</w:t>
            </w:r>
          </w:p>
          <w:p w14:paraId="61E462DD" w14:textId="4EAD3AE0" w:rsidR="00F72387" w:rsidRDefault="00F72387" w:rsidP="004A5653">
            <w:pPr>
              <w:pStyle w:val="ListeParagraf"/>
              <w:numPr>
                <w:ilvl w:val="0"/>
                <w:numId w:val="1"/>
              </w:numPr>
            </w:pPr>
            <w:r>
              <w:t xml:space="preserve">Pipet en fazla </w:t>
            </w:r>
            <w:r w:rsidRPr="00F72387">
              <w:t>12,5 mm piston strok uzunluğu</w:t>
            </w:r>
            <w:r>
              <w:t>na sahip olmalıdır.</w:t>
            </w:r>
          </w:p>
          <w:p w14:paraId="3E4FB75A" w14:textId="151ABC9B" w:rsidR="002A0398" w:rsidRDefault="002A0398" w:rsidP="004A5653">
            <w:pPr>
              <w:pStyle w:val="ListeParagraf"/>
              <w:numPr>
                <w:ilvl w:val="0"/>
                <w:numId w:val="1"/>
              </w:numPr>
            </w:pPr>
            <w:r>
              <w:t>Kolay kalibrasyon teknolojisine sahip olmalıdır.</w:t>
            </w:r>
          </w:p>
          <w:p w14:paraId="778AF20C" w14:textId="365415DD" w:rsidR="004A5653" w:rsidRDefault="004A5653" w:rsidP="004A5653">
            <w:pPr>
              <w:pStyle w:val="ListeParagraf"/>
              <w:numPr>
                <w:ilvl w:val="0"/>
                <w:numId w:val="1"/>
              </w:numPr>
            </w:pPr>
            <w:r>
              <w:t>İki kademeli kontrol butonuna sahip olacak pipetlerde;</w:t>
            </w:r>
          </w:p>
          <w:p w14:paraId="2874B417" w14:textId="77777777" w:rsidR="004A5653" w:rsidRDefault="004A5653" w:rsidP="004A5653">
            <w:pPr>
              <w:pStyle w:val="ListeParagraf"/>
              <w:numPr>
                <w:ilvl w:val="0"/>
                <w:numId w:val="1"/>
              </w:numPr>
            </w:pPr>
            <w:r>
              <w:t>1. Konumda istenilen hacimde sıvı çekilmeli veya dağıtılmalı</w:t>
            </w:r>
          </w:p>
          <w:p w14:paraId="202DA867" w14:textId="77777777" w:rsidR="004A5653" w:rsidRDefault="004A5653" w:rsidP="004A5653">
            <w:pPr>
              <w:pStyle w:val="ListeParagraf"/>
              <w:numPr>
                <w:ilvl w:val="0"/>
                <w:numId w:val="1"/>
              </w:numPr>
            </w:pPr>
            <w:r>
              <w:t>2. Konumda uçta kalan sıvı tamamı ile boşaltılmalıdır.</w:t>
            </w:r>
          </w:p>
          <w:p w14:paraId="12A24D4A" w14:textId="67FC64A8" w:rsidR="004A5653" w:rsidRDefault="004A5653" w:rsidP="004A5653">
            <w:pPr>
              <w:pStyle w:val="ListeParagraf"/>
              <w:numPr>
                <w:ilvl w:val="0"/>
                <w:numId w:val="1"/>
              </w:numPr>
            </w:pPr>
            <w:r>
              <w:t>Pipetlerde istenilen miktar, hacim halkasının çevrilmesi ile ayarlanmalı ve yukarıdan aşağıya doğru okunan hacim göstergesi 4 haneli, büyütme mercekli olmalı ve özellikle pipetleme sırasında görülebilmelidir.</w:t>
            </w:r>
          </w:p>
          <w:p w14:paraId="777BC980" w14:textId="7E536033" w:rsidR="004A5653" w:rsidRDefault="004A5653" w:rsidP="004A5653">
            <w:pPr>
              <w:pStyle w:val="ListeParagraf"/>
              <w:numPr>
                <w:ilvl w:val="0"/>
                <w:numId w:val="1"/>
              </w:numPr>
            </w:pPr>
            <w:r>
              <w:t>Pipetlerin kontrol butonu kullanılacak maksimum hacmi ve ucu belirtecek renklerde olmalıdır.</w:t>
            </w:r>
          </w:p>
          <w:p w14:paraId="62EE277D" w14:textId="120401B2" w:rsidR="004A5653" w:rsidRDefault="004A5653" w:rsidP="004A5653">
            <w:pPr>
              <w:pStyle w:val="ListeParagraf"/>
              <w:numPr>
                <w:ilvl w:val="0"/>
                <w:numId w:val="1"/>
              </w:numPr>
            </w:pPr>
            <w:r>
              <w:t>Pipetlerde sıvı boşaltıldıktan sonra ayrı bir buton ile uç atımı sağlanmalıdır.</w:t>
            </w:r>
          </w:p>
          <w:p w14:paraId="380682EC" w14:textId="0E7E23BC" w:rsidR="002354EF" w:rsidRDefault="002354EF" w:rsidP="004A5653">
            <w:pPr>
              <w:pStyle w:val="ListeParagraf"/>
              <w:numPr>
                <w:ilvl w:val="0"/>
                <w:numId w:val="1"/>
              </w:numPr>
            </w:pPr>
            <w:r>
              <w:lastRenderedPageBreak/>
              <w:t xml:space="preserve">Cihaz </w:t>
            </w:r>
            <w:r w:rsidR="00C43830">
              <w:t>frenle tek elle hacim ayarlanabilme özelliğine sahip olmalıdır.</w:t>
            </w:r>
          </w:p>
          <w:p w14:paraId="656DC724" w14:textId="3451255F" w:rsidR="004A5653" w:rsidRDefault="004A5653" w:rsidP="004A5653">
            <w:pPr>
              <w:pStyle w:val="ListeParagraf"/>
              <w:numPr>
                <w:ilvl w:val="0"/>
                <w:numId w:val="1"/>
              </w:numPr>
            </w:pPr>
            <w:r>
              <w:t>Pipetler kalibre edilebilir ve tamamı veya istenirse alt kısmı otoklavlanabilir (20 dakika 121°C'de</w:t>
            </w:r>
            <w:r w:rsidR="00E816AC">
              <w:t xml:space="preserve"> ve 15 dakika 140°C’de</w:t>
            </w:r>
            <w:r>
              <w:t>) olmalıdır.</w:t>
            </w:r>
          </w:p>
          <w:p w14:paraId="3F7D9D06" w14:textId="685932A6" w:rsidR="004A5653" w:rsidRDefault="004A5653" w:rsidP="004A5653">
            <w:pPr>
              <w:pStyle w:val="ListeParagraf"/>
              <w:numPr>
                <w:ilvl w:val="0"/>
                <w:numId w:val="1"/>
              </w:numPr>
            </w:pPr>
            <w:r>
              <w:t>Pipet setinde bulunan tüm pipetler fabrika son kontrol sertifikaları ile birlikte verilmelidir.</w:t>
            </w:r>
          </w:p>
          <w:p w14:paraId="5C525A60" w14:textId="10F29A21" w:rsidR="004A5653" w:rsidRDefault="004A5653" w:rsidP="00F72387">
            <w:pPr>
              <w:pStyle w:val="ListeParagraf"/>
              <w:numPr>
                <w:ilvl w:val="0"/>
                <w:numId w:val="1"/>
              </w:numPr>
            </w:pPr>
            <w:r>
              <w:t>Pipetlerin sağlam bir kalibrasyon mührü olmalı, fabrika kalibrasyonları değiştirildiğinde anlaşılabilmesi için farklı renkteki yedek kalibrasyon mührü pipetle birlikte verilmelidir.</w:t>
            </w:r>
          </w:p>
          <w:p w14:paraId="142002D9" w14:textId="3110F92C" w:rsidR="00452EB6" w:rsidRDefault="00452EB6" w:rsidP="00F72387">
            <w:pPr>
              <w:pStyle w:val="ListeParagraf"/>
              <w:numPr>
                <w:ilvl w:val="0"/>
                <w:numId w:val="1"/>
              </w:numPr>
            </w:pPr>
            <w:r>
              <w:t xml:space="preserve">Pipete takılacak olan uçlar standarta oranla </w:t>
            </w:r>
            <w:r w:rsidR="00957015">
              <w:t xml:space="preserve">tüplere daha kolay girebilmesi için </w:t>
            </w:r>
            <w:r>
              <w:t>ince ve uzun olmalıdır.</w:t>
            </w:r>
          </w:p>
          <w:p w14:paraId="5C73DCB4" w14:textId="28B3E156" w:rsidR="004A5653" w:rsidRDefault="004A5653" w:rsidP="004A5653">
            <w:pPr>
              <w:pStyle w:val="ListeParagraf"/>
              <w:numPr>
                <w:ilvl w:val="0"/>
                <w:numId w:val="1"/>
              </w:numPr>
            </w:pPr>
            <w:r>
              <w:t>Pipet üzerinde, değişik yoğunluklardaki sıvılar için değişiklik yapma imkanı veren bir ayar yeri ve yapılan ayarı takip edebilecek bir gösterge olmalıdır.</w:t>
            </w:r>
          </w:p>
          <w:p w14:paraId="63E6D794" w14:textId="17D87597" w:rsidR="004A5653" w:rsidRDefault="004A5653" w:rsidP="004A5653">
            <w:pPr>
              <w:pStyle w:val="ListeParagraf"/>
              <w:numPr>
                <w:ilvl w:val="0"/>
                <w:numId w:val="1"/>
              </w:numPr>
            </w:pPr>
            <w:r>
              <w:t>Pipetlerin Türkiye temsilciliğini sağlayan firma, kendi bünyesinde kurulu olan bilgisayar yazılımı destekli kalibrasyon laboratuvarında, kalibrasyon hizmeti de vermeli, ihtiyaç duyulduğunda, garanti süresi içinde ücretsiz, garanti bitiminde ücreti karşılığı bilgisayar çıktılı kalibrasyon belgesi sağlayabilmelidir.</w:t>
            </w:r>
          </w:p>
          <w:p w14:paraId="29E94214" w14:textId="6623D10F" w:rsidR="004A5653" w:rsidRDefault="004A5653" w:rsidP="004A5653">
            <w:pPr>
              <w:pStyle w:val="ListeParagraf"/>
              <w:numPr>
                <w:ilvl w:val="0"/>
                <w:numId w:val="1"/>
              </w:numPr>
            </w:pPr>
            <w:r>
              <w:t>Pipetleri Türkiye temsilciliğini sağlayan firma, kalibrasyon hizmetini, üretici firmadan eğitim almış teknik personel ile vermeli, bu eğitim orijinal sertifika ile belgelendirilmelidir.</w:t>
            </w:r>
          </w:p>
          <w:p w14:paraId="7498AFA9" w14:textId="071816ED" w:rsidR="004A5653" w:rsidRDefault="004A5653" w:rsidP="004A5653">
            <w:pPr>
              <w:pStyle w:val="ListeParagraf"/>
              <w:numPr>
                <w:ilvl w:val="0"/>
                <w:numId w:val="1"/>
              </w:numPr>
            </w:pPr>
            <w:r>
              <w:t>Firmalar, teklif ettikleri cihazın özellikleri hususunda orijinal katalogları üzerinde "Teknik Şartnameye Madde Madde " cevap vereceklerdir, verdikleri cevaplar orijinal katalogları veya kullanım talimatları üzerinde görünmeyen firmaların verdikleri teklifler değerlendirmeye alınmayacaktır.</w:t>
            </w:r>
          </w:p>
          <w:p w14:paraId="2097E1A7" w14:textId="423439D8" w:rsidR="004A5653" w:rsidRDefault="004A5653" w:rsidP="004A5653">
            <w:pPr>
              <w:pStyle w:val="ListeParagraf"/>
              <w:numPr>
                <w:ilvl w:val="0"/>
                <w:numId w:val="1"/>
              </w:numPr>
            </w:pPr>
            <w:r>
              <w:t>Teklif veren firmalar Türkiye temsilciliğini sağlayan firmadan aldıkları temsilcilik belgesini de ibraz edeceklerdir.</w:t>
            </w:r>
          </w:p>
          <w:p w14:paraId="5AB867C3" w14:textId="414A7490" w:rsidR="004A5653" w:rsidRDefault="004A5653" w:rsidP="004A5653">
            <w:pPr>
              <w:pStyle w:val="ListeParagraf"/>
              <w:numPr>
                <w:ilvl w:val="0"/>
                <w:numId w:val="1"/>
              </w:numPr>
            </w:pPr>
            <w:r>
              <w:t>Pipetler uzak doğu menşeili olmamalıdır.</w:t>
            </w:r>
          </w:p>
          <w:p w14:paraId="7DB895DC" w14:textId="689BF2B3" w:rsidR="004A5653" w:rsidRDefault="004A5653" w:rsidP="004A5653">
            <w:pPr>
              <w:pStyle w:val="ListeParagraf"/>
              <w:numPr>
                <w:ilvl w:val="0"/>
                <w:numId w:val="1"/>
              </w:numPr>
            </w:pPr>
            <w:r>
              <w:t>Önerilen cihazın ISO 9001 sertifikası bulunmalıdır.</w:t>
            </w:r>
          </w:p>
          <w:p w14:paraId="72C19A88" w14:textId="3333FB08" w:rsidR="003D00F2" w:rsidRPr="00151DBB" w:rsidRDefault="004A5653" w:rsidP="004A5653">
            <w:pPr>
              <w:pStyle w:val="ListeParagraf"/>
              <w:numPr>
                <w:ilvl w:val="0"/>
                <w:numId w:val="1"/>
              </w:numPr>
              <w:rPr>
                <w:rFonts w:ascii="Times New Roman" w:hAnsi="Times New Roman" w:cs="Times New Roman"/>
                <w:sz w:val="24"/>
                <w:szCs w:val="24"/>
              </w:rPr>
            </w:pPr>
            <w:r>
              <w:t>Pipetler fabrikasyon hatalarına karşı 2 yıl garantili olmalıdır</w:t>
            </w:r>
          </w:p>
        </w:tc>
      </w:tr>
      <w:tr w:rsidR="003D00F2" w:rsidRPr="00151DBB" w14:paraId="73E68FB2" w14:textId="77777777" w:rsidTr="003D00F2">
        <w:tc>
          <w:tcPr>
            <w:tcW w:w="982" w:type="dxa"/>
            <w:vAlign w:val="center"/>
          </w:tcPr>
          <w:p w14:paraId="2DB23B92" w14:textId="297672B8" w:rsidR="003D00F2" w:rsidRPr="00151DBB" w:rsidRDefault="003D00F2" w:rsidP="003D00F2">
            <w:pPr>
              <w:jc w:val="center"/>
              <w:rPr>
                <w:rFonts w:ascii="Times New Roman" w:hAnsi="Times New Roman" w:cs="Times New Roman"/>
                <w:b/>
                <w:bCs/>
                <w:sz w:val="24"/>
                <w:szCs w:val="24"/>
              </w:rPr>
            </w:pPr>
            <w:r>
              <w:rPr>
                <w:rFonts w:ascii="Arial Narrow" w:hAnsi="Arial Narrow" w:cs="Calibri"/>
                <w:b/>
                <w:bCs/>
                <w:color w:val="002060"/>
                <w:sz w:val="20"/>
                <w:szCs w:val="20"/>
              </w:rPr>
              <w:lastRenderedPageBreak/>
              <w:t>3</w:t>
            </w:r>
          </w:p>
        </w:tc>
        <w:tc>
          <w:tcPr>
            <w:tcW w:w="2194" w:type="dxa"/>
          </w:tcPr>
          <w:p w14:paraId="29A426BC" w14:textId="14A45ABE" w:rsidR="003D00F2" w:rsidRPr="00151DBB" w:rsidRDefault="005A0148" w:rsidP="003D00F2">
            <w:pPr>
              <w:rPr>
                <w:rFonts w:ascii="Times New Roman" w:hAnsi="Times New Roman" w:cs="Times New Roman"/>
                <w:sz w:val="24"/>
                <w:szCs w:val="24"/>
              </w:rPr>
            </w:pPr>
            <w:r>
              <w:rPr>
                <w:rFonts w:ascii="Arial Narrow" w:hAnsi="Arial Narrow" w:cs="Calibri"/>
                <w:sz w:val="18"/>
                <w:szCs w:val="18"/>
              </w:rPr>
              <w:t xml:space="preserve">Plastik </w:t>
            </w:r>
            <w:r w:rsidR="006548CA">
              <w:rPr>
                <w:rFonts w:ascii="Arial Narrow" w:hAnsi="Arial Narrow" w:cs="Calibri"/>
                <w:sz w:val="18"/>
                <w:szCs w:val="18"/>
              </w:rPr>
              <w:t>Spektrofotometre Küveti</w:t>
            </w:r>
          </w:p>
        </w:tc>
        <w:tc>
          <w:tcPr>
            <w:tcW w:w="6175" w:type="dxa"/>
          </w:tcPr>
          <w:p w14:paraId="4D8E863C" w14:textId="0318A2E2" w:rsidR="003D00F2" w:rsidRDefault="006548CA" w:rsidP="003D00F2">
            <w:pPr>
              <w:pStyle w:val="ListeParagraf"/>
              <w:numPr>
                <w:ilvl w:val="0"/>
                <w:numId w:val="3"/>
              </w:numPr>
            </w:pPr>
            <w:r>
              <w:t>Ürün ışık yolu 10mm olmalıdır.</w:t>
            </w:r>
          </w:p>
          <w:p w14:paraId="6FC08050" w14:textId="2399A1D8" w:rsidR="003D00F2" w:rsidRDefault="006548CA" w:rsidP="003D00F2">
            <w:pPr>
              <w:pStyle w:val="ListeParagraf"/>
              <w:numPr>
                <w:ilvl w:val="0"/>
                <w:numId w:val="3"/>
              </w:numPr>
            </w:pPr>
            <w:r>
              <w:t xml:space="preserve">Hacim en az </w:t>
            </w:r>
            <w:r w:rsidR="00A733EF">
              <w:t>4.5ml olmalıdır</w:t>
            </w:r>
            <w:r w:rsidR="003D00F2">
              <w:t>.</w:t>
            </w:r>
          </w:p>
          <w:p w14:paraId="47077912" w14:textId="0F6757F5" w:rsidR="003D00F2" w:rsidRDefault="00A733EF" w:rsidP="003D00F2">
            <w:pPr>
              <w:pStyle w:val="ListeParagraf"/>
              <w:numPr>
                <w:ilvl w:val="0"/>
                <w:numId w:val="3"/>
              </w:numPr>
            </w:pPr>
            <w:r>
              <w:t xml:space="preserve">Küvetin tutulacak kısmındaki duvarlar </w:t>
            </w:r>
            <w:r w:rsidR="005F68AE">
              <w:t>kabartma çizgilere sahip olmalıdır.</w:t>
            </w:r>
          </w:p>
          <w:p w14:paraId="686A1762" w14:textId="391A4A4E" w:rsidR="00756DF7" w:rsidRDefault="00756DF7" w:rsidP="003D00F2">
            <w:pPr>
              <w:pStyle w:val="ListeParagraf"/>
              <w:numPr>
                <w:ilvl w:val="0"/>
                <w:numId w:val="3"/>
              </w:numPr>
            </w:pPr>
            <w:r>
              <w:t>25</w:t>
            </w:r>
            <w:r w:rsidRPr="00756DF7">
              <w:t xml:space="preserve">0 - </w:t>
            </w:r>
            <w:r>
              <w:t>82</w:t>
            </w:r>
            <w:r w:rsidRPr="00756DF7">
              <w:t xml:space="preserve">0nm </w:t>
            </w:r>
            <w:r>
              <w:t>aralığında çalışabilir olmalıdır.</w:t>
            </w:r>
          </w:p>
          <w:p w14:paraId="4C88D142" w14:textId="318DDC00" w:rsidR="003D00F2" w:rsidRDefault="00D26B0D" w:rsidP="003D00F2">
            <w:pPr>
              <w:pStyle w:val="ListeParagraf"/>
              <w:numPr>
                <w:ilvl w:val="0"/>
                <w:numId w:val="3"/>
              </w:numPr>
            </w:pPr>
            <w:r>
              <w:t xml:space="preserve">Duvar et kalınlığı en fazla </w:t>
            </w:r>
            <w:r w:rsidR="00817F42">
              <w:t>1.25mm olmalıdır</w:t>
            </w:r>
            <w:r w:rsidR="003D00F2">
              <w:t>.</w:t>
            </w:r>
          </w:p>
          <w:p w14:paraId="37D0AC77" w14:textId="6B841F83" w:rsidR="003D00F2" w:rsidRDefault="00817F42" w:rsidP="003D00F2">
            <w:pPr>
              <w:pStyle w:val="ListeParagraf"/>
              <w:numPr>
                <w:ilvl w:val="0"/>
                <w:numId w:val="3"/>
              </w:numPr>
            </w:pPr>
            <w:r>
              <w:t>Ürün paketinde en az 100 adet olarak teslim edilmelidir.</w:t>
            </w:r>
          </w:p>
          <w:p w14:paraId="0560F29C" w14:textId="35CE8479" w:rsidR="009E342F" w:rsidRDefault="009E342F" w:rsidP="003D00F2">
            <w:pPr>
              <w:pStyle w:val="ListeParagraf"/>
              <w:numPr>
                <w:ilvl w:val="0"/>
                <w:numId w:val="3"/>
              </w:numPr>
            </w:pPr>
            <w:r>
              <w:t xml:space="preserve">Ürün duvarları üzerinde herhangi bir çizik olmamalıdır. Çizik olması durumunda </w:t>
            </w:r>
            <w:r w:rsidR="00C43EA0">
              <w:t>ürün yenisi ile değiştirilmesi istenecektir.</w:t>
            </w:r>
          </w:p>
          <w:p w14:paraId="048816FD" w14:textId="37C31191" w:rsidR="003D00F2" w:rsidRPr="00151DBB" w:rsidRDefault="003D00F2" w:rsidP="003D00F2">
            <w:pPr>
              <w:pStyle w:val="ListeParagraf"/>
              <w:numPr>
                <w:ilvl w:val="0"/>
                <w:numId w:val="3"/>
              </w:numPr>
              <w:rPr>
                <w:rFonts w:ascii="Times New Roman" w:hAnsi="Times New Roman" w:cs="Times New Roman"/>
                <w:sz w:val="24"/>
                <w:szCs w:val="24"/>
              </w:rPr>
            </w:pPr>
            <w:r>
              <w:t>1 hafta içinde teslim edilmelidir.</w:t>
            </w:r>
          </w:p>
        </w:tc>
      </w:tr>
      <w:tr w:rsidR="003D00F2" w:rsidRPr="00151DBB" w14:paraId="75A9A933" w14:textId="77777777" w:rsidTr="003D00F2">
        <w:trPr>
          <w:trHeight w:val="1911"/>
        </w:trPr>
        <w:tc>
          <w:tcPr>
            <w:tcW w:w="982" w:type="dxa"/>
            <w:vAlign w:val="center"/>
          </w:tcPr>
          <w:p w14:paraId="408A759C" w14:textId="038131DC" w:rsidR="003D00F2" w:rsidRPr="00151DBB" w:rsidRDefault="003D00F2" w:rsidP="003D00F2">
            <w:pPr>
              <w:jc w:val="center"/>
              <w:rPr>
                <w:rFonts w:ascii="Times New Roman" w:hAnsi="Times New Roman" w:cs="Times New Roman"/>
                <w:b/>
                <w:bCs/>
                <w:sz w:val="24"/>
                <w:szCs w:val="24"/>
              </w:rPr>
            </w:pPr>
            <w:r>
              <w:rPr>
                <w:rFonts w:ascii="Arial Narrow" w:hAnsi="Arial Narrow" w:cs="Calibri"/>
                <w:b/>
                <w:bCs/>
                <w:color w:val="002060"/>
                <w:sz w:val="20"/>
                <w:szCs w:val="20"/>
              </w:rPr>
              <w:lastRenderedPageBreak/>
              <w:t>4</w:t>
            </w:r>
          </w:p>
        </w:tc>
        <w:tc>
          <w:tcPr>
            <w:tcW w:w="2194" w:type="dxa"/>
          </w:tcPr>
          <w:p w14:paraId="1ACEC8B3" w14:textId="5846CD6B" w:rsidR="003D00F2" w:rsidRPr="00151DBB" w:rsidRDefault="001E0CAB" w:rsidP="003D00F2">
            <w:pPr>
              <w:rPr>
                <w:rFonts w:ascii="Times New Roman" w:hAnsi="Times New Roman" w:cs="Times New Roman"/>
                <w:sz w:val="24"/>
                <w:szCs w:val="24"/>
              </w:rPr>
            </w:pPr>
            <w:r w:rsidRPr="001E0CAB">
              <w:rPr>
                <w:rFonts w:ascii="Arial Narrow" w:hAnsi="Arial Narrow" w:cs="Calibri"/>
                <w:sz w:val="18"/>
                <w:szCs w:val="18"/>
              </w:rPr>
              <w:t>Ammonium iron(III) sulfate dodecahydrate</w:t>
            </w:r>
          </w:p>
        </w:tc>
        <w:tc>
          <w:tcPr>
            <w:tcW w:w="6175" w:type="dxa"/>
          </w:tcPr>
          <w:p w14:paraId="0115454E" w14:textId="7BA0BE9F" w:rsidR="003D00F2" w:rsidRDefault="001E0CAB" w:rsidP="003D00F2">
            <w:pPr>
              <w:pStyle w:val="ListeParagraf"/>
              <w:numPr>
                <w:ilvl w:val="0"/>
                <w:numId w:val="3"/>
              </w:numPr>
            </w:pPr>
            <w:r>
              <w:t>Ürün orijinal 1</w:t>
            </w:r>
            <w:r w:rsidR="00B2318E">
              <w:t xml:space="preserve"> </w:t>
            </w:r>
            <w:r>
              <w:t>kg lık ambalajında</w:t>
            </w:r>
            <w:r w:rsidR="003D00F2">
              <w:t xml:space="preserve"> olmalıdır.</w:t>
            </w:r>
          </w:p>
          <w:p w14:paraId="28107138" w14:textId="624AC12E" w:rsidR="003D00F2" w:rsidRDefault="003652A0" w:rsidP="003D00F2">
            <w:pPr>
              <w:pStyle w:val="ListeParagraf"/>
              <w:numPr>
                <w:ilvl w:val="0"/>
                <w:numId w:val="3"/>
              </w:numPr>
            </w:pPr>
            <w:r>
              <w:t>ACS reagent özelliğe sahip olmalıdır</w:t>
            </w:r>
            <w:r w:rsidR="003D00F2">
              <w:t>.</w:t>
            </w:r>
          </w:p>
          <w:p w14:paraId="19D432F2" w14:textId="77777777" w:rsidR="003D00F2" w:rsidRDefault="003D00F2" w:rsidP="003D00F2">
            <w:pPr>
              <w:pStyle w:val="ListeParagraf"/>
              <w:numPr>
                <w:ilvl w:val="0"/>
                <w:numId w:val="3"/>
              </w:numPr>
            </w:pPr>
            <w:r>
              <w:t>%99.9 saflıkta olmalıdır.</w:t>
            </w:r>
          </w:p>
          <w:p w14:paraId="7CB31E94" w14:textId="07E5C996" w:rsidR="003D00F2" w:rsidRDefault="00F23646" w:rsidP="003D00F2">
            <w:pPr>
              <w:pStyle w:val="ListeParagraf"/>
              <w:numPr>
                <w:ilvl w:val="0"/>
                <w:numId w:val="3"/>
              </w:numPr>
            </w:pPr>
            <w:r>
              <w:t xml:space="preserve">Ürün çözünürlüğü en az </w:t>
            </w:r>
            <w:r w:rsidRPr="00F23646">
              <w:t>1240 g/l</w:t>
            </w:r>
            <w:r>
              <w:t xml:space="preserve"> olmalıdır</w:t>
            </w:r>
            <w:r w:rsidR="003D00F2">
              <w:t>.</w:t>
            </w:r>
          </w:p>
          <w:p w14:paraId="7EA8FFD9" w14:textId="58C04608" w:rsidR="003D00F2" w:rsidRDefault="003D00F2" w:rsidP="003D00F2">
            <w:pPr>
              <w:pStyle w:val="ListeParagraf"/>
              <w:numPr>
                <w:ilvl w:val="0"/>
                <w:numId w:val="3"/>
              </w:numPr>
            </w:pPr>
            <w:r>
              <w:t>Klor miktarı %0.00</w:t>
            </w:r>
            <w:r w:rsidR="00E35605">
              <w:t>0</w:t>
            </w:r>
            <w:r>
              <w:t>5ten az olmalıdır.</w:t>
            </w:r>
          </w:p>
          <w:p w14:paraId="28939E2E" w14:textId="3EF10FA0" w:rsidR="00E35605" w:rsidRDefault="00255A88" w:rsidP="003D00F2">
            <w:pPr>
              <w:pStyle w:val="ListeParagraf"/>
              <w:numPr>
                <w:ilvl w:val="0"/>
                <w:numId w:val="3"/>
              </w:numPr>
            </w:pPr>
            <w:r>
              <w:t xml:space="preserve">Magnezyum miktarı </w:t>
            </w:r>
            <w:r w:rsidRPr="00255A88">
              <w:t>≤ 0.001 %</w:t>
            </w:r>
            <w:r>
              <w:t xml:space="preserve"> az olmalıdır.</w:t>
            </w:r>
          </w:p>
          <w:p w14:paraId="5CE52118" w14:textId="2A08F4AF" w:rsidR="00C22A8C" w:rsidRDefault="00C22A8C" w:rsidP="003D00F2">
            <w:pPr>
              <w:pStyle w:val="ListeParagraf"/>
              <w:numPr>
                <w:ilvl w:val="0"/>
                <w:numId w:val="3"/>
              </w:numPr>
            </w:pPr>
            <w:r>
              <w:t xml:space="preserve">Bakır miktarı </w:t>
            </w:r>
            <w:r w:rsidRPr="00C22A8C">
              <w:t>≤ 0.001 %</w:t>
            </w:r>
            <w:r>
              <w:t xml:space="preserve"> az</w:t>
            </w:r>
            <w:r w:rsidR="002E691E">
              <w:t xml:space="preserve"> olmalıdır.</w:t>
            </w:r>
          </w:p>
          <w:p w14:paraId="318592D5" w14:textId="5D071DD5" w:rsidR="003D00F2" w:rsidRDefault="003D00F2" w:rsidP="003D00F2">
            <w:pPr>
              <w:pStyle w:val="ListeParagraf"/>
              <w:numPr>
                <w:ilvl w:val="0"/>
                <w:numId w:val="3"/>
              </w:numPr>
            </w:pPr>
            <w:r>
              <w:t xml:space="preserve">En az </w:t>
            </w:r>
            <w:r w:rsidR="00CC60B2">
              <w:t>5</w:t>
            </w:r>
            <w:r>
              <w:t xml:space="preserve"> yıl miadı olmalıdır.</w:t>
            </w:r>
          </w:p>
          <w:p w14:paraId="05B1161A" w14:textId="6C5EBFB5" w:rsidR="003D00F2" w:rsidRPr="00151DBB" w:rsidRDefault="003D00F2" w:rsidP="003D00F2">
            <w:pPr>
              <w:pStyle w:val="ListeParagraf"/>
              <w:numPr>
                <w:ilvl w:val="0"/>
                <w:numId w:val="3"/>
              </w:numPr>
              <w:rPr>
                <w:rFonts w:ascii="Times New Roman" w:hAnsi="Times New Roman" w:cs="Times New Roman"/>
                <w:sz w:val="24"/>
                <w:szCs w:val="24"/>
              </w:rPr>
            </w:pPr>
            <w:r>
              <w:t>1 hafta içinde teslim edilmelidir.</w:t>
            </w:r>
            <w:r w:rsidRPr="00151DBB">
              <w:rPr>
                <w:rFonts w:ascii="Times New Roman" w:hAnsi="Times New Roman" w:cs="Times New Roman"/>
                <w:sz w:val="24"/>
                <w:szCs w:val="24"/>
              </w:rPr>
              <w:t>.</w:t>
            </w:r>
          </w:p>
        </w:tc>
      </w:tr>
      <w:tr w:rsidR="003D00F2" w:rsidRPr="00151DBB" w14:paraId="3AB78BF2" w14:textId="77777777" w:rsidTr="003D00F2">
        <w:tc>
          <w:tcPr>
            <w:tcW w:w="982" w:type="dxa"/>
            <w:vAlign w:val="center"/>
          </w:tcPr>
          <w:p w14:paraId="7EA57010" w14:textId="7113C559" w:rsidR="003D00F2" w:rsidRPr="00151DBB" w:rsidRDefault="003D00F2" w:rsidP="003D00F2">
            <w:pPr>
              <w:jc w:val="center"/>
              <w:rPr>
                <w:rFonts w:ascii="Times New Roman" w:hAnsi="Times New Roman" w:cs="Times New Roman"/>
                <w:b/>
                <w:bCs/>
                <w:sz w:val="24"/>
                <w:szCs w:val="24"/>
              </w:rPr>
            </w:pPr>
            <w:r>
              <w:rPr>
                <w:rFonts w:ascii="Arial Narrow" w:hAnsi="Arial Narrow" w:cs="Calibri"/>
                <w:b/>
                <w:bCs/>
                <w:color w:val="002060"/>
                <w:sz w:val="20"/>
                <w:szCs w:val="20"/>
              </w:rPr>
              <w:t>5</w:t>
            </w:r>
          </w:p>
        </w:tc>
        <w:tc>
          <w:tcPr>
            <w:tcW w:w="2194" w:type="dxa"/>
          </w:tcPr>
          <w:p w14:paraId="2BC9181D" w14:textId="1ACAD473" w:rsidR="003D00F2" w:rsidRPr="00151DBB" w:rsidRDefault="00D03845" w:rsidP="003D00F2">
            <w:pPr>
              <w:rPr>
                <w:rFonts w:ascii="Times New Roman" w:hAnsi="Times New Roman" w:cs="Times New Roman"/>
                <w:sz w:val="24"/>
                <w:szCs w:val="24"/>
              </w:rPr>
            </w:pPr>
            <w:r w:rsidRPr="00D03845">
              <w:rPr>
                <w:rFonts w:ascii="Arial Narrow" w:hAnsi="Arial Narrow" w:cs="Calibri"/>
                <w:sz w:val="18"/>
                <w:szCs w:val="18"/>
              </w:rPr>
              <w:t>2,2′-Bipyridyl</w:t>
            </w:r>
          </w:p>
        </w:tc>
        <w:tc>
          <w:tcPr>
            <w:tcW w:w="6175" w:type="dxa"/>
          </w:tcPr>
          <w:p w14:paraId="46610D98" w14:textId="77777777" w:rsidR="003D00F2" w:rsidRDefault="003D00F2" w:rsidP="003D00F2">
            <w:pPr>
              <w:pStyle w:val="ListeParagraf"/>
              <w:numPr>
                <w:ilvl w:val="0"/>
                <w:numId w:val="3"/>
              </w:numPr>
            </w:pPr>
            <w:r>
              <w:t>Sentez için uygun olmalıdır.</w:t>
            </w:r>
          </w:p>
          <w:p w14:paraId="14534814" w14:textId="77777777" w:rsidR="003D00F2" w:rsidRDefault="003D00F2" w:rsidP="003D00F2">
            <w:pPr>
              <w:pStyle w:val="ListeParagraf"/>
              <w:numPr>
                <w:ilvl w:val="0"/>
                <w:numId w:val="3"/>
              </w:numPr>
            </w:pPr>
            <w:r>
              <w:t>For hplc olmalıdır.</w:t>
            </w:r>
          </w:p>
          <w:p w14:paraId="393C1B9D" w14:textId="7C462670" w:rsidR="00533DF3" w:rsidRDefault="00533DF3" w:rsidP="003D00F2">
            <w:pPr>
              <w:pStyle w:val="ListeParagraf"/>
              <w:numPr>
                <w:ilvl w:val="0"/>
                <w:numId w:val="3"/>
              </w:numPr>
            </w:pPr>
            <w:r>
              <w:t>Gıda çalışmaları için uygun olmalıdır.</w:t>
            </w:r>
          </w:p>
          <w:p w14:paraId="5A00E228" w14:textId="1503DAE9" w:rsidR="003D00F2" w:rsidRDefault="003D00F2" w:rsidP="003D00F2">
            <w:pPr>
              <w:pStyle w:val="ListeParagraf"/>
              <w:numPr>
                <w:ilvl w:val="0"/>
                <w:numId w:val="3"/>
              </w:numPr>
            </w:pPr>
            <w:r>
              <w:t>%99.</w:t>
            </w:r>
            <w:r w:rsidR="00533DF3">
              <w:t>5</w:t>
            </w:r>
            <w:r>
              <w:t xml:space="preserve"> saflıkta olmalıdır.</w:t>
            </w:r>
          </w:p>
          <w:p w14:paraId="6F92F9E1" w14:textId="77777777" w:rsidR="00CE3FCF" w:rsidRDefault="005A1436" w:rsidP="003D00F2">
            <w:pPr>
              <w:pStyle w:val="ListeParagraf"/>
              <w:numPr>
                <w:ilvl w:val="0"/>
                <w:numId w:val="3"/>
              </w:numPr>
            </w:pPr>
            <w:r>
              <w:t>Toz kristal formda olmalıdır</w:t>
            </w:r>
          </w:p>
          <w:p w14:paraId="6EF10FE4" w14:textId="5AD318EF" w:rsidR="003D00F2" w:rsidRDefault="00CE3FCF" w:rsidP="003D00F2">
            <w:pPr>
              <w:pStyle w:val="ListeParagraf"/>
              <w:numPr>
                <w:ilvl w:val="0"/>
                <w:numId w:val="3"/>
              </w:numPr>
            </w:pPr>
            <w:r>
              <w:t>Ürün sarı renkli olmalıdır</w:t>
            </w:r>
            <w:r w:rsidR="003D00F2">
              <w:t>.</w:t>
            </w:r>
          </w:p>
          <w:p w14:paraId="2D27CA29" w14:textId="2B7BE6A6" w:rsidR="00BF76DD" w:rsidRDefault="005F143B" w:rsidP="00BF76DD">
            <w:pPr>
              <w:pStyle w:val="ListeParagraf"/>
              <w:numPr>
                <w:ilvl w:val="0"/>
                <w:numId w:val="3"/>
              </w:numPr>
            </w:pPr>
            <w:r>
              <w:t>10</w:t>
            </w:r>
            <w:r w:rsidR="003D00F2">
              <w:t xml:space="preserve"> gr olmalıdır.</w:t>
            </w:r>
          </w:p>
          <w:p w14:paraId="1F6904CC" w14:textId="78C479EE" w:rsidR="0027276B" w:rsidRDefault="0027276B" w:rsidP="00BF76DD">
            <w:pPr>
              <w:pStyle w:val="ListeParagraf"/>
              <w:numPr>
                <w:ilvl w:val="0"/>
                <w:numId w:val="3"/>
              </w:numPr>
            </w:pPr>
            <w:r>
              <w:t>Ürün sertifikaları ile beraber teslim edilmelidir.</w:t>
            </w:r>
          </w:p>
          <w:p w14:paraId="09FC9F59" w14:textId="030267B1" w:rsidR="003D00F2" w:rsidRDefault="00BF76DD" w:rsidP="003D00F2">
            <w:pPr>
              <w:pStyle w:val="ListeParagraf"/>
              <w:numPr>
                <w:ilvl w:val="0"/>
                <w:numId w:val="3"/>
              </w:numPr>
            </w:pPr>
            <w:r>
              <w:t xml:space="preserve">Ürün </w:t>
            </w:r>
            <w:r w:rsidR="003D00F2">
              <w:t>En az 2 yıl miadı olmalıdır.</w:t>
            </w:r>
          </w:p>
          <w:p w14:paraId="5605E1E2" w14:textId="16E3EC49" w:rsidR="003D00F2" w:rsidRPr="003D00F2" w:rsidRDefault="003D00F2" w:rsidP="003D00F2">
            <w:pPr>
              <w:pStyle w:val="ListeParagraf"/>
              <w:numPr>
                <w:ilvl w:val="0"/>
                <w:numId w:val="3"/>
              </w:numPr>
              <w:rPr>
                <w:rFonts w:ascii="Times New Roman" w:hAnsi="Times New Roman" w:cs="Times New Roman"/>
                <w:sz w:val="24"/>
                <w:szCs w:val="24"/>
              </w:rPr>
            </w:pPr>
            <w:r>
              <w:t>1 hafta içinde teslim edilmelidir.</w:t>
            </w:r>
          </w:p>
        </w:tc>
      </w:tr>
      <w:tr w:rsidR="003D00F2" w:rsidRPr="00151DBB" w14:paraId="5B43869B" w14:textId="77777777" w:rsidTr="003D00F2">
        <w:tc>
          <w:tcPr>
            <w:tcW w:w="982" w:type="dxa"/>
            <w:vAlign w:val="center"/>
          </w:tcPr>
          <w:p w14:paraId="2E808B85" w14:textId="354E2878" w:rsidR="003D00F2" w:rsidRPr="00151DBB" w:rsidRDefault="003D00F2" w:rsidP="003D00F2">
            <w:pPr>
              <w:jc w:val="center"/>
              <w:rPr>
                <w:rFonts w:ascii="Times New Roman" w:hAnsi="Times New Roman" w:cs="Times New Roman"/>
                <w:b/>
                <w:bCs/>
                <w:sz w:val="24"/>
                <w:szCs w:val="24"/>
              </w:rPr>
            </w:pPr>
            <w:r>
              <w:rPr>
                <w:rFonts w:ascii="Arial Narrow" w:hAnsi="Arial Narrow" w:cs="Calibri"/>
                <w:b/>
                <w:bCs/>
                <w:color w:val="002060"/>
                <w:sz w:val="20"/>
                <w:szCs w:val="20"/>
              </w:rPr>
              <w:t>6</w:t>
            </w:r>
          </w:p>
        </w:tc>
        <w:tc>
          <w:tcPr>
            <w:tcW w:w="2194" w:type="dxa"/>
          </w:tcPr>
          <w:p w14:paraId="14754788" w14:textId="6AE87D9E" w:rsidR="003D00F2" w:rsidRPr="00151DBB" w:rsidRDefault="0000002C" w:rsidP="003D00F2">
            <w:pPr>
              <w:rPr>
                <w:rFonts w:ascii="Times New Roman" w:hAnsi="Times New Roman" w:cs="Times New Roman"/>
                <w:sz w:val="24"/>
                <w:szCs w:val="24"/>
              </w:rPr>
            </w:pPr>
            <w:r w:rsidRPr="0000002C">
              <w:rPr>
                <w:rFonts w:ascii="Arial Narrow" w:hAnsi="Arial Narrow" w:cs="Calibri"/>
                <w:sz w:val="18"/>
                <w:szCs w:val="18"/>
              </w:rPr>
              <w:t xml:space="preserve">Thioglycolic </w:t>
            </w:r>
            <w:r w:rsidR="00661D93">
              <w:rPr>
                <w:rFonts w:ascii="Arial Narrow" w:hAnsi="Arial Narrow" w:cs="Calibri"/>
                <w:sz w:val="18"/>
                <w:szCs w:val="18"/>
              </w:rPr>
              <w:t>A</w:t>
            </w:r>
            <w:r w:rsidRPr="0000002C">
              <w:rPr>
                <w:rFonts w:ascii="Arial Narrow" w:hAnsi="Arial Narrow" w:cs="Calibri"/>
                <w:sz w:val="18"/>
                <w:szCs w:val="18"/>
              </w:rPr>
              <w:t>cid</w:t>
            </w:r>
          </w:p>
        </w:tc>
        <w:tc>
          <w:tcPr>
            <w:tcW w:w="6175" w:type="dxa"/>
          </w:tcPr>
          <w:p w14:paraId="125D5B92" w14:textId="77777777" w:rsidR="003D00F2" w:rsidRDefault="003D00F2" w:rsidP="003D00F2">
            <w:pPr>
              <w:pStyle w:val="ListeParagraf"/>
              <w:numPr>
                <w:ilvl w:val="0"/>
                <w:numId w:val="3"/>
              </w:numPr>
            </w:pPr>
            <w:r>
              <w:t>Sentez için uygun olmalıdır.</w:t>
            </w:r>
          </w:p>
          <w:p w14:paraId="228EA949" w14:textId="77777777" w:rsidR="003D00F2" w:rsidRDefault="003D00F2" w:rsidP="003D00F2">
            <w:pPr>
              <w:pStyle w:val="ListeParagraf"/>
              <w:numPr>
                <w:ilvl w:val="0"/>
                <w:numId w:val="3"/>
              </w:numPr>
            </w:pPr>
            <w:r>
              <w:t>For hplc olmalıdır.</w:t>
            </w:r>
          </w:p>
          <w:p w14:paraId="560126AA" w14:textId="38AA43D9" w:rsidR="003D00F2" w:rsidRDefault="003D00F2" w:rsidP="003D00F2">
            <w:pPr>
              <w:pStyle w:val="ListeParagraf"/>
              <w:numPr>
                <w:ilvl w:val="0"/>
                <w:numId w:val="3"/>
              </w:numPr>
            </w:pPr>
            <w:r>
              <w:t>%99 saflıkta olmalıdır.</w:t>
            </w:r>
          </w:p>
          <w:p w14:paraId="05353D19" w14:textId="77777777" w:rsidR="003D00F2" w:rsidRDefault="003D00F2" w:rsidP="003D00F2">
            <w:pPr>
              <w:pStyle w:val="ListeParagraf"/>
              <w:numPr>
                <w:ilvl w:val="0"/>
                <w:numId w:val="3"/>
              </w:numPr>
            </w:pPr>
            <w:r>
              <w:t>Su içermemelidir.</w:t>
            </w:r>
          </w:p>
          <w:p w14:paraId="6675ACCA" w14:textId="35D05BF7" w:rsidR="003D00F2" w:rsidRDefault="00200A18" w:rsidP="003D00F2">
            <w:pPr>
              <w:pStyle w:val="ListeParagraf"/>
              <w:numPr>
                <w:ilvl w:val="0"/>
                <w:numId w:val="3"/>
              </w:numPr>
            </w:pPr>
            <w:r>
              <w:t>Demir</w:t>
            </w:r>
            <w:r w:rsidR="003D00F2">
              <w:t xml:space="preserve"> miktarı %0.00</w:t>
            </w:r>
            <w:r>
              <w:t>00</w:t>
            </w:r>
            <w:r w:rsidR="003D00F2">
              <w:t>5ten az olmalıdır.</w:t>
            </w:r>
          </w:p>
          <w:p w14:paraId="4B72B0E0" w14:textId="5429E56D" w:rsidR="003D00F2" w:rsidRDefault="002C0ADE" w:rsidP="003D00F2">
            <w:pPr>
              <w:pStyle w:val="ListeParagraf"/>
              <w:numPr>
                <w:ilvl w:val="0"/>
                <w:numId w:val="3"/>
              </w:numPr>
            </w:pPr>
            <w:r>
              <w:t>100</w:t>
            </w:r>
            <w:r w:rsidR="003D00F2">
              <w:t xml:space="preserve"> </w:t>
            </w:r>
            <w:r>
              <w:t>ml</w:t>
            </w:r>
            <w:r w:rsidR="003D00F2">
              <w:t xml:space="preserve"> olmalıdır.</w:t>
            </w:r>
          </w:p>
          <w:p w14:paraId="5A75BE7D" w14:textId="6DCF47F5" w:rsidR="00200A18" w:rsidRDefault="00200A18" w:rsidP="003D00F2">
            <w:pPr>
              <w:pStyle w:val="ListeParagraf"/>
              <w:numPr>
                <w:ilvl w:val="0"/>
                <w:numId w:val="3"/>
              </w:numPr>
            </w:pPr>
            <w:r>
              <w:t xml:space="preserve">Ürün </w:t>
            </w:r>
            <w:r w:rsidRPr="00200A18">
              <w:t>LD50 Rat 73 mg/kg</w:t>
            </w:r>
            <w:r>
              <w:t xml:space="preserve"> olmalıdır.</w:t>
            </w:r>
          </w:p>
          <w:p w14:paraId="39116073" w14:textId="6BA14BEA" w:rsidR="00C92B38" w:rsidRDefault="00C92B38" w:rsidP="003D00F2">
            <w:pPr>
              <w:pStyle w:val="ListeParagraf"/>
              <w:numPr>
                <w:ilvl w:val="0"/>
                <w:numId w:val="3"/>
              </w:numPr>
            </w:pPr>
            <w:r>
              <w:t xml:space="preserve">Organik bağlı klor </w:t>
            </w:r>
            <w:r w:rsidR="007B1ADB" w:rsidRPr="007B1ADB">
              <w:t>≤ 0.01 %</w:t>
            </w:r>
            <w:r w:rsidR="007B1ADB">
              <w:t xml:space="preserve"> olmalıdır.</w:t>
            </w:r>
          </w:p>
          <w:p w14:paraId="09F86602" w14:textId="77777777" w:rsidR="003D00F2" w:rsidRDefault="003D00F2" w:rsidP="003D00F2">
            <w:pPr>
              <w:pStyle w:val="ListeParagraf"/>
              <w:numPr>
                <w:ilvl w:val="0"/>
                <w:numId w:val="3"/>
              </w:numPr>
            </w:pPr>
            <w:r>
              <w:t>En az 2 yıl miadı olmalıdır.</w:t>
            </w:r>
          </w:p>
          <w:p w14:paraId="0F701E35" w14:textId="25EA3936" w:rsidR="003D00F2" w:rsidRPr="00151DBB" w:rsidRDefault="003D00F2" w:rsidP="003D00F2">
            <w:pPr>
              <w:pStyle w:val="ListeParagraf"/>
              <w:numPr>
                <w:ilvl w:val="0"/>
                <w:numId w:val="3"/>
              </w:numPr>
              <w:rPr>
                <w:rFonts w:ascii="Times New Roman" w:hAnsi="Times New Roman" w:cs="Times New Roman"/>
                <w:sz w:val="24"/>
                <w:szCs w:val="24"/>
              </w:rPr>
            </w:pPr>
            <w:r>
              <w:t>1 hafta içinde teslim edilmelidir.</w:t>
            </w:r>
          </w:p>
        </w:tc>
      </w:tr>
      <w:tr w:rsidR="003D00F2" w:rsidRPr="00151DBB" w14:paraId="34D6B963" w14:textId="77777777" w:rsidTr="003D00F2">
        <w:tc>
          <w:tcPr>
            <w:tcW w:w="982" w:type="dxa"/>
            <w:vAlign w:val="center"/>
          </w:tcPr>
          <w:p w14:paraId="7A002F74" w14:textId="6F051ACC" w:rsidR="003D00F2" w:rsidRPr="00151DBB" w:rsidRDefault="003D00F2" w:rsidP="003D00F2">
            <w:pPr>
              <w:jc w:val="center"/>
              <w:rPr>
                <w:rFonts w:ascii="Times New Roman" w:hAnsi="Times New Roman" w:cs="Times New Roman"/>
                <w:b/>
                <w:bCs/>
                <w:sz w:val="24"/>
                <w:szCs w:val="24"/>
              </w:rPr>
            </w:pPr>
            <w:r>
              <w:rPr>
                <w:rFonts w:ascii="Arial Narrow" w:hAnsi="Arial Narrow" w:cs="Calibri"/>
                <w:b/>
                <w:bCs/>
                <w:color w:val="002060"/>
                <w:sz w:val="20"/>
                <w:szCs w:val="20"/>
              </w:rPr>
              <w:t>7</w:t>
            </w:r>
          </w:p>
        </w:tc>
        <w:tc>
          <w:tcPr>
            <w:tcW w:w="2194" w:type="dxa"/>
          </w:tcPr>
          <w:p w14:paraId="74297B09" w14:textId="14FB638D" w:rsidR="003D00F2" w:rsidRPr="00151DBB" w:rsidRDefault="002B5235" w:rsidP="003D00F2">
            <w:pPr>
              <w:rPr>
                <w:rFonts w:ascii="Times New Roman" w:hAnsi="Times New Roman" w:cs="Times New Roman"/>
                <w:sz w:val="24"/>
                <w:szCs w:val="24"/>
              </w:rPr>
            </w:pPr>
            <w:r>
              <w:rPr>
                <w:rFonts w:ascii="Arial Narrow" w:hAnsi="Arial Narrow" w:cs="Calibri"/>
                <w:sz w:val="18"/>
                <w:szCs w:val="18"/>
              </w:rPr>
              <w:t xml:space="preserve">Demir </w:t>
            </w:r>
            <w:r w:rsidR="00661D93">
              <w:rPr>
                <w:rFonts w:ascii="Arial Narrow" w:hAnsi="Arial Narrow" w:cs="Calibri"/>
                <w:sz w:val="18"/>
                <w:szCs w:val="18"/>
              </w:rPr>
              <w:t>Mikron Tozu</w:t>
            </w:r>
          </w:p>
        </w:tc>
        <w:tc>
          <w:tcPr>
            <w:tcW w:w="6175" w:type="dxa"/>
          </w:tcPr>
          <w:p w14:paraId="41CB8B11" w14:textId="44F6D883" w:rsidR="003D00F2" w:rsidRDefault="003D00F2" w:rsidP="003D00F2">
            <w:pPr>
              <w:pStyle w:val="ListeParagraf"/>
              <w:numPr>
                <w:ilvl w:val="0"/>
                <w:numId w:val="3"/>
              </w:numPr>
            </w:pPr>
            <w:r>
              <w:t>%99.</w:t>
            </w:r>
            <w:r w:rsidR="002B5235">
              <w:t>9</w:t>
            </w:r>
            <w:r>
              <w:t>9 saflıkta olmalıdır.</w:t>
            </w:r>
          </w:p>
          <w:p w14:paraId="38A2DA27" w14:textId="51A815C8" w:rsidR="003D00F2" w:rsidRDefault="004E57B1" w:rsidP="003D00F2">
            <w:pPr>
              <w:pStyle w:val="ListeParagraf"/>
              <w:numPr>
                <w:ilvl w:val="0"/>
                <w:numId w:val="3"/>
              </w:numPr>
            </w:pPr>
            <w:r>
              <w:t>100mesh boyutunda olmalıdır.</w:t>
            </w:r>
          </w:p>
          <w:p w14:paraId="2550011D" w14:textId="689928F1" w:rsidR="005A0026" w:rsidRDefault="005A0026" w:rsidP="003D00F2">
            <w:pPr>
              <w:pStyle w:val="ListeParagraf"/>
              <w:numPr>
                <w:ilvl w:val="0"/>
                <w:numId w:val="3"/>
              </w:numPr>
            </w:pPr>
            <w:r>
              <w:t>Kristal yapı kübik olmalıdır.</w:t>
            </w:r>
          </w:p>
          <w:p w14:paraId="4C32672C" w14:textId="5E549F28" w:rsidR="005A0026" w:rsidRDefault="005A0026" w:rsidP="003D00F2">
            <w:pPr>
              <w:pStyle w:val="ListeParagraf"/>
              <w:numPr>
                <w:ilvl w:val="0"/>
                <w:numId w:val="3"/>
              </w:numPr>
            </w:pPr>
            <w:r>
              <w:t xml:space="preserve">Elektrik direnci </w:t>
            </w:r>
            <w:r w:rsidRPr="005A0026">
              <w:t>9.71 Microhm-Cm</w:t>
            </w:r>
            <w:r>
              <w:t xml:space="preserve"> olmalıdır.</w:t>
            </w:r>
          </w:p>
          <w:p w14:paraId="5A97CEE0" w14:textId="2535C7F9" w:rsidR="003D00F2" w:rsidRDefault="00BA28F0" w:rsidP="003D00F2">
            <w:pPr>
              <w:pStyle w:val="ListeParagraf"/>
              <w:numPr>
                <w:ilvl w:val="0"/>
                <w:numId w:val="3"/>
              </w:numPr>
            </w:pPr>
            <w:r>
              <w:t xml:space="preserve">Genleşme katsayısı </w:t>
            </w:r>
            <w:r w:rsidRPr="00BA28F0">
              <w:t>12.6 x 10^-6</w:t>
            </w:r>
            <w:r>
              <w:t xml:space="preserve"> olmalıdır.</w:t>
            </w:r>
          </w:p>
          <w:p w14:paraId="0CE856DF" w14:textId="5CE94DE0" w:rsidR="003D00F2" w:rsidRDefault="005A0026" w:rsidP="003D00F2">
            <w:pPr>
              <w:pStyle w:val="ListeParagraf"/>
              <w:numPr>
                <w:ilvl w:val="0"/>
                <w:numId w:val="3"/>
              </w:numPr>
            </w:pPr>
            <w:r>
              <w:t>25gr orijinal ambalajında</w:t>
            </w:r>
            <w:r w:rsidR="003D00F2">
              <w:t xml:space="preserve"> olmalıdır.</w:t>
            </w:r>
          </w:p>
          <w:p w14:paraId="48596747" w14:textId="77777777" w:rsidR="003D00F2" w:rsidRDefault="003D00F2" w:rsidP="003D00F2">
            <w:pPr>
              <w:pStyle w:val="ListeParagraf"/>
              <w:numPr>
                <w:ilvl w:val="0"/>
                <w:numId w:val="3"/>
              </w:numPr>
            </w:pPr>
            <w:r>
              <w:t>En az 2 yıl miadı olmalıdır.</w:t>
            </w:r>
          </w:p>
          <w:p w14:paraId="03502637" w14:textId="28DBE676" w:rsidR="003D00F2" w:rsidRPr="00151DBB" w:rsidRDefault="003D00F2" w:rsidP="003D00F2">
            <w:pPr>
              <w:pStyle w:val="ListeParagraf"/>
              <w:numPr>
                <w:ilvl w:val="0"/>
                <w:numId w:val="3"/>
              </w:numPr>
              <w:rPr>
                <w:rFonts w:ascii="Times New Roman" w:hAnsi="Times New Roman" w:cs="Times New Roman"/>
                <w:sz w:val="24"/>
                <w:szCs w:val="24"/>
              </w:rPr>
            </w:pPr>
            <w:r>
              <w:t>1 hafta içinde teslim edilmelidir.</w:t>
            </w:r>
          </w:p>
        </w:tc>
      </w:tr>
      <w:tr w:rsidR="003D00F2" w:rsidRPr="00151DBB" w14:paraId="01172B36" w14:textId="77777777" w:rsidTr="003D00F2">
        <w:tc>
          <w:tcPr>
            <w:tcW w:w="982" w:type="dxa"/>
            <w:vAlign w:val="center"/>
          </w:tcPr>
          <w:p w14:paraId="2C92E7A8" w14:textId="41FB1A5D" w:rsidR="003D00F2" w:rsidRPr="00151DBB" w:rsidRDefault="003D00F2" w:rsidP="003D00F2">
            <w:pPr>
              <w:jc w:val="center"/>
              <w:rPr>
                <w:rFonts w:ascii="Times New Roman" w:hAnsi="Times New Roman" w:cs="Times New Roman"/>
                <w:b/>
                <w:bCs/>
                <w:sz w:val="24"/>
                <w:szCs w:val="24"/>
              </w:rPr>
            </w:pPr>
            <w:r>
              <w:rPr>
                <w:rFonts w:ascii="Arial Narrow" w:hAnsi="Arial Narrow" w:cs="Calibri"/>
                <w:b/>
                <w:bCs/>
                <w:color w:val="002060"/>
                <w:sz w:val="20"/>
                <w:szCs w:val="20"/>
              </w:rPr>
              <w:t>8</w:t>
            </w:r>
          </w:p>
        </w:tc>
        <w:tc>
          <w:tcPr>
            <w:tcW w:w="2194" w:type="dxa"/>
          </w:tcPr>
          <w:p w14:paraId="1ACDD699" w14:textId="278EDBAD" w:rsidR="003D00F2" w:rsidRPr="00151DBB" w:rsidRDefault="00C311DB" w:rsidP="003D00F2">
            <w:pPr>
              <w:rPr>
                <w:rFonts w:ascii="Times New Roman" w:hAnsi="Times New Roman" w:cs="Times New Roman"/>
                <w:sz w:val="24"/>
                <w:szCs w:val="24"/>
              </w:rPr>
            </w:pPr>
            <w:r>
              <w:rPr>
                <w:rFonts w:ascii="Arial Narrow" w:hAnsi="Arial Narrow" w:cs="Calibri"/>
                <w:sz w:val="18"/>
                <w:szCs w:val="18"/>
              </w:rPr>
              <w:t>Santrifüj Tüpü</w:t>
            </w:r>
          </w:p>
        </w:tc>
        <w:tc>
          <w:tcPr>
            <w:tcW w:w="6175" w:type="dxa"/>
          </w:tcPr>
          <w:p w14:paraId="3A6FD180" w14:textId="79CAFEE0" w:rsidR="003D00F2" w:rsidRDefault="00D44DAC" w:rsidP="003D00F2">
            <w:pPr>
              <w:pStyle w:val="ListeParagraf"/>
              <w:numPr>
                <w:ilvl w:val="0"/>
                <w:numId w:val="3"/>
              </w:numPr>
            </w:pPr>
            <w:r>
              <w:t>Ürün 15</w:t>
            </w:r>
            <w:r w:rsidR="00B2318E">
              <w:t xml:space="preserve"> </w:t>
            </w:r>
            <w:r>
              <w:t>ml hacimli olmalıdır</w:t>
            </w:r>
            <w:r w:rsidR="003D00F2">
              <w:t>.</w:t>
            </w:r>
          </w:p>
          <w:p w14:paraId="6EC4EA66" w14:textId="358D8A8A" w:rsidR="003D00F2" w:rsidRDefault="00AB51F2" w:rsidP="003D00F2">
            <w:pPr>
              <w:pStyle w:val="ListeParagraf"/>
              <w:numPr>
                <w:ilvl w:val="0"/>
                <w:numId w:val="3"/>
              </w:numPr>
            </w:pPr>
            <w:r>
              <w:t>10.00</w:t>
            </w:r>
            <w:r w:rsidR="00D44DAC">
              <w:t>0RCF dayanıklı olmalıdır.</w:t>
            </w:r>
          </w:p>
          <w:p w14:paraId="6F712916" w14:textId="6FB8AB66" w:rsidR="00AB51F2" w:rsidRDefault="00AB51F2" w:rsidP="003D00F2">
            <w:pPr>
              <w:pStyle w:val="ListeParagraf"/>
              <w:numPr>
                <w:ilvl w:val="0"/>
                <w:numId w:val="3"/>
              </w:numPr>
            </w:pPr>
            <w:r>
              <w:t>Ürün otoklavlanabilir olmalıdır.</w:t>
            </w:r>
          </w:p>
          <w:p w14:paraId="13612F29" w14:textId="1784BA69" w:rsidR="003D00F2" w:rsidRDefault="00015C4A" w:rsidP="003D00F2">
            <w:pPr>
              <w:pStyle w:val="ListeParagraf"/>
              <w:numPr>
                <w:ilvl w:val="0"/>
                <w:numId w:val="3"/>
              </w:numPr>
            </w:pPr>
            <w:r>
              <w:t xml:space="preserve">Ürün </w:t>
            </w:r>
            <w:r w:rsidRPr="00015C4A">
              <w:t>bakterilerden arındırılmış 10.000 sınıfı steril alanlarda yüksek sterilite kontrolü altında üretil</w:t>
            </w:r>
            <w:r>
              <w:t>miş olmalıdır.</w:t>
            </w:r>
          </w:p>
          <w:p w14:paraId="125B0526" w14:textId="099E2DA1" w:rsidR="003D00F2" w:rsidRDefault="0086274D" w:rsidP="003D00F2">
            <w:pPr>
              <w:pStyle w:val="ListeParagraf"/>
              <w:numPr>
                <w:ilvl w:val="0"/>
                <w:numId w:val="3"/>
              </w:numPr>
            </w:pPr>
            <w:r>
              <w:t xml:space="preserve">Ürün </w:t>
            </w:r>
            <w:r w:rsidRPr="0086274D">
              <w:t>DNase, RNase, pirojen</w:t>
            </w:r>
            <w:r>
              <w:t xml:space="preserve"> içermemelidir.</w:t>
            </w:r>
          </w:p>
          <w:p w14:paraId="570F68BD" w14:textId="74CC4296" w:rsidR="0086274D" w:rsidRDefault="0086274D" w:rsidP="003D00F2">
            <w:pPr>
              <w:pStyle w:val="ListeParagraf"/>
              <w:numPr>
                <w:ilvl w:val="0"/>
                <w:numId w:val="3"/>
              </w:numPr>
            </w:pPr>
            <w:r>
              <w:t>Tüp 0.5ml aralığında taksimatlandırılmış olmalıdır.</w:t>
            </w:r>
          </w:p>
          <w:p w14:paraId="7A466226" w14:textId="056D2527" w:rsidR="0086274D" w:rsidRDefault="0086274D" w:rsidP="003D00F2">
            <w:pPr>
              <w:pStyle w:val="ListeParagraf"/>
              <w:numPr>
                <w:ilvl w:val="0"/>
                <w:numId w:val="3"/>
              </w:numPr>
            </w:pPr>
            <w:r>
              <w:t>Konik tabanlı olmalıdır.</w:t>
            </w:r>
          </w:p>
          <w:p w14:paraId="5F9CF6B1" w14:textId="2FBE8B35" w:rsidR="00DE1EE3" w:rsidRDefault="00DE1EE3" w:rsidP="003D00F2">
            <w:pPr>
              <w:pStyle w:val="ListeParagraf"/>
              <w:numPr>
                <w:ilvl w:val="0"/>
                <w:numId w:val="3"/>
              </w:numPr>
            </w:pPr>
            <w:r>
              <w:t>Kapaklar polietilenden üretilmiş olmalıdır.</w:t>
            </w:r>
          </w:p>
          <w:p w14:paraId="55C1EF0B" w14:textId="3837BE10" w:rsidR="000E6800" w:rsidRDefault="000E6800" w:rsidP="003D00F2">
            <w:pPr>
              <w:pStyle w:val="ListeParagraf"/>
              <w:numPr>
                <w:ilvl w:val="0"/>
                <w:numId w:val="3"/>
              </w:numPr>
            </w:pPr>
            <w:r>
              <w:t>Kapak ¾ ü kapatılsa bile tamamen sızdırmaz olmalıdır.</w:t>
            </w:r>
          </w:p>
          <w:p w14:paraId="65CD41C4" w14:textId="3D4E5DB7" w:rsidR="008A72A1" w:rsidRDefault="008A72A1" w:rsidP="003D00F2">
            <w:pPr>
              <w:pStyle w:val="ListeParagraf"/>
              <w:numPr>
                <w:ilvl w:val="0"/>
                <w:numId w:val="3"/>
              </w:numPr>
            </w:pPr>
            <w:r>
              <w:t>Tüp yan tarafında yazı yazılabilecek alan bulunmalıdır.</w:t>
            </w:r>
          </w:p>
          <w:p w14:paraId="06AEF5C5" w14:textId="1CC31732" w:rsidR="003D00F2" w:rsidRPr="00151DBB" w:rsidRDefault="003D00F2" w:rsidP="003D00F2">
            <w:pPr>
              <w:pStyle w:val="ListeParagraf"/>
              <w:numPr>
                <w:ilvl w:val="0"/>
                <w:numId w:val="3"/>
              </w:numPr>
              <w:rPr>
                <w:rFonts w:ascii="Times New Roman" w:hAnsi="Times New Roman" w:cs="Times New Roman"/>
                <w:sz w:val="24"/>
                <w:szCs w:val="24"/>
              </w:rPr>
            </w:pPr>
            <w:r>
              <w:lastRenderedPageBreak/>
              <w:t>1 hafta içinde teslim edilmelidir.</w:t>
            </w:r>
          </w:p>
        </w:tc>
      </w:tr>
      <w:tr w:rsidR="003D00F2" w:rsidRPr="00151DBB" w14:paraId="254CC486" w14:textId="77777777" w:rsidTr="003D00F2">
        <w:tc>
          <w:tcPr>
            <w:tcW w:w="982" w:type="dxa"/>
            <w:vAlign w:val="center"/>
          </w:tcPr>
          <w:p w14:paraId="11AA582A" w14:textId="06903DF6" w:rsidR="003D00F2" w:rsidRPr="00151DBB" w:rsidRDefault="003D00F2" w:rsidP="003D00F2">
            <w:pPr>
              <w:jc w:val="center"/>
              <w:rPr>
                <w:rFonts w:ascii="Times New Roman" w:hAnsi="Times New Roman" w:cs="Times New Roman"/>
                <w:b/>
                <w:bCs/>
                <w:sz w:val="24"/>
                <w:szCs w:val="24"/>
              </w:rPr>
            </w:pPr>
            <w:r>
              <w:rPr>
                <w:rFonts w:ascii="Arial Narrow" w:hAnsi="Arial Narrow" w:cs="Calibri"/>
                <w:b/>
                <w:bCs/>
                <w:color w:val="002060"/>
                <w:sz w:val="20"/>
                <w:szCs w:val="20"/>
              </w:rPr>
              <w:lastRenderedPageBreak/>
              <w:t>9</w:t>
            </w:r>
          </w:p>
        </w:tc>
        <w:tc>
          <w:tcPr>
            <w:tcW w:w="2194" w:type="dxa"/>
          </w:tcPr>
          <w:p w14:paraId="4F04F948" w14:textId="0A26C1A3" w:rsidR="003D00F2" w:rsidRPr="00151DBB" w:rsidRDefault="008A72A1" w:rsidP="003D00F2">
            <w:pPr>
              <w:rPr>
                <w:rFonts w:ascii="Times New Roman" w:hAnsi="Times New Roman" w:cs="Times New Roman"/>
                <w:sz w:val="24"/>
                <w:szCs w:val="24"/>
              </w:rPr>
            </w:pPr>
            <w:r>
              <w:rPr>
                <w:rFonts w:ascii="Arial Narrow" w:hAnsi="Arial Narrow" w:cs="Calibri"/>
                <w:sz w:val="18"/>
                <w:szCs w:val="18"/>
              </w:rPr>
              <w:t>Santrifüj Tüpü</w:t>
            </w:r>
            <w:r w:rsidR="003D00F2">
              <w:rPr>
                <w:rFonts w:ascii="Arial Narrow" w:hAnsi="Arial Narrow" w:cs="Calibri"/>
                <w:sz w:val="18"/>
                <w:szCs w:val="18"/>
              </w:rPr>
              <w:t xml:space="preserve"> </w:t>
            </w:r>
          </w:p>
        </w:tc>
        <w:tc>
          <w:tcPr>
            <w:tcW w:w="6175" w:type="dxa"/>
          </w:tcPr>
          <w:p w14:paraId="538588B3" w14:textId="590A4377" w:rsidR="008A72A1" w:rsidRDefault="008A72A1" w:rsidP="008A72A1">
            <w:pPr>
              <w:pStyle w:val="ListeParagraf"/>
              <w:numPr>
                <w:ilvl w:val="0"/>
                <w:numId w:val="3"/>
              </w:numPr>
            </w:pPr>
            <w:r>
              <w:t>Ürün 50</w:t>
            </w:r>
            <w:r w:rsidR="00B2318E">
              <w:t xml:space="preserve"> </w:t>
            </w:r>
            <w:r>
              <w:t>ml hacimli olmalıdır.</w:t>
            </w:r>
          </w:p>
          <w:p w14:paraId="44DA219B" w14:textId="77777777" w:rsidR="008A72A1" w:rsidRDefault="008A72A1" w:rsidP="008A72A1">
            <w:pPr>
              <w:pStyle w:val="ListeParagraf"/>
              <w:numPr>
                <w:ilvl w:val="0"/>
                <w:numId w:val="3"/>
              </w:numPr>
            </w:pPr>
            <w:r>
              <w:t>10.000RCF dayanıklı olmalıdır.</w:t>
            </w:r>
          </w:p>
          <w:p w14:paraId="7F480455" w14:textId="77777777" w:rsidR="008A72A1" w:rsidRDefault="008A72A1" w:rsidP="008A72A1">
            <w:pPr>
              <w:pStyle w:val="ListeParagraf"/>
              <w:numPr>
                <w:ilvl w:val="0"/>
                <w:numId w:val="3"/>
              </w:numPr>
            </w:pPr>
            <w:r>
              <w:t>Ürün otoklavlanabilir olmalıdır.</w:t>
            </w:r>
          </w:p>
          <w:p w14:paraId="08DB2698" w14:textId="77777777" w:rsidR="008A72A1" w:rsidRDefault="008A72A1" w:rsidP="008A72A1">
            <w:pPr>
              <w:pStyle w:val="ListeParagraf"/>
              <w:numPr>
                <w:ilvl w:val="0"/>
                <w:numId w:val="3"/>
              </w:numPr>
            </w:pPr>
            <w:r>
              <w:t xml:space="preserve">Ürün </w:t>
            </w:r>
            <w:r w:rsidRPr="00015C4A">
              <w:t>bakterilerden arındırılmış 10.000 sınıfı steril alanlarda yüksek sterilite kontrolü altında üretil</w:t>
            </w:r>
            <w:r>
              <w:t>miş olmalıdır.</w:t>
            </w:r>
          </w:p>
          <w:p w14:paraId="5A64567B" w14:textId="77777777" w:rsidR="008A72A1" w:rsidRDefault="008A72A1" w:rsidP="008A72A1">
            <w:pPr>
              <w:pStyle w:val="ListeParagraf"/>
              <w:numPr>
                <w:ilvl w:val="0"/>
                <w:numId w:val="3"/>
              </w:numPr>
            </w:pPr>
            <w:r>
              <w:t xml:space="preserve">Ürün </w:t>
            </w:r>
            <w:r w:rsidRPr="0086274D">
              <w:t>DNase, RNase, pirojen</w:t>
            </w:r>
            <w:r>
              <w:t xml:space="preserve"> içermemelidir.</w:t>
            </w:r>
          </w:p>
          <w:p w14:paraId="56568E8A" w14:textId="09505D31" w:rsidR="008A72A1" w:rsidRDefault="008A72A1" w:rsidP="008A72A1">
            <w:pPr>
              <w:pStyle w:val="ListeParagraf"/>
              <w:numPr>
                <w:ilvl w:val="0"/>
                <w:numId w:val="3"/>
              </w:numPr>
            </w:pPr>
            <w:r>
              <w:t>Tüp 2.5ml aralığında taksimatlandırılmış olmalıdır.</w:t>
            </w:r>
          </w:p>
          <w:p w14:paraId="51A72683" w14:textId="77777777" w:rsidR="008A72A1" w:rsidRDefault="008A72A1" w:rsidP="008A72A1">
            <w:pPr>
              <w:pStyle w:val="ListeParagraf"/>
              <w:numPr>
                <w:ilvl w:val="0"/>
                <w:numId w:val="3"/>
              </w:numPr>
            </w:pPr>
            <w:r>
              <w:t>Konik tabanlı olmalıdır.</w:t>
            </w:r>
          </w:p>
          <w:p w14:paraId="147D5C64" w14:textId="77777777" w:rsidR="008A72A1" w:rsidRDefault="008A72A1" w:rsidP="008A72A1">
            <w:pPr>
              <w:pStyle w:val="ListeParagraf"/>
              <w:numPr>
                <w:ilvl w:val="0"/>
                <w:numId w:val="3"/>
              </w:numPr>
            </w:pPr>
            <w:r>
              <w:t>Kapaklar polietilenden üretilmiş olmalıdır.</w:t>
            </w:r>
          </w:p>
          <w:p w14:paraId="284E11EA" w14:textId="77777777" w:rsidR="008A72A1" w:rsidRDefault="008A72A1" w:rsidP="008A72A1">
            <w:pPr>
              <w:pStyle w:val="ListeParagraf"/>
              <w:numPr>
                <w:ilvl w:val="0"/>
                <w:numId w:val="3"/>
              </w:numPr>
            </w:pPr>
            <w:r>
              <w:t>Kapak ¾ ü kapatılsa bile tamamen sızdırmaz olmalıdır.</w:t>
            </w:r>
          </w:p>
          <w:p w14:paraId="56121094" w14:textId="77777777" w:rsidR="008A72A1" w:rsidRDefault="008A72A1" w:rsidP="008A72A1">
            <w:pPr>
              <w:pStyle w:val="ListeParagraf"/>
              <w:numPr>
                <w:ilvl w:val="0"/>
                <w:numId w:val="3"/>
              </w:numPr>
            </w:pPr>
            <w:r>
              <w:t>Tüp yan tarafında yazı yazılabilecek alan bulunmalıdır.</w:t>
            </w:r>
          </w:p>
          <w:p w14:paraId="562A069E" w14:textId="0E12DE0D" w:rsidR="003D00F2" w:rsidRPr="00151DBB" w:rsidRDefault="008A72A1" w:rsidP="008A72A1">
            <w:pPr>
              <w:pStyle w:val="ListeParagraf"/>
              <w:numPr>
                <w:ilvl w:val="0"/>
                <w:numId w:val="3"/>
              </w:numPr>
              <w:rPr>
                <w:rFonts w:ascii="Times New Roman" w:hAnsi="Times New Roman" w:cs="Times New Roman"/>
                <w:sz w:val="24"/>
                <w:szCs w:val="24"/>
              </w:rPr>
            </w:pPr>
            <w:r>
              <w:t>1 hafta içinde teslim edilmelidir.</w:t>
            </w:r>
            <w:r w:rsidR="003D00F2">
              <w:t>1 hafta içinde teslim edilmelidir.</w:t>
            </w:r>
          </w:p>
        </w:tc>
      </w:tr>
      <w:tr w:rsidR="003D00F2" w:rsidRPr="00151DBB" w14:paraId="6D457542" w14:textId="77777777" w:rsidTr="003D00F2">
        <w:tc>
          <w:tcPr>
            <w:tcW w:w="982" w:type="dxa"/>
            <w:vAlign w:val="center"/>
          </w:tcPr>
          <w:p w14:paraId="0D1C1C74" w14:textId="7F0842F0" w:rsidR="003D00F2" w:rsidRPr="00151DBB" w:rsidRDefault="003D00F2" w:rsidP="003D00F2">
            <w:pPr>
              <w:jc w:val="center"/>
              <w:rPr>
                <w:rFonts w:ascii="Times New Roman" w:hAnsi="Times New Roman" w:cs="Times New Roman"/>
                <w:b/>
                <w:bCs/>
                <w:sz w:val="24"/>
                <w:szCs w:val="24"/>
              </w:rPr>
            </w:pPr>
            <w:r>
              <w:rPr>
                <w:rFonts w:ascii="Arial Narrow" w:hAnsi="Arial Narrow" w:cs="Calibri"/>
                <w:b/>
                <w:bCs/>
                <w:color w:val="002060"/>
                <w:sz w:val="20"/>
                <w:szCs w:val="20"/>
              </w:rPr>
              <w:t>10</w:t>
            </w:r>
          </w:p>
        </w:tc>
        <w:tc>
          <w:tcPr>
            <w:tcW w:w="2194" w:type="dxa"/>
          </w:tcPr>
          <w:p w14:paraId="0A7C4478" w14:textId="4575BDD8" w:rsidR="003D00F2" w:rsidRPr="00151DBB" w:rsidRDefault="00FE25DD" w:rsidP="003D00F2">
            <w:pPr>
              <w:rPr>
                <w:rFonts w:ascii="Times New Roman" w:hAnsi="Times New Roman" w:cs="Times New Roman"/>
                <w:sz w:val="24"/>
                <w:szCs w:val="24"/>
              </w:rPr>
            </w:pPr>
            <w:r>
              <w:rPr>
                <w:rFonts w:ascii="Arial Narrow" w:hAnsi="Arial Narrow" w:cs="Calibri"/>
                <w:sz w:val="18"/>
                <w:szCs w:val="18"/>
              </w:rPr>
              <w:t>Pipet Ucu</w:t>
            </w:r>
            <w:r w:rsidR="003D00F2">
              <w:rPr>
                <w:rFonts w:ascii="Arial Narrow" w:hAnsi="Arial Narrow" w:cs="Calibri"/>
                <w:sz w:val="18"/>
                <w:szCs w:val="18"/>
              </w:rPr>
              <w:t xml:space="preserve">   </w:t>
            </w:r>
          </w:p>
        </w:tc>
        <w:tc>
          <w:tcPr>
            <w:tcW w:w="6175" w:type="dxa"/>
          </w:tcPr>
          <w:p w14:paraId="7C11EBAC" w14:textId="16767243" w:rsidR="003D00F2" w:rsidRPr="00FE25DD" w:rsidRDefault="00FE25DD" w:rsidP="003D00F2">
            <w:pPr>
              <w:pStyle w:val="ListeParagraf"/>
              <w:numPr>
                <w:ilvl w:val="0"/>
                <w:numId w:val="3"/>
              </w:numPr>
            </w:pPr>
            <w:r>
              <w:t>Ürün 1000</w:t>
            </w:r>
            <w:r w:rsidR="00B2318E">
              <w:t xml:space="preserve"> </w:t>
            </w:r>
            <w:r>
              <w:t>ul hacimli olmalıdır.</w:t>
            </w:r>
          </w:p>
          <w:p w14:paraId="3D332205" w14:textId="486704C0" w:rsidR="003D00F2" w:rsidRPr="00FE25DD" w:rsidRDefault="00FE25DD" w:rsidP="003D00F2">
            <w:pPr>
              <w:pStyle w:val="ListeParagraf"/>
              <w:numPr>
                <w:ilvl w:val="0"/>
                <w:numId w:val="3"/>
              </w:numPr>
            </w:pPr>
            <w:r>
              <w:t>Paketinde en az 500 adet olmalıdır.</w:t>
            </w:r>
          </w:p>
          <w:p w14:paraId="002DD8DA" w14:textId="4E7A4428" w:rsidR="003D00F2" w:rsidRDefault="005148B6" w:rsidP="003D00F2">
            <w:pPr>
              <w:pStyle w:val="ListeParagraf"/>
              <w:numPr>
                <w:ilvl w:val="0"/>
                <w:numId w:val="3"/>
              </w:numPr>
            </w:pPr>
            <w:r>
              <w:t>Steril olmalıdır</w:t>
            </w:r>
            <w:r w:rsidR="003D00F2" w:rsidRPr="00FE25DD">
              <w:t>.</w:t>
            </w:r>
          </w:p>
          <w:p w14:paraId="5E646595" w14:textId="1381FFEC" w:rsidR="005148B6" w:rsidRPr="00FE25DD" w:rsidRDefault="005148B6" w:rsidP="003D00F2">
            <w:pPr>
              <w:pStyle w:val="ListeParagraf"/>
              <w:numPr>
                <w:ilvl w:val="0"/>
                <w:numId w:val="3"/>
              </w:numPr>
            </w:pPr>
            <w:r>
              <w:t>Pipet uçları tüm pipetlere uygun olmalıdır.</w:t>
            </w:r>
          </w:p>
          <w:p w14:paraId="01A5BC4F" w14:textId="77777777" w:rsidR="005148B6" w:rsidRDefault="005148B6" w:rsidP="005148B6">
            <w:pPr>
              <w:pStyle w:val="ListeParagraf"/>
              <w:numPr>
                <w:ilvl w:val="0"/>
                <w:numId w:val="3"/>
              </w:numPr>
            </w:pPr>
            <w:r>
              <w:t xml:space="preserve">Ürün </w:t>
            </w:r>
            <w:r w:rsidRPr="0086274D">
              <w:t>DNase, RNase, pirojen</w:t>
            </w:r>
            <w:r>
              <w:t xml:space="preserve"> içermemelidir.</w:t>
            </w:r>
          </w:p>
          <w:p w14:paraId="76A53982" w14:textId="77777777" w:rsidR="003D00F2" w:rsidRDefault="003D00F2" w:rsidP="003D00F2">
            <w:pPr>
              <w:pStyle w:val="ListeParagraf"/>
              <w:numPr>
                <w:ilvl w:val="0"/>
                <w:numId w:val="3"/>
              </w:numPr>
            </w:pPr>
            <w:r w:rsidRPr="00FE25DD">
              <w:t>Sertifikalı olmalıdır.</w:t>
            </w:r>
          </w:p>
          <w:p w14:paraId="33228C22" w14:textId="77777777" w:rsidR="005148B6" w:rsidRDefault="00914EBF" w:rsidP="003D00F2">
            <w:pPr>
              <w:pStyle w:val="ListeParagraf"/>
              <w:numPr>
                <w:ilvl w:val="0"/>
                <w:numId w:val="3"/>
              </w:numPr>
            </w:pPr>
            <w:r>
              <w:t>İnce duvar yapısına sahip olmalıdır. Pipet ucu içerisinde damla kalmamalıdır.</w:t>
            </w:r>
          </w:p>
          <w:p w14:paraId="77C90501" w14:textId="77777777" w:rsidR="00914EBF" w:rsidRDefault="006B13FA" w:rsidP="003D00F2">
            <w:pPr>
              <w:pStyle w:val="ListeParagraf"/>
              <w:numPr>
                <w:ilvl w:val="0"/>
                <w:numId w:val="3"/>
              </w:numPr>
            </w:pPr>
            <w:r>
              <w:t>PP malzemeden imal edilmiş olmalıdır.</w:t>
            </w:r>
          </w:p>
          <w:p w14:paraId="0CBFAF55" w14:textId="77777777" w:rsidR="00E26198" w:rsidRDefault="006B13FA" w:rsidP="00E26198">
            <w:pPr>
              <w:pStyle w:val="ListeParagraf"/>
              <w:numPr>
                <w:ilvl w:val="0"/>
                <w:numId w:val="3"/>
              </w:numPr>
            </w:pPr>
            <w:r>
              <w:t>Mavi renkli olmalıdır.</w:t>
            </w:r>
          </w:p>
          <w:p w14:paraId="4FB4FC72" w14:textId="40E30BD3" w:rsidR="00E26198" w:rsidRPr="00FE25DD" w:rsidRDefault="00E26198" w:rsidP="00E26198">
            <w:pPr>
              <w:pStyle w:val="ListeParagraf"/>
              <w:numPr>
                <w:ilvl w:val="0"/>
                <w:numId w:val="3"/>
              </w:numPr>
            </w:pPr>
            <w:r>
              <w:t>Pipet ucu taksimatlandırılmış olmalıdır.</w:t>
            </w:r>
          </w:p>
        </w:tc>
      </w:tr>
      <w:tr w:rsidR="00E26198" w:rsidRPr="00151DBB" w14:paraId="76A39650" w14:textId="77777777" w:rsidTr="003D00F2">
        <w:tc>
          <w:tcPr>
            <w:tcW w:w="982" w:type="dxa"/>
            <w:vAlign w:val="center"/>
          </w:tcPr>
          <w:p w14:paraId="31DF38CF" w14:textId="55B3F06A" w:rsidR="00E26198" w:rsidRPr="00151DBB" w:rsidRDefault="00E26198" w:rsidP="00E26198">
            <w:pPr>
              <w:jc w:val="center"/>
              <w:rPr>
                <w:rFonts w:ascii="Times New Roman" w:hAnsi="Times New Roman" w:cs="Times New Roman"/>
                <w:b/>
                <w:bCs/>
                <w:sz w:val="24"/>
                <w:szCs w:val="24"/>
              </w:rPr>
            </w:pPr>
            <w:r>
              <w:rPr>
                <w:rFonts w:ascii="Arial Narrow" w:hAnsi="Arial Narrow" w:cs="Calibri"/>
                <w:b/>
                <w:bCs/>
                <w:color w:val="002060"/>
                <w:sz w:val="20"/>
                <w:szCs w:val="20"/>
              </w:rPr>
              <w:t>11</w:t>
            </w:r>
          </w:p>
        </w:tc>
        <w:tc>
          <w:tcPr>
            <w:tcW w:w="2194" w:type="dxa"/>
            <w:vAlign w:val="center"/>
          </w:tcPr>
          <w:p w14:paraId="5B931B63" w14:textId="31039F7A" w:rsidR="00E26198" w:rsidRPr="00151DBB" w:rsidRDefault="00E26198" w:rsidP="00E26198">
            <w:pPr>
              <w:rPr>
                <w:rFonts w:ascii="Times New Roman" w:hAnsi="Times New Roman" w:cs="Times New Roman"/>
                <w:sz w:val="24"/>
                <w:szCs w:val="24"/>
              </w:rPr>
            </w:pPr>
            <w:r>
              <w:rPr>
                <w:rFonts w:ascii="Arial Narrow" w:hAnsi="Arial Narrow" w:cs="Calibri"/>
                <w:sz w:val="18"/>
                <w:szCs w:val="18"/>
              </w:rPr>
              <w:t xml:space="preserve">Pipet </w:t>
            </w:r>
            <w:r w:rsidR="00697C17">
              <w:rPr>
                <w:rFonts w:ascii="Arial Narrow" w:hAnsi="Arial Narrow" w:cs="Calibri"/>
                <w:sz w:val="18"/>
                <w:szCs w:val="18"/>
              </w:rPr>
              <w:t>U</w:t>
            </w:r>
            <w:r>
              <w:rPr>
                <w:rFonts w:ascii="Arial Narrow" w:hAnsi="Arial Narrow" w:cs="Calibri"/>
                <w:sz w:val="18"/>
                <w:szCs w:val="18"/>
              </w:rPr>
              <w:t xml:space="preserve">cu  </w:t>
            </w:r>
          </w:p>
        </w:tc>
        <w:tc>
          <w:tcPr>
            <w:tcW w:w="6175" w:type="dxa"/>
          </w:tcPr>
          <w:p w14:paraId="3B977874" w14:textId="13FE1BA0" w:rsidR="00E26198" w:rsidRPr="00FE25DD" w:rsidRDefault="00E26198" w:rsidP="00E26198">
            <w:pPr>
              <w:pStyle w:val="ListeParagraf"/>
              <w:numPr>
                <w:ilvl w:val="0"/>
                <w:numId w:val="3"/>
              </w:numPr>
            </w:pPr>
            <w:r>
              <w:t xml:space="preserve">Ürün </w:t>
            </w:r>
            <w:r w:rsidR="00FC0634">
              <w:t>2</w:t>
            </w:r>
            <w:r>
              <w:t>00</w:t>
            </w:r>
            <w:r w:rsidR="00B2318E">
              <w:t xml:space="preserve"> </w:t>
            </w:r>
            <w:r>
              <w:t>ul hacimli olmalıdır.</w:t>
            </w:r>
          </w:p>
          <w:p w14:paraId="3CF4DB40" w14:textId="6D1CEB05" w:rsidR="00E26198" w:rsidRPr="00FE25DD" w:rsidRDefault="00E26198" w:rsidP="00E26198">
            <w:pPr>
              <w:pStyle w:val="ListeParagraf"/>
              <w:numPr>
                <w:ilvl w:val="0"/>
                <w:numId w:val="3"/>
              </w:numPr>
            </w:pPr>
            <w:r>
              <w:t xml:space="preserve">Paketinde en az </w:t>
            </w:r>
            <w:r w:rsidR="00FC0634">
              <w:t>10</w:t>
            </w:r>
            <w:r>
              <w:t>00 adet olmalıdır.</w:t>
            </w:r>
          </w:p>
          <w:p w14:paraId="188BE950" w14:textId="77777777" w:rsidR="00E26198" w:rsidRDefault="00E26198" w:rsidP="00E26198">
            <w:pPr>
              <w:pStyle w:val="ListeParagraf"/>
              <w:numPr>
                <w:ilvl w:val="0"/>
                <w:numId w:val="3"/>
              </w:numPr>
            </w:pPr>
            <w:r>
              <w:t>Steril olmalıdır</w:t>
            </w:r>
            <w:r w:rsidRPr="00FE25DD">
              <w:t>.</w:t>
            </w:r>
          </w:p>
          <w:p w14:paraId="4A826B58" w14:textId="77777777" w:rsidR="00E26198" w:rsidRPr="00FE25DD" w:rsidRDefault="00E26198" w:rsidP="00E26198">
            <w:pPr>
              <w:pStyle w:val="ListeParagraf"/>
              <w:numPr>
                <w:ilvl w:val="0"/>
                <w:numId w:val="3"/>
              </w:numPr>
            </w:pPr>
            <w:r>
              <w:t>Pipet uçları tüm pipetlere uygun olmalıdır.</w:t>
            </w:r>
          </w:p>
          <w:p w14:paraId="085CDB2D" w14:textId="77777777" w:rsidR="00E26198" w:rsidRDefault="00E26198" w:rsidP="00E26198">
            <w:pPr>
              <w:pStyle w:val="ListeParagraf"/>
              <w:numPr>
                <w:ilvl w:val="0"/>
                <w:numId w:val="3"/>
              </w:numPr>
            </w:pPr>
            <w:r>
              <w:t xml:space="preserve">Ürün </w:t>
            </w:r>
            <w:r w:rsidRPr="0086274D">
              <w:t>DNase, RNase, pirojen</w:t>
            </w:r>
            <w:r>
              <w:t xml:space="preserve"> içermemelidir.</w:t>
            </w:r>
          </w:p>
          <w:p w14:paraId="6D50F668" w14:textId="77777777" w:rsidR="00E26198" w:rsidRDefault="00E26198" w:rsidP="00E26198">
            <w:pPr>
              <w:pStyle w:val="ListeParagraf"/>
              <w:numPr>
                <w:ilvl w:val="0"/>
                <w:numId w:val="3"/>
              </w:numPr>
            </w:pPr>
            <w:r w:rsidRPr="00FE25DD">
              <w:t>Sertifikalı olmalıdır.</w:t>
            </w:r>
          </w:p>
          <w:p w14:paraId="5609E24D" w14:textId="77777777" w:rsidR="00E26198" w:rsidRDefault="00E26198" w:rsidP="00E26198">
            <w:pPr>
              <w:pStyle w:val="ListeParagraf"/>
              <w:numPr>
                <w:ilvl w:val="0"/>
                <w:numId w:val="3"/>
              </w:numPr>
            </w:pPr>
            <w:r>
              <w:t>İnce duvar yapısına sahip olmalıdır. Pipet ucu içerisinde damla kalmamalıdır.</w:t>
            </w:r>
          </w:p>
          <w:p w14:paraId="543B7AD0" w14:textId="77777777" w:rsidR="00E26198" w:rsidRDefault="00E26198" w:rsidP="00E26198">
            <w:pPr>
              <w:pStyle w:val="ListeParagraf"/>
              <w:numPr>
                <w:ilvl w:val="0"/>
                <w:numId w:val="3"/>
              </w:numPr>
            </w:pPr>
            <w:r>
              <w:t>PP malzemeden imal edilmiş olmalıdır.</w:t>
            </w:r>
          </w:p>
          <w:p w14:paraId="08E36B69" w14:textId="2DEEBB4E" w:rsidR="00E26198" w:rsidRDefault="00FC0634" w:rsidP="00E26198">
            <w:pPr>
              <w:pStyle w:val="ListeParagraf"/>
              <w:numPr>
                <w:ilvl w:val="0"/>
                <w:numId w:val="3"/>
              </w:numPr>
            </w:pPr>
            <w:r>
              <w:t>Şeffaf</w:t>
            </w:r>
            <w:r w:rsidR="00E26198">
              <w:t xml:space="preserve"> renkli olmalıdır.</w:t>
            </w:r>
          </w:p>
          <w:p w14:paraId="3867869A" w14:textId="179C5990" w:rsidR="00E26198" w:rsidRPr="00FE25DD" w:rsidRDefault="00E26198" w:rsidP="00E26198">
            <w:pPr>
              <w:pStyle w:val="ListeParagraf"/>
              <w:numPr>
                <w:ilvl w:val="0"/>
                <w:numId w:val="3"/>
              </w:numPr>
            </w:pPr>
            <w:r>
              <w:t>Pipet ucu taksimatlandırılmış olmalıdır.</w:t>
            </w:r>
          </w:p>
        </w:tc>
      </w:tr>
      <w:tr w:rsidR="00E26198" w:rsidRPr="00151DBB" w14:paraId="31D2ECB5" w14:textId="77777777" w:rsidTr="003D00F2">
        <w:tc>
          <w:tcPr>
            <w:tcW w:w="982" w:type="dxa"/>
            <w:vAlign w:val="center"/>
          </w:tcPr>
          <w:p w14:paraId="7CCA6921" w14:textId="6D6DC708" w:rsidR="00E26198" w:rsidRPr="00151DBB" w:rsidRDefault="00E26198" w:rsidP="00E26198">
            <w:pPr>
              <w:jc w:val="center"/>
              <w:rPr>
                <w:rFonts w:ascii="Times New Roman" w:hAnsi="Times New Roman" w:cs="Times New Roman"/>
                <w:b/>
                <w:bCs/>
                <w:sz w:val="24"/>
                <w:szCs w:val="24"/>
              </w:rPr>
            </w:pPr>
            <w:r>
              <w:rPr>
                <w:rFonts w:ascii="Arial Narrow" w:hAnsi="Arial Narrow" w:cs="Calibri"/>
                <w:b/>
                <w:bCs/>
                <w:color w:val="002060"/>
                <w:sz w:val="20"/>
                <w:szCs w:val="20"/>
              </w:rPr>
              <w:t>12</w:t>
            </w:r>
          </w:p>
        </w:tc>
        <w:tc>
          <w:tcPr>
            <w:tcW w:w="2194" w:type="dxa"/>
          </w:tcPr>
          <w:p w14:paraId="7C3010BE" w14:textId="7D48765B" w:rsidR="00E26198" w:rsidRPr="00151DBB" w:rsidRDefault="009407DC" w:rsidP="00E26198">
            <w:pPr>
              <w:rPr>
                <w:rFonts w:ascii="Times New Roman" w:hAnsi="Times New Roman" w:cs="Times New Roman"/>
                <w:sz w:val="24"/>
                <w:szCs w:val="24"/>
              </w:rPr>
            </w:pPr>
            <w:r>
              <w:rPr>
                <w:rFonts w:ascii="Arial Narrow" w:hAnsi="Arial Narrow" w:cs="Calibri"/>
                <w:sz w:val="18"/>
                <w:szCs w:val="18"/>
              </w:rPr>
              <w:t xml:space="preserve">Ultra Pure </w:t>
            </w:r>
            <w:r w:rsidR="00325D2E">
              <w:rPr>
                <w:rFonts w:ascii="Arial Narrow" w:hAnsi="Arial Narrow" w:cs="Calibri"/>
                <w:sz w:val="18"/>
                <w:szCs w:val="18"/>
              </w:rPr>
              <w:t xml:space="preserve">Temizleme </w:t>
            </w:r>
            <w:r>
              <w:rPr>
                <w:rFonts w:ascii="Arial Narrow" w:hAnsi="Arial Narrow" w:cs="Calibri"/>
                <w:sz w:val="18"/>
                <w:szCs w:val="18"/>
              </w:rPr>
              <w:t>S</w:t>
            </w:r>
            <w:r w:rsidR="00325D2E">
              <w:rPr>
                <w:rFonts w:ascii="Arial Narrow" w:hAnsi="Arial Narrow" w:cs="Calibri"/>
                <w:sz w:val="18"/>
                <w:szCs w:val="18"/>
              </w:rPr>
              <w:t>olüsyonu</w:t>
            </w:r>
          </w:p>
        </w:tc>
        <w:tc>
          <w:tcPr>
            <w:tcW w:w="6175" w:type="dxa"/>
          </w:tcPr>
          <w:p w14:paraId="3708DE98" w14:textId="4C2DCD36" w:rsidR="00E26198" w:rsidRPr="00325D2E" w:rsidRDefault="00273E61" w:rsidP="00E26198">
            <w:pPr>
              <w:pStyle w:val="ListeParagraf"/>
              <w:numPr>
                <w:ilvl w:val="0"/>
                <w:numId w:val="3"/>
              </w:numPr>
            </w:pPr>
            <w:r>
              <w:t>Ultra p</w:t>
            </w:r>
            <w:r w:rsidR="007E5C29">
              <w:t>u</w:t>
            </w:r>
            <w:r>
              <w:t>re özellikte olmalıdır.</w:t>
            </w:r>
          </w:p>
          <w:p w14:paraId="414582A1" w14:textId="0F5ABB6E" w:rsidR="00E26198" w:rsidRPr="00325D2E" w:rsidRDefault="00273E61" w:rsidP="00E26198">
            <w:pPr>
              <w:pStyle w:val="ListeParagraf"/>
              <w:numPr>
                <w:ilvl w:val="0"/>
                <w:numId w:val="3"/>
              </w:numPr>
            </w:pPr>
            <w:r>
              <w:t>Ürün en az %99 saflıkta olmalıdır.</w:t>
            </w:r>
          </w:p>
          <w:p w14:paraId="74B1C6D9" w14:textId="2B5DA273" w:rsidR="00E26198" w:rsidRPr="00325D2E" w:rsidRDefault="000A119C" w:rsidP="00E26198">
            <w:pPr>
              <w:pStyle w:val="ListeParagraf"/>
              <w:numPr>
                <w:ilvl w:val="0"/>
                <w:numId w:val="3"/>
              </w:numPr>
            </w:pPr>
            <w:r>
              <w:t>Solüsyon ile temizlik sonrası leke bırakmamalıdır</w:t>
            </w:r>
            <w:r w:rsidR="00E26198" w:rsidRPr="00325D2E">
              <w:t>.</w:t>
            </w:r>
          </w:p>
          <w:p w14:paraId="66F82344" w14:textId="313DA699" w:rsidR="00E26198" w:rsidRDefault="007E5C29" w:rsidP="007E5C29">
            <w:pPr>
              <w:pStyle w:val="ListeParagraf"/>
              <w:numPr>
                <w:ilvl w:val="0"/>
                <w:numId w:val="3"/>
              </w:numPr>
            </w:pPr>
            <w:r>
              <w:t>Ürün ambalajı en az 5L olmalıdır.</w:t>
            </w:r>
          </w:p>
          <w:p w14:paraId="4B5F13A3" w14:textId="0CAEA337" w:rsidR="00202D02" w:rsidRPr="00325D2E" w:rsidRDefault="00202D02" w:rsidP="007E5C29">
            <w:pPr>
              <w:pStyle w:val="ListeParagraf"/>
              <w:numPr>
                <w:ilvl w:val="0"/>
                <w:numId w:val="3"/>
              </w:numPr>
            </w:pPr>
            <w:r>
              <w:t>Berrak renge sahip olmalıdır.</w:t>
            </w:r>
          </w:p>
          <w:p w14:paraId="5EC11F19" w14:textId="586DE2E2" w:rsidR="00E26198" w:rsidRPr="00151DBB" w:rsidRDefault="00E26198" w:rsidP="00E26198">
            <w:pPr>
              <w:pStyle w:val="ListeParagraf"/>
              <w:numPr>
                <w:ilvl w:val="0"/>
                <w:numId w:val="3"/>
              </w:numPr>
              <w:rPr>
                <w:rFonts w:ascii="Times New Roman" w:hAnsi="Times New Roman" w:cs="Times New Roman"/>
                <w:sz w:val="24"/>
                <w:szCs w:val="24"/>
              </w:rPr>
            </w:pPr>
            <w:r w:rsidRPr="00325D2E">
              <w:t>1 hafta içinde teslim edilmelidir.</w:t>
            </w:r>
          </w:p>
        </w:tc>
      </w:tr>
      <w:tr w:rsidR="00E26198" w:rsidRPr="00151DBB" w14:paraId="4DC5F16B" w14:textId="77777777" w:rsidTr="003D00F2">
        <w:tc>
          <w:tcPr>
            <w:tcW w:w="982" w:type="dxa"/>
            <w:vAlign w:val="center"/>
          </w:tcPr>
          <w:p w14:paraId="4F711CAE" w14:textId="7A804E92" w:rsidR="00E26198" w:rsidRPr="00151DBB" w:rsidRDefault="00E26198" w:rsidP="00E26198">
            <w:pPr>
              <w:jc w:val="center"/>
              <w:rPr>
                <w:rFonts w:ascii="Times New Roman" w:hAnsi="Times New Roman" w:cs="Times New Roman"/>
                <w:b/>
                <w:bCs/>
                <w:sz w:val="24"/>
                <w:szCs w:val="24"/>
              </w:rPr>
            </w:pPr>
            <w:r>
              <w:rPr>
                <w:rFonts w:ascii="Arial Narrow" w:hAnsi="Arial Narrow" w:cs="Calibri"/>
                <w:b/>
                <w:bCs/>
                <w:color w:val="002060"/>
                <w:sz w:val="20"/>
                <w:szCs w:val="20"/>
              </w:rPr>
              <w:t>13</w:t>
            </w:r>
          </w:p>
        </w:tc>
        <w:tc>
          <w:tcPr>
            <w:tcW w:w="2194" w:type="dxa"/>
          </w:tcPr>
          <w:p w14:paraId="416614A1" w14:textId="33D198C8" w:rsidR="00E26198" w:rsidRPr="00151DBB" w:rsidRDefault="00202D02" w:rsidP="00E26198">
            <w:pPr>
              <w:rPr>
                <w:rFonts w:ascii="Times New Roman" w:hAnsi="Times New Roman" w:cs="Times New Roman"/>
                <w:sz w:val="24"/>
                <w:szCs w:val="24"/>
              </w:rPr>
            </w:pPr>
            <w:r>
              <w:rPr>
                <w:rFonts w:ascii="Arial Narrow" w:hAnsi="Arial Narrow" w:cs="Calibri"/>
                <w:sz w:val="18"/>
                <w:szCs w:val="18"/>
              </w:rPr>
              <w:t>A</w:t>
            </w:r>
            <w:r w:rsidR="00D6756F">
              <w:rPr>
                <w:rFonts w:ascii="Arial Narrow" w:hAnsi="Arial Narrow" w:cs="Calibri"/>
                <w:sz w:val="18"/>
                <w:szCs w:val="18"/>
              </w:rPr>
              <w:t>s</w:t>
            </w:r>
            <w:r>
              <w:rPr>
                <w:rFonts w:ascii="Arial Narrow" w:hAnsi="Arial Narrow" w:cs="Calibri"/>
                <w:sz w:val="18"/>
                <w:szCs w:val="18"/>
              </w:rPr>
              <w:t>eton</w:t>
            </w:r>
          </w:p>
        </w:tc>
        <w:tc>
          <w:tcPr>
            <w:tcW w:w="6175" w:type="dxa"/>
          </w:tcPr>
          <w:p w14:paraId="56EA1B29" w14:textId="2D4E43EF" w:rsidR="00E26198" w:rsidRPr="00585E4C" w:rsidRDefault="00202D02" w:rsidP="00E26198">
            <w:pPr>
              <w:pStyle w:val="ListeParagraf"/>
              <w:numPr>
                <w:ilvl w:val="0"/>
                <w:numId w:val="3"/>
              </w:numPr>
            </w:pPr>
            <w:r w:rsidRPr="00585E4C">
              <w:t>Ürün saflığı en az %99.8 olmalıdır.</w:t>
            </w:r>
          </w:p>
          <w:p w14:paraId="6E20CD22" w14:textId="70F6EC80" w:rsidR="00E26198" w:rsidRPr="00585E4C" w:rsidRDefault="00202D02" w:rsidP="00E26198">
            <w:pPr>
              <w:pStyle w:val="ListeParagraf"/>
              <w:numPr>
                <w:ilvl w:val="0"/>
                <w:numId w:val="3"/>
              </w:numPr>
            </w:pPr>
            <w:r w:rsidRPr="00585E4C">
              <w:t>Ürün ACS reagent özellikte olmalıdır.</w:t>
            </w:r>
          </w:p>
          <w:p w14:paraId="7B6A7800" w14:textId="1AA9212D" w:rsidR="00E26198" w:rsidRPr="00585E4C" w:rsidRDefault="006A492E" w:rsidP="00E26198">
            <w:pPr>
              <w:pStyle w:val="ListeParagraf"/>
              <w:numPr>
                <w:ilvl w:val="0"/>
                <w:numId w:val="3"/>
              </w:numPr>
            </w:pPr>
            <w:r w:rsidRPr="00585E4C">
              <w:t>Orijinal 5L ambalajında olmalıdır.</w:t>
            </w:r>
          </w:p>
          <w:p w14:paraId="3E8A9282" w14:textId="52D4CFC5" w:rsidR="00E26198" w:rsidRPr="00585E4C" w:rsidRDefault="00585E4C" w:rsidP="00585E4C">
            <w:pPr>
              <w:pStyle w:val="ListeParagraf"/>
              <w:numPr>
                <w:ilvl w:val="0"/>
                <w:numId w:val="3"/>
              </w:numPr>
            </w:pPr>
            <w:r w:rsidRPr="00585E4C">
              <w:t>Su içeriği ≤ 0.05 %</w:t>
            </w:r>
            <w:r>
              <w:t xml:space="preserve"> olmalıdır.</w:t>
            </w:r>
          </w:p>
          <w:p w14:paraId="65235E77" w14:textId="0107E431" w:rsidR="00E26198" w:rsidRPr="00585E4C" w:rsidRDefault="00585E4C" w:rsidP="00E26198">
            <w:pPr>
              <w:pStyle w:val="ListeParagraf"/>
              <w:numPr>
                <w:ilvl w:val="0"/>
                <w:numId w:val="3"/>
              </w:numPr>
            </w:pPr>
            <w:r>
              <w:t>Amber cam şişede teslim edilmelidir.</w:t>
            </w:r>
          </w:p>
          <w:p w14:paraId="07F143E2" w14:textId="6EC9826E" w:rsidR="00E26198" w:rsidRPr="00585E4C" w:rsidRDefault="001B0266" w:rsidP="00E26198">
            <w:pPr>
              <w:pStyle w:val="ListeParagraf"/>
              <w:numPr>
                <w:ilvl w:val="0"/>
                <w:numId w:val="3"/>
              </w:numPr>
            </w:pPr>
            <w:r>
              <w:t>Emsure özelliğe sahip olmalıdır.</w:t>
            </w:r>
          </w:p>
        </w:tc>
      </w:tr>
      <w:tr w:rsidR="00E26198" w:rsidRPr="00151DBB" w14:paraId="141F3244" w14:textId="77777777" w:rsidTr="003D00F2">
        <w:tc>
          <w:tcPr>
            <w:tcW w:w="982" w:type="dxa"/>
            <w:vAlign w:val="center"/>
          </w:tcPr>
          <w:p w14:paraId="3DCB782D" w14:textId="3EB1B4E3" w:rsidR="00E26198" w:rsidRPr="00151DBB" w:rsidRDefault="00E26198" w:rsidP="00E26198">
            <w:pPr>
              <w:jc w:val="center"/>
              <w:rPr>
                <w:rFonts w:ascii="Times New Roman" w:hAnsi="Times New Roman" w:cs="Times New Roman"/>
                <w:b/>
                <w:bCs/>
                <w:sz w:val="24"/>
                <w:szCs w:val="24"/>
              </w:rPr>
            </w:pPr>
            <w:r>
              <w:rPr>
                <w:rFonts w:ascii="Arial Narrow" w:hAnsi="Arial Narrow" w:cs="Calibri"/>
                <w:b/>
                <w:bCs/>
                <w:color w:val="002060"/>
                <w:sz w:val="20"/>
                <w:szCs w:val="20"/>
              </w:rPr>
              <w:lastRenderedPageBreak/>
              <w:t>14</w:t>
            </w:r>
          </w:p>
        </w:tc>
        <w:tc>
          <w:tcPr>
            <w:tcW w:w="2194" w:type="dxa"/>
          </w:tcPr>
          <w:p w14:paraId="41CE3C2D" w14:textId="13FD1D1B" w:rsidR="00E26198" w:rsidRPr="00151DBB" w:rsidRDefault="007E13EF" w:rsidP="00E26198">
            <w:pPr>
              <w:rPr>
                <w:rFonts w:ascii="Times New Roman" w:hAnsi="Times New Roman" w:cs="Times New Roman"/>
                <w:sz w:val="24"/>
                <w:szCs w:val="24"/>
              </w:rPr>
            </w:pPr>
            <w:r>
              <w:rPr>
                <w:rFonts w:ascii="Arial Narrow" w:hAnsi="Arial Narrow" w:cs="Calibri"/>
                <w:sz w:val="18"/>
                <w:szCs w:val="18"/>
              </w:rPr>
              <w:t>G</w:t>
            </w:r>
            <w:r w:rsidR="00FE1978">
              <w:rPr>
                <w:rFonts w:ascii="Arial Narrow" w:hAnsi="Arial Narrow" w:cs="Calibri"/>
                <w:sz w:val="18"/>
                <w:szCs w:val="18"/>
              </w:rPr>
              <w:t>o</w:t>
            </w:r>
            <w:r w:rsidR="003811A0">
              <w:rPr>
                <w:rFonts w:ascii="Arial Narrow" w:hAnsi="Arial Narrow" w:cs="Calibri"/>
                <w:sz w:val="18"/>
                <w:szCs w:val="18"/>
              </w:rPr>
              <w:t>a</w:t>
            </w:r>
            <w:r>
              <w:rPr>
                <w:rFonts w:ascii="Arial Narrow" w:hAnsi="Arial Narrow" w:cs="Calibri"/>
                <w:sz w:val="18"/>
                <w:szCs w:val="18"/>
              </w:rPr>
              <w:t>ch Kroze</w:t>
            </w:r>
          </w:p>
        </w:tc>
        <w:tc>
          <w:tcPr>
            <w:tcW w:w="6175" w:type="dxa"/>
          </w:tcPr>
          <w:p w14:paraId="19DE0F4E" w14:textId="3A798782" w:rsidR="00E26198" w:rsidRPr="00E936DD" w:rsidRDefault="00FE1978" w:rsidP="00E26198">
            <w:pPr>
              <w:pStyle w:val="ListeParagraf"/>
              <w:numPr>
                <w:ilvl w:val="0"/>
                <w:numId w:val="3"/>
              </w:numPr>
              <w:rPr>
                <w:rFonts w:ascii="Times New Roman" w:hAnsi="Times New Roman" w:cs="Times New Roman"/>
              </w:rPr>
            </w:pPr>
            <w:r>
              <w:rPr>
                <w:rFonts w:ascii="Times New Roman" w:hAnsi="Times New Roman" w:cs="Times New Roman"/>
              </w:rPr>
              <w:t>Ürün por 2 olmalıdır.</w:t>
            </w:r>
          </w:p>
          <w:p w14:paraId="76FDE618" w14:textId="3FC50186" w:rsidR="00E26198" w:rsidRPr="00E936DD" w:rsidRDefault="00FE1978" w:rsidP="00E26198">
            <w:pPr>
              <w:pStyle w:val="ListeParagraf"/>
              <w:numPr>
                <w:ilvl w:val="0"/>
                <w:numId w:val="3"/>
              </w:numPr>
              <w:rPr>
                <w:rFonts w:ascii="Times New Roman" w:hAnsi="Times New Roman" w:cs="Times New Roman"/>
              </w:rPr>
            </w:pPr>
            <w:r>
              <w:rPr>
                <w:rFonts w:ascii="Times New Roman" w:hAnsi="Times New Roman" w:cs="Times New Roman"/>
              </w:rPr>
              <w:t>30mm genişliğe sahip olmalıdır.</w:t>
            </w:r>
          </w:p>
          <w:p w14:paraId="057120DB" w14:textId="6BCE37E9" w:rsidR="00E26198" w:rsidRPr="00E936DD" w:rsidRDefault="00FE1978" w:rsidP="00E26198">
            <w:pPr>
              <w:pStyle w:val="ListeParagraf"/>
              <w:numPr>
                <w:ilvl w:val="0"/>
                <w:numId w:val="3"/>
              </w:numPr>
              <w:rPr>
                <w:rFonts w:ascii="Times New Roman" w:hAnsi="Times New Roman" w:cs="Times New Roman"/>
              </w:rPr>
            </w:pPr>
            <w:r>
              <w:rPr>
                <w:rFonts w:ascii="Times New Roman" w:hAnsi="Times New Roman" w:cs="Times New Roman"/>
              </w:rPr>
              <w:t>70mm yüksekliğe sahip olmalıdır.</w:t>
            </w:r>
          </w:p>
          <w:p w14:paraId="60062808" w14:textId="6653C844" w:rsidR="00E26198" w:rsidRPr="00E936DD" w:rsidRDefault="00FE1978" w:rsidP="00E26198">
            <w:pPr>
              <w:pStyle w:val="ListeParagraf"/>
              <w:numPr>
                <w:ilvl w:val="0"/>
                <w:numId w:val="3"/>
              </w:numPr>
              <w:rPr>
                <w:rFonts w:ascii="Times New Roman" w:hAnsi="Times New Roman" w:cs="Times New Roman"/>
              </w:rPr>
            </w:pPr>
            <w:r>
              <w:rPr>
                <w:rFonts w:ascii="Times New Roman" w:hAnsi="Times New Roman" w:cs="Times New Roman"/>
              </w:rPr>
              <w:t>En az 30ml hacime sahip olmalıdır.</w:t>
            </w:r>
          </w:p>
          <w:p w14:paraId="673A96C4" w14:textId="341D3FC0" w:rsidR="00E26198" w:rsidRDefault="00FE1978" w:rsidP="00E26198">
            <w:pPr>
              <w:pStyle w:val="ListeParagraf"/>
              <w:numPr>
                <w:ilvl w:val="0"/>
                <w:numId w:val="3"/>
              </w:numPr>
              <w:rPr>
                <w:rFonts w:ascii="Times New Roman" w:hAnsi="Times New Roman" w:cs="Times New Roman"/>
              </w:rPr>
            </w:pPr>
            <w:r>
              <w:rPr>
                <w:rFonts w:ascii="Times New Roman" w:hAnsi="Times New Roman" w:cs="Times New Roman"/>
              </w:rPr>
              <w:t>Borosilikat 3.3 camdan imal edilmiş olmalıdır.</w:t>
            </w:r>
          </w:p>
          <w:p w14:paraId="2F189638" w14:textId="77777777" w:rsidR="00E26198" w:rsidRDefault="00D85068" w:rsidP="00D85068">
            <w:pPr>
              <w:pStyle w:val="ListeParagraf"/>
              <w:numPr>
                <w:ilvl w:val="0"/>
                <w:numId w:val="3"/>
              </w:numPr>
              <w:rPr>
                <w:rFonts w:ascii="Times New Roman" w:hAnsi="Times New Roman" w:cs="Times New Roman"/>
              </w:rPr>
            </w:pPr>
            <w:r>
              <w:rPr>
                <w:rFonts w:ascii="Times New Roman" w:hAnsi="Times New Roman" w:cs="Times New Roman"/>
              </w:rPr>
              <w:t>Cam Sinter filtreye sahip olmalıdır.</w:t>
            </w:r>
          </w:p>
          <w:p w14:paraId="1285050B" w14:textId="0E52354F" w:rsidR="003A6D43" w:rsidRPr="00D85068" w:rsidRDefault="003A6D43" w:rsidP="00D85068">
            <w:pPr>
              <w:pStyle w:val="ListeParagraf"/>
              <w:numPr>
                <w:ilvl w:val="0"/>
                <w:numId w:val="3"/>
              </w:numPr>
              <w:rPr>
                <w:rFonts w:ascii="Times New Roman" w:hAnsi="Times New Roman" w:cs="Times New Roman"/>
              </w:rPr>
            </w:pPr>
            <w:r>
              <w:rPr>
                <w:rFonts w:ascii="Times New Roman" w:hAnsi="Times New Roman" w:cs="Times New Roman"/>
              </w:rPr>
              <w:t>Analitik çalışmalar için uygun olmalıdır.</w:t>
            </w:r>
          </w:p>
        </w:tc>
      </w:tr>
      <w:tr w:rsidR="00E26198" w:rsidRPr="00151DBB" w14:paraId="7BC77B17" w14:textId="77777777" w:rsidTr="00326333">
        <w:tc>
          <w:tcPr>
            <w:tcW w:w="982" w:type="dxa"/>
            <w:vAlign w:val="center"/>
          </w:tcPr>
          <w:p w14:paraId="1BE27364" w14:textId="29468772" w:rsidR="00E26198" w:rsidRPr="00151DBB" w:rsidRDefault="00E26198" w:rsidP="00E26198">
            <w:pPr>
              <w:jc w:val="center"/>
              <w:rPr>
                <w:rFonts w:ascii="Times New Roman" w:hAnsi="Times New Roman" w:cs="Times New Roman"/>
                <w:b/>
                <w:bCs/>
                <w:sz w:val="24"/>
                <w:szCs w:val="24"/>
              </w:rPr>
            </w:pPr>
            <w:r>
              <w:rPr>
                <w:rFonts w:ascii="Arial Narrow" w:hAnsi="Arial Narrow" w:cs="Calibri"/>
                <w:b/>
                <w:bCs/>
                <w:color w:val="002060"/>
                <w:sz w:val="20"/>
                <w:szCs w:val="20"/>
              </w:rPr>
              <w:t>15</w:t>
            </w:r>
          </w:p>
        </w:tc>
        <w:tc>
          <w:tcPr>
            <w:tcW w:w="2194" w:type="dxa"/>
            <w:vAlign w:val="center"/>
          </w:tcPr>
          <w:p w14:paraId="59718291" w14:textId="336C919A" w:rsidR="00E26198" w:rsidRPr="00151DBB" w:rsidRDefault="00702B84" w:rsidP="00E26198">
            <w:pPr>
              <w:rPr>
                <w:rFonts w:ascii="Times New Roman" w:hAnsi="Times New Roman" w:cs="Times New Roman"/>
                <w:sz w:val="24"/>
                <w:szCs w:val="24"/>
              </w:rPr>
            </w:pPr>
            <w:r w:rsidRPr="00702B84">
              <w:rPr>
                <w:rFonts w:ascii="Arial Narrow" w:hAnsi="Arial Narrow" w:cs="Calibri"/>
                <w:sz w:val="18"/>
                <w:szCs w:val="18"/>
              </w:rPr>
              <w:t>2,2-Diphenyl-1-picrylhydrazyl</w:t>
            </w:r>
          </w:p>
        </w:tc>
        <w:tc>
          <w:tcPr>
            <w:tcW w:w="6175" w:type="dxa"/>
          </w:tcPr>
          <w:p w14:paraId="6648DA22" w14:textId="31B55156" w:rsidR="00E26198" w:rsidRPr="00E936DD" w:rsidRDefault="00702B84" w:rsidP="00E26198">
            <w:pPr>
              <w:pStyle w:val="ListeParagraf"/>
              <w:numPr>
                <w:ilvl w:val="0"/>
                <w:numId w:val="3"/>
              </w:numPr>
              <w:rPr>
                <w:rFonts w:ascii="Times New Roman" w:hAnsi="Times New Roman" w:cs="Times New Roman"/>
              </w:rPr>
            </w:pPr>
            <w:r>
              <w:rPr>
                <w:rFonts w:ascii="Times New Roman" w:hAnsi="Times New Roman" w:cs="Times New Roman"/>
              </w:rPr>
              <w:t>Ürün 1</w:t>
            </w:r>
            <w:r w:rsidR="00B2318E">
              <w:rPr>
                <w:rFonts w:ascii="Times New Roman" w:hAnsi="Times New Roman" w:cs="Times New Roman"/>
              </w:rPr>
              <w:t xml:space="preserve"> </w:t>
            </w:r>
            <w:r>
              <w:rPr>
                <w:rFonts w:ascii="Times New Roman" w:hAnsi="Times New Roman" w:cs="Times New Roman"/>
              </w:rPr>
              <w:t>gr orijinal ambalajında olmalıdır</w:t>
            </w:r>
            <w:r w:rsidR="00E26198" w:rsidRPr="00E936DD">
              <w:rPr>
                <w:rFonts w:ascii="Times New Roman" w:hAnsi="Times New Roman" w:cs="Times New Roman"/>
              </w:rPr>
              <w:t>.</w:t>
            </w:r>
          </w:p>
          <w:p w14:paraId="13E529AA" w14:textId="4F5F886B" w:rsidR="00E26198" w:rsidRPr="00E936DD" w:rsidRDefault="00585060" w:rsidP="00E26198">
            <w:pPr>
              <w:pStyle w:val="ListeParagraf"/>
              <w:numPr>
                <w:ilvl w:val="0"/>
                <w:numId w:val="3"/>
              </w:numPr>
              <w:rPr>
                <w:rFonts w:ascii="Times New Roman" w:hAnsi="Times New Roman" w:cs="Times New Roman"/>
              </w:rPr>
            </w:pPr>
            <w:r>
              <w:rPr>
                <w:rFonts w:ascii="Times New Roman" w:hAnsi="Times New Roman" w:cs="Times New Roman"/>
              </w:rPr>
              <w:t>Toz formda olmalıdır.</w:t>
            </w:r>
          </w:p>
          <w:p w14:paraId="597C1408" w14:textId="0C178FCA" w:rsidR="00E26198" w:rsidRPr="00E936DD" w:rsidRDefault="00925E9F" w:rsidP="00E26198">
            <w:pPr>
              <w:pStyle w:val="ListeParagraf"/>
              <w:numPr>
                <w:ilvl w:val="0"/>
                <w:numId w:val="3"/>
              </w:numPr>
              <w:rPr>
                <w:rFonts w:ascii="Times New Roman" w:hAnsi="Times New Roman" w:cs="Times New Roman"/>
              </w:rPr>
            </w:pPr>
            <w:r>
              <w:rPr>
                <w:rFonts w:ascii="Times New Roman" w:hAnsi="Times New Roman" w:cs="Times New Roman"/>
              </w:rPr>
              <w:t>Yeşil renkli olmalıdır.</w:t>
            </w:r>
          </w:p>
          <w:p w14:paraId="0819565E" w14:textId="10D10FC9" w:rsidR="00E26198" w:rsidRPr="00E936DD" w:rsidRDefault="00925E9F" w:rsidP="00E26198">
            <w:pPr>
              <w:pStyle w:val="ListeParagraf"/>
              <w:numPr>
                <w:ilvl w:val="0"/>
                <w:numId w:val="3"/>
              </w:numPr>
              <w:rPr>
                <w:rFonts w:ascii="Times New Roman" w:hAnsi="Times New Roman" w:cs="Times New Roman"/>
              </w:rPr>
            </w:pPr>
            <w:r>
              <w:rPr>
                <w:rFonts w:ascii="Times New Roman" w:hAnsi="Times New Roman" w:cs="Times New Roman"/>
              </w:rPr>
              <w:t>Ürün saflığı en az %99.5 olmalıdır.</w:t>
            </w:r>
          </w:p>
          <w:p w14:paraId="4F13175C" w14:textId="51F7D80A" w:rsidR="00E26198" w:rsidRPr="00E936DD" w:rsidRDefault="00925E9F" w:rsidP="00E26198">
            <w:pPr>
              <w:pStyle w:val="ListeParagraf"/>
              <w:numPr>
                <w:ilvl w:val="0"/>
                <w:numId w:val="3"/>
              </w:numPr>
              <w:rPr>
                <w:rFonts w:ascii="Times New Roman" w:hAnsi="Times New Roman" w:cs="Times New Roman"/>
              </w:rPr>
            </w:pPr>
            <w:r>
              <w:rPr>
                <w:rFonts w:ascii="Times New Roman" w:hAnsi="Times New Roman" w:cs="Times New Roman"/>
              </w:rPr>
              <w:t>Çalışma bütünlüğü için laboratuvar da daha önceden denenmiş olmalıdır.</w:t>
            </w:r>
          </w:p>
          <w:p w14:paraId="2A73FBA4" w14:textId="4F446FBA" w:rsidR="00E26198" w:rsidRPr="00E936DD" w:rsidRDefault="008D2424" w:rsidP="00E26198">
            <w:pPr>
              <w:pStyle w:val="ListeParagraf"/>
              <w:numPr>
                <w:ilvl w:val="0"/>
                <w:numId w:val="3"/>
              </w:numPr>
              <w:rPr>
                <w:rFonts w:ascii="Times New Roman" w:hAnsi="Times New Roman" w:cs="Times New Roman"/>
              </w:rPr>
            </w:pPr>
            <w:r>
              <w:rPr>
                <w:rFonts w:ascii="Times New Roman" w:hAnsi="Times New Roman" w:cs="Times New Roman"/>
              </w:rPr>
              <w:t xml:space="preserve">Karbon içeriği </w:t>
            </w:r>
            <w:r w:rsidRPr="008D2424">
              <w:rPr>
                <w:rFonts w:ascii="Times New Roman" w:hAnsi="Times New Roman" w:cs="Times New Roman"/>
              </w:rPr>
              <w:tab/>
              <w:t>51,5 -58,1 %</w:t>
            </w:r>
            <w:r>
              <w:rPr>
                <w:rFonts w:ascii="Times New Roman" w:hAnsi="Times New Roman" w:cs="Times New Roman"/>
              </w:rPr>
              <w:t xml:space="preserve"> aralığında olmalıdır.</w:t>
            </w:r>
          </w:p>
          <w:p w14:paraId="063C05C1" w14:textId="77777777" w:rsidR="00E26198" w:rsidRPr="004E705D" w:rsidRDefault="00B52E93" w:rsidP="00B52E93">
            <w:pPr>
              <w:pStyle w:val="ListeParagraf"/>
              <w:numPr>
                <w:ilvl w:val="0"/>
                <w:numId w:val="3"/>
              </w:numPr>
              <w:rPr>
                <w:rFonts w:ascii="Times New Roman" w:hAnsi="Times New Roman" w:cs="Times New Roman"/>
                <w:sz w:val="24"/>
                <w:szCs w:val="24"/>
              </w:rPr>
            </w:pPr>
            <w:r>
              <w:rPr>
                <w:rFonts w:ascii="Times New Roman" w:hAnsi="Times New Roman" w:cs="Times New Roman"/>
              </w:rPr>
              <w:t>En az 4 yıl kullanım süresi olmalıdır</w:t>
            </w:r>
            <w:r w:rsidR="00E26198" w:rsidRPr="00E936DD">
              <w:rPr>
                <w:rFonts w:ascii="Times New Roman" w:hAnsi="Times New Roman" w:cs="Times New Roman"/>
              </w:rPr>
              <w:t>.</w:t>
            </w:r>
          </w:p>
          <w:p w14:paraId="4FEE15CF" w14:textId="2129E60C" w:rsidR="004E705D" w:rsidRPr="00B52E93" w:rsidRDefault="004E705D" w:rsidP="00B52E93">
            <w:pPr>
              <w:pStyle w:val="ListeParagraf"/>
              <w:numPr>
                <w:ilvl w:val="0"/>
                <w:numId w:val="3"/>
              </w:numPr>
              <w:rPr>
                <w:rFonts w:ascii="Times New Roman" w:hAnsi="Times New Roman" w:cs="Times New Roman"/>
                <w:sz w:val="24"/>
                <w:szCs w:val="24"/>
              </w:rPr>
            </w:pPr>
            <w:r>
              <w:rPr>
                <w:rFonts w:ascii="Times New Roman" w:hAnsi="Times New Roman" w:cs="Times New Roman"/>
                <w:sz w:val="24"/>
                <w:szCs w:val="24"/>
              </w:rPr>
              <w:t>Kızılötesi spektruma uygun olmalıdır.</w:t>
            </w:r>
          </w:p>
        </w:tc>
      </w:tr>
      <w:tr w:rsidR="00E26198" w:rsidRPr="00151DBB" w14:paraId="15D1122F" w14:textId="77777777" w:rsidTr="00326333">
        <w:tc>
          <w:tcPr>
            <w:tcW w:w="982" w:type="dxa"/>
            <w:vAlign w:val="center"/>
          </w:tcPr>
          <w:p w14:paraId="2ECA19D7" w14:textId="18F4475E" w:rsidR="00E26198" w:rsidRPr="00151DBB" w:rsidRDefault="00E26198" w:rsidP="00E26198">
            <w:pPr>
              <w:jc w:val="center"/>
              <w:rPr>
                <w:rFonts w:ascii="Times New Roman" w:hAnsi="Times New Roman" w:cs="Times New Roman"/>
                <w:b/>
                <w:bCs/>
                <w:sz w:val="24"/>
                <w:szCs w:val="24"/>
              </w:rPr>
            </w:pPr>
            <w:r>
              <w:rPr>
                <w:rFonts w:ascii="Arial Narrow" w:hAnsi="Arial Narrow" w:cs="Calibri"/>
                <w:b/>
                <w:bCs/>
                <w:color w:val="002060"/>
                <w:sz w:val="20"/>
                <w:szCs w:val="20"/>
              </w:rPr>
              <w:t>16</w:t>
            </w:r>
          </w:p>
        </w:tc>
        <w:tc>
          <w:tcPr>
            <w:tcW w:w="2194" w:type="dxa"/>
          </w:tcPr>
          <w:p w14:paraId="1A4E29F2" w14:textId="6260C37B" w:rsidR="00E26198" w:rsidRPr="00151DBB" w:rsidRDefault="00FD057E" w:rsidP="00E26198">
            <w:pPr>
              <w:rPr>
                <w:rFonts w:ascii="Times New Roman" w:hAnsi="Times New Roman" w:cs="Times New Roman"/>
                <w:sz w:val="24"/>
                <w:szCs w:val="24"/>
              </w:rPr>
            </w:pPr>
            <w:r w:rsidRPr="00FD057E">
              <w:rPr>
                <w:rFonts w:ascii="Arial Narrow" w:hAnsi="Arial Narrow" w:cs="Calibri"/>
                <w:sz w:val="18"/>
                <w:szCs w:val="18"/>
              </w:rPr>
              <w:t>Folin-Ciocalteu's phenol reagent</w:t>
            </w:r>
          </w:p>
        </w:tc>
        <w:tc>
          <w:tcPr>
            <w:tcW w:w="6175" w:type="dxa"/>
          </w:tcPr>
          <w:p w14:paraId="7679D0AC" w14:textId="2ED43624" w:rsidR="00FD057E" w:rsidRPr="00E936DD" w:rsidRDefault="00FD057E" w:rsidP="00FD057E">
            <w:pPr>
              <w:pStyle w:val="ListeParagraf"/>
              <w:numPr>
                <w:ilvl w:val="0"/>
                <w:numId w:val="3"/>
              </w:numPr>
              <w:rPr>
                <w:rFonts w:ascii="Times New Roman" w:hAnsi="Times New Roman" w:cs="Times New Roman"/>
              </w:rPr>
            </w:pPr>
            <w:r>
              <w:rPr>
                <w:rFonts w:ascii="Times New Roman" w:hAnsi="Times New Roman" w:cs="Times New Roman"/>
              </w:rPr>
              <w:t>Ürün 100ml orijinal ambalajında olmalıdır</w:t>
            </w:r>
            <w:r w:rsidRPr="00E936DD">
              <w:rPr>
                <w:rFonts w:ascii="Times New Roman" w:hAnsi="Times New Roman" w:cs="Times New Roman"/>
              </w:rPr>
              <w:t>.</w:t>
            </w:r>
          </w:p>
          <w:p w14:paraId="3A475B7C" w14:textId="4581B624" w:rsidR="00FD057E" w:rsidRPr="00E936DD" w:rsidRDefault="00FD057E" w:rsidP="00FD057E">
            <w:pPr>
              <w:pStyle w:val="ListeParagraf"/>
              <w:numPr>
                <w:ilvl w:val="0"/>
                <w:numId w:val="3"/>
              </w:numPr>
              <w:rPr>
                <w:rFonts w:ascii="Times New Roman" w:hAnsi="Times New Roman" w:cs="Times New Roman"/>
              </w:rPr>
            </w:pPr>
            <w:r>
              <w:rPr>
                <w:rFonts w:ascii="Times New Roman" w:hAnsi="Times New Roman" w:cs="Times New Roman"/>
              </w:rPr>
              <w:t>Sıvı formda olmalıdır.</w:t>
            </w:r>
          </w:p>
          <w:p w14:paraId="71C4E5EF" w14:textId="10AA9063" w:rsidR="00FD057E" w:rsidRPr="00E936DD" w:rsidRDefault="00FD057E" w:rsidP="00FD057E">
            <w:pPr>
              <w:pStyle w:val="ListeParagraf"/>
              <w:numPr>
                <w:ilvl w:val="0"/>
                <w:numId w:val="3"/>
              </w:numPr>
              <w:rPr>
                <w:rFonts w:ascii="Times New Roman" w:hAnsi="Times New Roman" w:cs="Times New Roman"/>
              </w:rPr>
            </w:pPr>
            <w:r>
              <w:rPr>
                <w:rFonts w:ascii="Times New Roman" w:hAnsi="Times New Roman" w:cs="Times New Roman"/>
              </w:rPr>
              <w:t xml:space="preserve">Ürün </w:t>
            </w:r>
            <w:r w:rsidR="004E4264">
              <w:rPr>
                <w:rFonts w:ascii="Times New Roman" w:hAnsi="Times New Roman" w:cs="Times New Roman"/>
              </w:rPr>
              <w:t xml:space="preserve">yoğunluğu </w:t>
            </w:r>
            <w:r w:rsidR="004E4264" w:rsidRPr="004E4264">
              <w:rPr>
                <w:rFonts w:ascii="Times New Roman" w:hAnsi="Times New Roman" w:cs="Times New Roman"/>
              </w:rPr>
              <w:t>1.</w:t>
            </w:r>
            <w:r w:rsidR="004E4264">
              <w:rPr>
                <w:rFonts w:ascii="Times New Roman" w:hAnsi="Times New Roman" w:cs="Times New Roman"/>
              </w:rPr>
              <w:t>5</w:t>
            </w:r>
            <w:r w:rsidR="004E4264" w:rsidRPr="004E4264">
              <w:rPr>
                <w:rFonts w:ascii="Times New Roman" w:hAnsi="Times New Roman" w:cs="Times New Roman"/>
              </w:rPr>
              <w:t xml:space="preserve"> g/cm3</w:t>
            </w:r>
            <w:r w:rsidR="004E4264">
              <w:rPr>
                <w:rFonts w:ascii="Times New Roman" w:hAnsi="Times New Roman" w:cs="Times New Roman"/>
              </w:rPr>
              <w:t xml:space="preserve"> olmalıdır</w:t>
            </w:r>
            <w:r>
              <w:rPr>
                <w:rFonts w:ascii="Times New Roman" w:hAnsi="Times New Roman" w:cs="Times New Roman"/>
              </w:rPr>
              <w:t>.</w:t>
            </w:r>
          </w:p>
          <w:p w14:paraId="29B5E3E8" w14:textId="77777777" w:rsidR="00FD057E" w:rsidRDefault="00FD057E" w:rsidP="00FD057E">
            <w:pPr>
              <w:pStyle w:val="ListeParagraf"/>
              <w:numPr>
                <w:ilvl w:val="0"/>
                <w:numId w:val="3"/>
              </w:numPr>
              <w:rPr>
                <w:rFonts w:ascii="Times New Roman" w:hAnsi="Times New Roman" w:cs="Times New Roman"/>
              </w:rPr>
            </w:pPr>
            <w:r>
              <w:rPr>
                <w:rFonts w:ascii="Times New Roman" w:hAnsi="Times New Roman" w:cs="Times New Roman"/>
              </w:rPr>
              <w:t>Çalışma bütünlüğü için laboratuvar da daha önceden denenmiş olmalıdır.</w:t>
            </w:r>
          </w:p>
          <w:p w14:paraId="18645CC6" w14:textId="29844436" w:rsidR="00E42B0C" w:rsidRPr="00E936DD" w:rsidRDefault="00E42B0C" w:rsidP="00FD057E">
            <w:pPr>
              <w:pStyle w:val="ListeParagraf"/>
              <w:numPr>
                <w:ilvl w:val="0"/>
                <w:numId w:val="3"/>
              </w:numPr>
              <w:rPr>
                <w:rFonts w:ascii="Times New Roman" w:hAnsi="Times New Roman" w:cs="Times New Roman"/>
              </w:rPr>
            </w:pPr>
            <w:r>
              <w:rPr>
                <w:rFonts w:ascii="Times New Roman" w:hAnsi="Times New Roman" w:cs="Times New Roman"/>
              </w:rPr>
              <w:t>Oda sıcaklığında saklanabilir olmalıdır.</w:t>
            </w:r>
          </w:p>
          <w:p w14:paraId="0C117C0F" w14:textId="3FCD0E29" w:rsidR="00E26198" w:rsidRPr="004E4264" w:rsidRDefault="00FD057E" w:rsidP="004E4264">
            <w:pPr>
              <w:pStyle w:val="ListeParagraf"/>
              <w:numPr>
                <w:ilvl w:val="0"/>
                <w:numId w:val="3"/>
              </w:numPr>
              <w:rPr>
                <w:rFonts w:ascii="Times New Roman" w:hAnsi="Times New Roman" w:cs="Times New Roman"/>
                <w:sz w:val="24"/>
                <w:szCs w:val="24"/>
              </w:rPr>
            </w:pPr>
            <w:r>
              <w:rPr>
                <w:rFonts w:ascii="Times New Roman" w:hAnsi="Times New Roman" w:cs="Times New Roman"/>
              </w:rPr>
              <w:t xml:space="preserve">En az </w:t>
            </w:r>
            <w:r w:rsidR="004E4264">
              <w:rPr>
                <w:rFonts w:ascii="Times New Roman" w:hAnsi="Times New Roman" w:cs="Times New Roman"/>
              </w:rPr>
              <w:t>7</w:t>
            </w:r>
            <w:r>
              <w:rPr>
                <w:rFonts w:ascii="Times New Roman" w:hAnsi="Times New Roman" w:cs="Times New Roman"/>
              </w:rPr>
              <w:t xml:space="preserve"> yıl kullanım süresi olmalıdır</w:t>
            </w:r>
            <w:r w:rsidRPr="00E936DD">
              <w:rPr>
                <w:rFonts w:ascii="Times New Roman" w:hAnsi="Times New Roman" w:cs="Times New Roman"/>
              </w:rPr>
              <w:t>.</w:t>
            </w:r>
          </w:p>
        </w:tc>
      </w:tr>
      <w:tr w:rsidR="00E26198" w:rsidRPr="00151DBB" w14:paraId="41E19583" w14:textId="77777777" w:rsidTr="00326333">
        <w:tc>
          <w:tcPr>
            <w:tcW w:w="982" w:type="dxa"/>
            <w:vAlign w:val="center"/>
          </w:tcPr>
          <w:p w14:paraId="10B35A89" w14:textId="57232D57" w:rsidR="00E26198" w:rsidRPr="00151DBB" w:rsidRDefault="00E26198" w:rsidP="00E26198">
            <w:pPr>
              <w:jc w:val="center"/>
              <w:rPr>
                <w:rFonts w:ascii="Times New Roman" w:hAnsi="Times New Roman" w:cs="Times New Roman"/>
                <w:b/>
                <w:bCs/>
                <w:sz w:val="24"/>
                <w:szCs w:val="24"/>
              </w:rPr>
            </w:pPr>
            <w:r>
              <w:rPr>
                <w:rFonts w:ascii="Arial Narrow" w:hAnsi="Arial Narrow" w:cs="Calibri"/>
                <w:b/>
                <w:bCs/>
                <w:color w:val="002060"/>
                <w:sz w:val="20"/>
                <w:szCs w:val="20"/>
              </w:rPr>
              <w:t>17</w:t>
            </w:r>
          </w:p>
        </w:tc>
        <w:tc>
          <w:tcPr>
            <w:tcW w:w="2194" w:type="dxa"/>
          </w:tcPr>
          <w:p w14:paraId="4BA4FBDB" w14:textId="4D4B32E4" w:rsidR="00E26198" w:rsidRPr="00151DBB" w:rsidRDefault="00C2339F" w:rsidP="00E26198">
            <w:pPr>
              <w:rPr>
                <w:rFonts w:ascii="Times New Roman" w:hAnsi="Times New Roman" w:cs="Times New Roman"/>
                <w:sz w:val="24"/>
                <w:szCs w:val="24"/>
              </w:rPr>
            </w:pPr>
            <w:r w:rsidRPr="00C2339F">
              <w:rPr>
                <w:rFonts w:ascii="Arial Narrow" w:hAnsi="Arial Narrow" w:cs="Calibri"/>
                <w:sz w:val="18"/>
                <w:szCs w:val="18"/>
              </w:rPr>
              <w:t>Total Dietary Fiber Assay Ki</w:t>
            </w:r>
            <w:r>
              <w:rPr>
                <w:rFonts w:ascii="Arial Narrow" w:hAnsi="Arial Narrow" w:cs="Calibri"/>
                <w:sz w:val="18"/>
                <w:szCs w:val="18"/>
              </w:rPr>
              <w:t>t</w:t>
            </w:r>
          </w:p>
        </w:tc>
        <w:tc>
          <w:tcPr>
            <w:tcW w:w="6175" w:type="dxa"/>
          </w:tcPr>
          <w:p w14:paraId="24AD3109" w14:textId="07AA8C06" w:rsidR="00E26198" w:rsidRPr="006C579E" w:rsidRDefault="006C579E" w:rsidP="00E26198">
            <w:pPr>
              <w:pStyle w:val="ListeParagraf"/>
              <w:numPr>
                <w:ilvl w:val="0"/>
                <w:numId w:val="3"/>
              </w:numPr>
              <w:rPr>
                <w:rFonts w:ascii="Times New Roman" w:hAnsi="Times New Roman" w:cs="Times New Roman"/>
              </w:rPr>
            </w:pPr>
            <w:r>
              <w:rPr>
                <w:rFonts w:ascii="Times New Roman" w:hAnsi="Times New Roman" w:cs="Times New Roman"/>
              </w:rPr>
              <w:t>Ürün 200 test kapasitesine sahip olmalıdır</w:t>
            </w:r>
            <w:r w:rsidR="00E26198" w:rsidRPr="006C579E">
              <w:rPr>
                <w:rFonts w:ascii="Times New Roman" w:hAnsi="Times New Roman" w:cs="Times New Roman"/>
              </w:rPr>
              <w:t>.</w:t>
            </w:r>
          </w:p>
          <w:p w14:paraId="45513841" w14:textId="179F29D0" w:rsidR="00E26198" w:rsidRDefault="00ED27F6" w:rsidP="00E26198">
            <w:pPr>
              <w:pStyle w:val="ListeParagraf"/>
              <w:numPr>
                <w:ilvl w:val="0"/>
                <w:numId w:val="3"/>
              </w:numPr>
              <w:rPr>
                <w:rFonts w:ascii="Times New Roman" w:hAnsi="Times New Roman" w:cs="Times New Roman"/>
              </w:rPr>
            </w:pPr>
            <w:r>
              <w:rPr>
                <w:rFonts w:ascii="Times New Roman" w:hAnsi="Times New Roman" w:cs="Times New Roman"/>
              </w:rPr>
              <w:t>Toplam test süresi en fazla 100dk olmalıdır.</w:t>
            </w:r>
          </w:p>
          <w:p w14:paraId="1D8F424C" w14:textId="5A8A50F7" w:rsidR="000D04BE" w:rsidRDefault="000D04BE" w:rsidP="00E26198">
            <w:pPr>
              <w:pStyle w:val="ListeParagraf"/>
              <w:numPr>
                <w:ilvl w:val="0"/>
                <w:numId w:val="3"/>
              </w:numPr>
              <w:rPr>
                <w:rFonts w:ascii="Times New Roman" w:hAnsi="Times New Roman" w:cs="Times New Roman"/>
              </w:rPr>
            </w:pPr>
            <w:r>
              <w:rPr>
                <w:rFonts w:ascii="Times New Roman" w:hAnsi="Times New Roman" w:cs="Times New Roman"/>
              </w:rPr>
              <w:t>Enzimatik test formatına sahip olmalıdır.</w:t>
            </w:r>
          </w:p>
          <w:p w14:paraId="4AD2DC61" w14:textId="6AA53523" w:rsidR="000D04BE" w:rsidRDefault="000D04BE" w:rsidP="00E26198">
            <w:pPr>
              <w:pStyle w:val="ListeParagraf"/>
              <w:numPr>
                <w:ilvl w:val="0"/>
                <w:numId w:val="3"/>
              </w:numPr>
              <w:rPr>
                <w:rFonts w:ascii="Times New Roman" w:hAnsi="Times New Roman" w:cs="Times New Roman"/>
              </w:rPr>
            </w:pPr>
            <w:r w:rsidRPr="000D04BE">
              <w:rPr>
                <w:rFonts w:ascii="Times New Roman" w:hAnsi="Times New Roman" w:cs="Times New Roman"/>
              </w:rPr>
              <w:t>AACC Yöntemi 32-05.01, AACC Yöntemi 32-06.01, AACC Yöntemi 32-07.01, AACC Yöntemi 32-21.01</w:t>
            </w:r>
            <w:r w:rsidR="00480EB9">
              <w:rPr>
                <w:rFonts w:ascii="Times New Roman" w:hAnsi="Times New Roman" w:cs="Times New Roman"/>
              </w:rPr>
              <w:t xml:space="preserve"> yöntemlerini tanımalıdır.</w:t>
            </w:r>
          </w:p>
          <w:p w14:paraId="64A86E5E" w14:textId="2C46014D" w:rsidR="00480EB9" w:rsidRDefault="00480EB9" w:rsidP="00E26198">
            <w:pPr>
              <w:pStyle w:val="ListeParagraf"/>
              <w:numPr>
                <w:ilvl w:val="0"/>
                <w:numId w:val="3"/>
              </w:numPr>
              <w:rPr>
                <w:rFonts w:ascii="Times New Roman" w:hAnsi="Times New Roman" w:cs="Times New Roman"/>
              </w:rPr>
            </w:pPr>
            <w:r>
              <w:rPr>
                <w:rFonts w:ascii="Times New Roman" w:hAnsi="Times New Roman" w:cs="Times New Roman"/>
              </w:rPr>
              <w:t>2 yıl kullanım süresi olmalıdır.</w:t>
            </w:r>
          </w:p>
          <w:p w14:paraId="4DF8863C" w14:textId="7B02DA3A" w:rsidR="00415370" w:rsidRPr="006C579E" w:rsidRDefault="00415370" w:rsidP="00E26198">
            <w:pPr>
              <w:pStyle w:val="ListeParagraf"/>
              <w:numPr>
                <w:ilvl w:val="0"/>
                <w:numId w:val="3"/>
              </w:numPr>
              <w:rPr>
                <w:rFonts w:ascii="Times New Roman" w:hAnsi="Times New Roman" w:cs="Times New Roman"/>
              </w:rPr>
            </w:pPr>
            <w:r>
              <w:rPr>
                <w:rFonts w:ascii="Times New Roman" w:hAnsi="Times New Roman" w:cs="Times New Roman"/>
              </w:rPr>
              <w:t xml:space="preserve">Ürün ile </w:t>
            </w:r>
            <w:r w:rsidR="00A22285">
              <w:rPr>
                <w:rFonts w:ascii="Times New Roman" w:hAnsi="Times New Roman" w:cs="Times New Roman"/>
              </w:rPr>
              <w:t>beraber deneme protokolü de verilmelidir.</w:t>
            </w:r>
          </w:p>
          <w:p w14:paraId="2C6356A2" w14:textId="77777777" w:rsidR="00E26198" w:rsidRPr="0057152A" w:rsidRDefault="0057152A" w:rsidP="00E26198">
            <w:pPr>
              <w:pStyle w:val="ListeParagraf"/>
              <w:numPr>
                <w:ilvl w:val="0"/>
                <w:numId w:val="3"/>
              </w:numPr>
              <w:rPr>
                <w:rFonts w:ascii="Times New Roman" w:hAnsi="Times New Roman" w:cs="Times New Roman"/>
                <w:sz w:val="24"/>
                <w:szCs w:val="24"/>
              </w:rPr>
            </w:pPr>
            <w:r>
              <w:rPr>
                <w:rFonts w:ascii="Times New Roman" w:hAnsi="Times New Roman" w:cs="Times New Roman"/>
              </w:rPr>
              <w:t>2-8 derecede saklabilir olmalıdır.</w:t>
            </w:r>
          </w:p>
          <w:p w14:paraId="5721AC73" w14:textId="4BC2CC55" w:rsidR="0057152A" w:rsidRPr="00151DBB" w:rsidRDefault="0057152A" w:rsidP="00E26198">
            <w:pPr>
              <w:pStyle w:val="ListeParagraf"/>
              <w:numPr>
                <w:ilvl w:val="0"/>
                <w:numId w:val="3"/>
              </w:numPr>
              <w:rPr>
                <w:rFonts w:ascii="Times New Roman" w:hAnsi="Times New Roman" w:cs="Times New Roman"/>
                <w:sz w:val="24"/>
                <w:szCs w:val="24"/>
              </w:rPr>
            </w:pPr>
            <w:r w:rsidRPr="0057152A">
              <w:rPr>
                <w:rFonts w:ascii="Times New Roman" w:hAnsi="Times New Roman" w:cs="Times New Roman"/>
              </w:rPr>
              <w:t>Ürün 1 hafta içerisinde teslim edilmelidir</w:t>
            </w:r>
            <w:r>
              <w:rPr>
                <w:rFonts w:ascii="Times New Roman" w:hAnsi="Times New Roman" w:cs="Times New Roman"/>
                <w:sz w:val="24"/>
                <w:szCs w:val="24"/>
              </w:rPr>
              <w:t>.</w:t>
            </w:r>
          </w:p>
        </w:tc>
      </w:tr>
      <w:tr w:rsidR="00AA231B" w:rsidRPr="00151DBB" w14:paraId="094C6002" w14:textId="77777777" w:rsidTr="00AA231B">
        <w:tc>
          <w:tcPr>
            <w:tcW w:w="982" w:type="dxa"/>
          </w:tcPr>
          <w:p w14:paraId="71FC23A0" w14:textId="412901D7" w:rsidR="00AA231B" w:rsidRPr="00151DBB" w:rsidRDefault="00AA231B" w:rsidP="00F338BF">
            <w:pPr>
              <w:jc w:val="center"/>
              <w:rPr>
                <w:rFonts w:ascii="Times New Roman" w:hAnsi="Times New Roman" w:cs="Times New Roman"/>
                <w:b/>
                <w:bCs/>
                <w:sz w:val="24"/>
                <w:szCs w:val="24"/>
              </w:rPr>
            </w:pPr>
            <w:r>
              <w:rPr>
                <w:rFonts w:ascii="Arial Narrow" w:hAnsi="Arial Narrow" w:cs="Calibri"/>
                <w:b/>
                <w:bCs/>
                <w:color w:val="002060"/>
                <w:sz w:val="20"/>
                <w:szCs w:val="20"/>
              </w:rPr>
              <w:t>18</w:t>
            </w:r>
          </w:p>
        </w:tc>
        <w:tc>
          <w:tcPr>
            <w:tcW w:w="2194" w:type="dxa"/>
          </w:tcPr>
          <w:p w14:paraId="70EFA749" w14:textId="0C968223" w:rsidR="00AA231B" w:rsidRPr="00151DBB" w:rsidRDefault="00AA231B" w:rsidP="00F338BF">
            <w:pPr>
              <w:rPr>
                <w:rFonts w:ascii="Times New Roman" w:hAnsi="Times New Roman" w:cs="Times New Roman"/>
                <w:sz w:val="24"/>
                <w:szCs w:val="24"/>
              </w:rPr>
            </w:pPr>
            <w:r>
              <w:rPr>
                <w:rFonts w:ascii="Arial Narrow" w:hAnsi="Arial Narrow" w:cs="Calibri"/>
                <w:sz w:val="18"/>
                <w:szCs w:val="18"/>
              </w:rPr>
              <w:t>Acetic Acid</w:t>
            </w:r>
          </w:p>
        </w:tc>
        <w:tc>
          <w:tcPr>
            <w:tcW w:w="6175" w:type="dxa"/>
          </w:tcPr>
          <w:p w14:paraId="34F18698" w14:textId="483EF121" w:rsidR="00AA231B" w:rsidRPr="006C579E" w:rsidRDefault="00AA231B" w:rsidP="00F338BF">
            <w:pPr>
              <w:pStyle w:val="ListeParagraf"/>
              <w:numPr>
                <w:ilvl w:val="0"/>
                <w:numId w:val="3"/>
              </w:numPr>
              <w:rPr>
                <w:rFonts w:ascii="Times New Roman" w:hAnsi="Times New Roman" w:cs="Times New Roman"/>
              </w:rPr>
            </w:pPr>
            <w:r>
              <w:rPr>
                <w:rFonts w:ascii="Times New Roman" w:hAnsi="Times New Roman" w:cs="Times New Roman"/>
              </w:rPr>
              <w:t xml:space="preserve">Ürün </w:t>
            </w:r>
            <w:r w:rsidR="00534A6E">
              <w:rPr>
                <w:rFonts w:ascii="Times New Roman" w:hAnsi="Times New Roman" w:cs="Times New Roman"/>
              </w:rPr>
              <w:t>2,5</w:t>
            </w:r>
            <w:r w:rsidR="00B2318E">
              <w:rPr>
                <w:rFonts w:ascii="Times New Roman" w:hAnsi="Times New Roman" w:cs="Times New Roman"/>
              </w:rPr>
              <w:t xml:space="preserve"> </w:t>
            </w:r>
            <w:r w:rsidR="00534A6E">
              <w:rPr>
                <w:rFonts w:ascii="Times New Roman" w:hAnsi="Times New Roman" w:cs="Times New Roman"/>
              </w:rPr>
              <w:t>Litre</w:t>
            </w:r>
            <w:r>
              <w:rPr>
                <w:rFonts w:ascii="Times New Roman" w:hAnsi="Times New Roman" w:cs="Times New Roman"/>
              </w:rPr>
              <w:t xml:space="preserve"> </w:t>
            </w:r>
            <w:r w:rsidR="00534A6E">
              <w:rPr>
                <w:rFonts w:ascii="Times New Roman" w:hAnsi="Times New Roman" w:cs="Times New Roman"/>
              </w:rPr>
              <w:t>cam ambalajında olmalıdır.</w:t>
            </w:r>
          </w:p>
          <w:p w14:paraId="30C53E6D" w14:textId="5EB1903C" w:rsidR="00AA231B" w:rsidRDefault="004A6343" w:rsidP="00F338BF">
            <w:pPr>
              <w:pStyle w:val="ListeParagraf"/>
              <w:numPr>
                <w:ilvl w:val="0"/>
                <w:numId w:val="3"/>
              </w:numPr>
              <w:rPr>
                <w:rFonts w:ascii="Times New Roman" w:hAnsi="Times New Roman" w:cs="Times New Roman"/>
              </w:rPr>
            </w:pPr>
            <w:r>
              <w:rPr>
                <w:rFonts w:ascii="Times New Roman" w:hAnsi="Times New Roman" w:cs="Times New Roman"/>
              </w:rPr>
              <w:t>Glacial özellikte olmalıdır</w:t>
            </w:r>
            <w:r w:rsidR="00AA231B">
              <w:rPr>
                <w:rFonts w:ascii="Times New Roman" w:hAnsi="Times New Roman" w:cs="Times New Roman"/>
              </w:rPr>
              <w:t>.</w:t>
            </w:r>
          </w:p>
          <w:p w14:paraId="19F8A0D6" w14:textId="66830294" w:rsidR="00AA231B" w:rsidRDefault="00E847DB" w:rsidP="00F338BF">
            <w:pPr>
              <w:pStyle w:val="ListeParagraf"/>
              <w:numPr>
                <w:ilvl w:val="0"/>
                <w:numId w:val="3"/>
              </w:numPr>
              <w:rPr>
                <w:rFonts w:ascii="Times New Roman" w:hAnsi="Times New Roman" w:cs="Times New Roman"/>
              </w:rPr>
            </w:pPr>
            <w:r>
              <w:rPr>
                <w:rFonts w:ascii="Times New Roman" w:hAnsi="Times New Roman" w:cs="Times New Roman"/>
              </w:rPr>
              <w:t>%100 saflıkta olmalıdır.</w:t>
            </w:r>
          </w:p>
          <w:p w14:paraId="47BD749C" w14:textId="65EA5889" w:rsidR="00A21C87" w:rsidRDefault="00A21C87" w:rsidP="00F338BF">
            <w:pPr>
              <w:pStyle w:val="ListeParagraf"/>
              <w:numPr>
                <w:ilvl w:val="0"/>
                <w:numId w:val="3"/>
              </w:numPr>
              <w:rPr>
                <w:rFonts w:ascii="Times New Roman" w:hAnsi="Times New Roman" w:cs="Times New Roman"/>
              </w:rPr>
            </w:pPr>
            <w:r>
              <w:rPr>
                <w:rFonts w:ascii="Times New Roman" w:hAnsi="Times New Roman" w:cs="Times New Roman"/>
              </w:rPr>
              <w:t>ACS reagent özellikte olmalıdır.</w:t>
            </w:r>
          </w:p>
          <w:p w14:paraId="1B39E07E" w14:textId="3DEA392F" w:rsidR="00A21C87" w:rsidRDefault="00A21C87" w:rsidP="00F338BF">
            <w:pPr>
              <w:pStyle w:val="ListeParagraf"/>
              <w:numPr>
                <w:ilvl w:val="0"/>
                <w:numId w:val="3"/>
              </w:numPr>
              <w:rPr>
                <w:rFonts w:ascii="Times New Roman" w:hAnsi="Times New Roman" w:cs="Times New Roman"/>
              </w:rPr>
            </w:pPr>
            <w:r>
              <w:rPr>
                <w:rFonts w:ascii="Times New Roman" w:hAnsi="Times New Roman" w:cs="Times New Roman"/>
              </w:rPr>
              <w:t>Susuz formda olmalıdır.</w:t>
            </w:r>
          </w:p>
          <w:p w14:paraId="271CB4A2" w14:textId="18B3649B" w:rsidR="00677357" w:rsidRDefault="00677357" w:rsidP="00F338BF">
            <w:pPr>
              <w:pStyle w:val="ListeParagraf"/>
              <w:numPr>
                <w:ilvl w:val="0"/>
                <w:numId w:val="3"/>
              </w:numPr>
              <w:rPr>
                <w:rFonts w:ascii="Times New Roman" w:hAnsi="Times New Roman" w:cs="Times New Roman"/>
              </w:rPr>
            </w:pPr>
            <w:r>
              <w:rPr>
                <w:rFonts w:ascii="Times New Roman" w:hAnsi="Times New Roman" w:cs="Times New Roman"/>
              </w:rPr>
              <w:t>Lich</w:t>
            </w:r>
            <w:r w:rsidR="00B47F51">
              <w:rPr>
                <w:rFonts w:ascii="Times New Roman" w:hAnsi="Times New Roman" w:cs="Times New Roman"/>
              </w:rPr>
              <w:t>r</w:t>
            </w:r>
            <w:r>
              <w:rPr>
                <w:rFonts w:ascii="Times New Roman" w:hAnsi="Times New Roman" w:cs="Times New Roman"/>
              </w:rPr>
              <w:t>opur özellikte olmalıdır.</w:t>
            </w:r>
          </w:p>
          <w:p w14:paraId="70FAF1E0" w14:textId="52A2DB05" w:rsidR="00AA231B" w:rsidRDefault="00B47F51" w:rsidP="00F338BF">
            <w:pPr>
              <w:pStyle w:val="ListeParagraf"/>
              <w:numPr>
                <w:ilvl w:val="0"/>
                <w:numId w:val="3"/>
              </w:numPr>
              <w:rPr>
                <w:rFonts w:ascii="Times New Roman" w:hAnsi="Times New Roman" w:cs="Times New Roman"/>
              </w:rPr>
            </w:pPr>
            <w:r>
              <w:rPr>
                <w:rFonts w:ascii="Times New Roman" w:hAnsi="Times New Roman" w:cs="Times New Roman"/>
              </w:rPr>
              <w:t>5</w:t>
            </w:r>
            <w:r w:rsidR="00AA231B">
              <w:rPr>
                <w:rFonts w:ascii="Times New Roman" w:hAnsi="Times New Roman" w:cs="Times New Roman"/>
              </w:rPr>
              <w:t xml:space="preserve"> yıl kullanım süresi olmalıdır.</w:t>
            </w:r>
          </w:p>
          <w:p w14:paraId="66B00212" w14:textId="77777777" w:rsidR="00AA231B" w:rsidRPr="00151DBB" w:rsidRDefault="00AA231B" w:rsidP="00F338BF">
            <w:pPr>
              <w:pStyle w:val="ListeParagraf"/>
              <w:numPr>
                <w:ilvl w:val="0"/>
                <w:numId w:val="3"/>
              </w:numPr>
              <w:rPr>
                <w:rFonts w:ascii="Times New Roman" w:hAnsi="Times New Roman" w:cs="Times New Roman"/>
                <w:sz w:val="24"/>
                <w:szCs w:val="24"/>
              </w:rPr>
            </w:pPr>
            <w:r w:rsidRPr="0057152A">
              <w:rPr>
                <w:rFonts w:ascii="Times New Roman" w:hAnsi="Times New Roman" w:cs="Times New Roman"/>
              </w:rPr>
              <w:t>Ürün 1 hafta içerisinde teslim edilmelidir</w:t>
            </w:r>
            <w:r>
              <w:rPr>
                <w:rFonts w:ascii="Times New Roman" w:hAnsi="Times New Roman" w:cs="Times New Roman"/>
                <w:sz w:val="24"/>
                <w:szCs w:val="24"/>
              </w:rPr>
              <w:t>.</w:t>
            </w:r>
          </w:p>
        </w:tc>
      </w:tr>
      <w:tr w:rsidR="00AA231B" w:rsidRPr="00151DBB" w14:paraId="61C644E0" w14:textId="77777777" w:rsidTr="00AA231B">
        <w:tc>
          <w:tcPr>
            <w:tcW w:w="982" w:type="dxa"/>
          </w:tcPr>
          <w:p w14:paraId="520BDCAE" w14:textId="4F9DBA1F" w:rsidR="00AA231B" w:rsidRPr="00151DBB" w:rsidRDefault="00AA231B" w:rsidP="00F338BF">
            <w:pPr>
              <w:jc w:val="center"/>
              <w:rPr>
                <w:rFonts w:ascii="Times New Roman" w:hAnsi="Times New Roman" w:cs="Times New Roman"/>
                <w:b/>
                <w:bCs/>
                <w:sz w:val="24"/>
                <w:szCs w:val="24"/>
              </w:rPr>
            </w:pPr>
            <w:r>
              <w:rPr>
                <w:rFonts w:ascii="Arial Narrow" w:hAnsi="Arial Narrow" w:cs="Calibri"/>
                <w:b/>
                <w:bCs/>
                <w:color w:val="002060"/>
                <w:sz w:val="20"/>
                <w:szCs w:val="20"/>
              </w:rPr>
              <w:t>1</w:t>
            </w:r>
            <w:r w:rsidR="00151CB5">
              <w:rPr>
                <w:rFonts w:ascii="Arial Narrow" w:hAnsi="Arial Narrow" w:cs="Calibri"/>
                <w:b/>
                <w:bCs/>
                <w:color w:val="002060"/>
                <w:sz w:val="20"/>
                <w:szCs w:val="20"/>
              </w:rPr>
              <w:t>9</w:t>
            </w:r>
          </w:p>
        </w:tc>
        <w:tc>
          <w:tcPr>
            <w:tcW w:w="2194" w:type="dxa"/>
          </w:tcPr>
          <w:p w14:paraId="2C1DE2A4" w14:textId="1AA8EC93" w:rsidR="00AA231B" w:rsidRPr="00151DBB" w:rsidRDefault="00F7251A" w:rsidP="00F338BF">
            <w:pPr>
              <w:rPr>
                <w:rFonts w:ascii="Times New Roman" w:hAnsi="Times New Roman" w:cs="Times New Roman"/>
                <w:sz w:val="24"/>
                <w:szCs w:val="24"/>
              </w:rPr>
            </w:pPr>
            <w:r>
              <w:rPr>
                <w:rFonts w:ascii="Arial Narrow" w:hAnsi="Arial Narrow" w:cs="Calibri"/>
                <w:sz w:val="18"/>
                <w:szCs w:val="18"/>
              </w:rPr>
              <w:t>Iodine</w:t>
            </w:r>
            <w:r w:rsidR="000F7C5C">
              <w:rPr>
                <w:rFonts w:ascii="Arial Narrow" w:hAnsi="Arial Narrow" w:cs="Calibri"/>
                <w:sz w:val="18"/>
                <w:szCs w:val="18"/>
              </w:rPr>
              <w:t xml:space="preserve"> Sublimated</w:t>
            </w:r>
          </w:p>
        </w:tc>
        <w:tc>
          <w:tcPr>
            <w:tcW w:w="6175" w:type="dxa"/>
          </w:tcPr>
          <w:p w14:paraId="118C88D8" w14:textId="7167BB01" w:rsidR="00AA231B" w:rsidRPr="006C579E" w:rsidRDefault="00AA231B" w:rsidP="00F338BF">
            <w:pPr>
              <w:pStyle w:val="ListeParagraf"/>
              <w:numPr>
                <w:ilvl w:val="0"/>
                <w:numId w:val="3"/>
              </w:numPr>
              <w:rPr>
                <w:rFonts w:ascii="Times New Roman" w:hAnsi="Times New Roman" w:cs="Times New Roman"/>
              </w:rPr>
            </w:pPr>
            <w:r>
              <w:rPr>
                <w:rFonts w:ascii="Times New Roman" w:hAnsi="Times New Roman" w:cs="Times New Roman"/>
              </w:rPr>
              <w:t xml:space="preserve">Ürün </w:t>
            </w:r>
            <w:r w:rsidR="00153DDE">
              <w:rPr>
                <w:rFonts w:ascii="Times New Roman" w:hAnsi="Times New Roman" w:cs="Times New Roman"/>
              </w:rPr>
              <w:t>100</w:t>
            </w:r>
            <w:r w:rsidR="000F7C5C">
              <w:rPr>
                <w:rFonts w:ascii="Times New Roman" w:hAnsi="Times New Roman" w:cs="Times New Roman"/>
              </w:rPr>
              <w:t xml:space="preserve"> gr</w:t>
            </w:r>
            <w:r w:rsidR="00153DDE">
              <w:rPr>
                <w:rFonts w:ascii="Times New Roman" w:hAnsi="Times New Roman" w:cs="Times New Roman"/>
              </w:rPr>
              <w:t xml:space="preserve"> orijinal ambalajında</w:t>
            </w:r>
            <w:r>
              <w:rPr>
                <w:rFonts w:ascii="Times New Roman" w:hAnsi="Times New Roman" w:cs="Times New Roman"/>
              </w:rPr>
              <w:t xml:space="preserve"> olmalıdır</w:t>
            </w:r>
            <w:r w:rsidRPr="006C579E">
              <w:rPr>
                <w:rFonts w:ascii="Times New Roman" w:hAnsi="Times New Roman" w:cs="Times New Roman"/>
              </w:rPr>
              <w:t>.</w:t>
            </w:r>
          </w:p>
          <w:p w14:paraId="576A8316" w14:textId="5B6FBBC9" w:rsidR="00AA231B" w:rsidRPr="000B0096" w:rsidRDefault="000B0096" w:rsidP="000B0096">
            <w:pPr>
              <w:pStyle w:val="ListeParagraf"/>
              <w:numPr>
                <w:ilvl w:val="0"/>
                <w:numId w:val="3"/>
              </w:numPr>
              <w:rPr>
                <w:rFonts w:ascii="Times New Roman" w:hAnsi="Times New Roman" w:cs="Times New Roman"/>
              </w:rPr>
            </w:pPr>
            <w:r>
              <w:rPr>
                <w:rFonts w:ascii="Times New Roman" w:hAnsi="Times New Roman" w:cs="Times New Roman"/>
              </w:rPr>
              <w:t xml:space="preserve">Ürün </w:t>
            </w:r>
            <w:r w:rsidRPr="000B0096">
              <w:rPr>
                <w:rFonts w:ascii="Times New Roman" w:hAnsi="Times New Roman" w:cs="Times New Roman"/>
              </w:rPr>
              <w:t>14000 mg/kg LD50</w:t>
            </w:r>
            <w:r w:rsidR="008E2DDD">
              <w:rPr>
                <w:rFonts w:ascii="Times New Roman" w:hAnsi="Times New Roman" w:cs="Times New Roman"/>
              </w:rPr>
              <w:t xml:space="preserve"> rat</w:t>
            </w:r>
            <w:r w:rsidRPr="000B0096">
              <w:rPr>
                <w:rFonts w:ascii="Times New Roman" w:hAnsi="Times New Roman" w:cs="Times New Roman"/>
              </w:rPr>
              <w:t>, oral</w:t>
            </w:r>
            <w:r>
              <w:rPr>
                <w:rFonts w:ascii="Times New Roman" w:hAnsi="Times New Roman" w:cs="Times New Roman"/>
              </w:rPr>
              <w:t xml:space="preserve"> değerine sahip olmalıdır.</w:t>
            </w:r>
          </w:p>
          <w:p w14:paraId="57926C8B" w14:textId="6BA872D1" w:rsidR="00AA231B" w:rsidRDefault="008E2DDD" w:rsidP="00F338BF">
            <w:pPr>
              <w:pStyle w:val="ListeParagraf"/>
              <w:numPr>
                <w:ilvl w:val="0"/>
                <w:numId w:val="3"/>
              </w:numPr>
              <w:rPr>
                <w:rFonts w:ascii="Times New Roman" w:hAnsi="Times New Roman" w:cs="Times New Roman"/>
              </w:rPr>
            </w:pPr>
            <w:r>
              <w:rPr>
                <w:rFonts w:ascii="Times New Roman" w:hAnsi="Times New Roman" w:cs="Times New Roman"/>
              </w:rPr>
              <w:t>ACS reagent özellikte olmalıdır.</w:t>
            </w:r>
          </w:p>
          <w:p w14:paraId="31EBBAF9" w14:textId="17DCE193" w:rsidR="00151CB5" w:rsidRDefault="00151CB5" w:rsidP="00F338BF">
            <w:pPr>
              <w:pStyle w:val="ListeParagraf"/>
              <w:numPr>
                <w:ilvl w:val="0"/>
                <w:numId w:val="3"/>
              </w:numPr>
              <w:rPr>
                <w:rFonts w:ascii="Times New Roman" w:hAnsi="Times New Roman" w:cs="Times New Roman"/>
              </w:rPr>
            </w:pPr>
            <w:r>
              <w:rPr>
                <w:rFonts w:ascii="Times New Roman" w:hAnsi="Times New Roman" w:cs="Times New Roman"/>
              </w:rPr>
              <w:t>Ph 5.4 olmalıdır.</w:t>
            </w:r>
          </w:p>
          <w:p w14:paraId="275AE611" w14:textId="77777777" w:rsidR="00AA231B" w:rsidRDefault="00AA231B" w:rsidP="00F338BF">
            <w:pPr>
              <w:pStyle w:val="ListeParagraf"/>
              <w:numPr>
                <w:ilvl w:val="0"/>
                <w:numId w:val="3"/>
              </w:numPr>
              <w:rPr>
                <w:rFonts w:ascii="Times New Roman" w:hAnsi="Times New Roman" w:cs="Times New Roman"/>
              </w:rPr>
            </w:pPr>
            <w:r>
              <w:rPr>
                <w:rFonts w:ascii="Times New Roman" w:hAnsi="Times New Roman" w:cs="Times New Roman"/>
              </w:rPr>
              <w:t>2 yıl kullanım süresi olmalıdır.</w:t>
            </w:r>
          </w:p>
          <w:p w14:paraId="12EB23BA" w14:textId="77777777" w:rsidR="00AA231B" w:rsidRPr="00151DBB" w:rsidRDefault="00AA231B" w:rsidP="00F338BF">
            <w:pPr>
              <w:pStyle w:val="ListeParagraf"/>
              <w:numPr>
                <w:ilvl w:val="0"/>
                <w:numId w:val="3"/>
              </w:numPr>
              <w:rPr>
                <w:rFonts w:ascii="Times New Roman" w:hAnsi="Times New Roman" w:cs="Times New Roman"/>
                <w:sz w:val="24"/>
                <w:szCs w:val="24"/>
              </w:rPr>
            </w:pPr>
            <w:r w:rsidRPr="0057152A">
              <w:rPr>
                <w:rFonts w:ascii="Times New Roman" w:hAnsi="Times New Roman" w:cs="Times New Roman"/>
              </w:rPr>
              <w:t>Ürün 1 hafta içerisinde teslim edilmelidir</w:t>
            </w:r>
            <w:r>
              <w:rPr>
                <w:rFonts w:ascii="Times New Roman" w:hAnsi="Times New Roman" w:cs="Times New Roman"/>
                <w:sz w:val="24"/>
                <w:szCs w:val="24"/>
              </w:rPr>
              <w:t>.</w:t>
            </w:r>
          </w:p>
        </w:tc>
      </w:tr>
      <w:tr w:rsidR="00151CB5" w:rsidRPr="00151DBB" w14:paraId="28398586" w14:textId="77777777" w:rsidTr="00151CB5">
        <w:tc>
          <w:tcPr>
            <w:tcW w:w="982" w:type="dxa"/>
          </w:tcPr>
          <w:p w14:paraId="529582F3" w14:textId="632527A1" w:rsidR="00151CB5" w:rsidRPr="00151DBB" w:rsidRDefault="00151CB5" w:rsidP="00F338BF">
            <w:pPr>
              <w:jc w:val="center"/>
              <w:rPr>
                <w:rFonts w:ascii="Times New Roman" w:hAnsi="Times New Roman" w:cs="Times New Roman"/>
                <w:b/>
                <w:bCs/>
                <w:sz w:val="24"/>
                <w:szCs w:val="24"/>
              </w:rPr>
            </w:pPr>
            <w:r w:rsidRPr="00151CB5">
              <w:rPr>
                <w:rFonts w:ascii="Arial Narrow" w:hAnsi="Arial Narrow" w:cs="Calibri"/>
                <w:b/>
                <w:bCs/>
                <w:color w:val="002060"/>
                <w:sz w:val="20"/>
                <w:szCs w:val="20"/>
              </w:rPr>
              <w:t>20</w:t>
            </w:r>
          </w:p>
        </w:tc>
        <w:tc>
          <w:tcPr>
            <w:tcW w:w="2194" w:type="dxa"/>
          </w:tcPr>
          <w:p w14:paraId="4CCD7726" w14:textId="13485184" w:rsidR="00151CB5" w:rsidRPr="00151DBB" w:rsidRDefault="006376C5" w:rsidP="00F338BF">
            <w:pPr>
              <w:rPr>
                <w:rFonts w:ascii="Times New Roman" w:hAnsi="Times New Roman" w:cs="Times New Roman"/>
                <w:sz w:val="24"/>
                <w:szCs w:val="24"/>
              </w:rPr>
            </w:pPr>
            <w:r>
              <w:rPr>
                <w:rFonts w:ascii="Arial Narrow" w:hAnsi="Arial Narrow" w:cs="Calibri"/>
                <w:sz w:val="18"/>
                <w:szCs w:val="18"/>
              </w:rPr>
              <w:t>Potassium Iodide</w:t>
            </w:r>
          </w:p>
        </w:tc>
        <w:tc>
          <w:tcPr>
            <w:tcW w:w="6175" w:type="dxa"/>
          </w:tcPr>
          <w:p w14:paraId="0160C29A" w14:textId="29C1FDC2" w:rsidR="00151CB5" w:rsidRPr="006C579E" w:rsidRDefault="00151CB5" w:rsidP="00F338BF">
            <w:pPr>
              <w:pStyle w:val="ListeParagraf"/>
              <w:numPr>
                <w:ilvl w:val="0"/>
                <w:numId w:val="3"/>
              </w:numPr>
              <w:rPr>
                <w:rFonts w:ascii="Times New Roman" w:hAnsi="Times New Roman" w:cs="Times New Roman"/>
              </w:rPr>
            </w:pPr>
            <w:r>
              <w:rPr>
                <w:rFonts w:ascii="Times New Roman" w:hAnsi="Times New Roman" w:cs="Times New Roman"/>
              </w:rPr>
              <w:t xml:space="preserve">Ürün </w:t>
            </w:r>
            <w:r w:rsidR="006376C5">
              <w:rPr>
                <w:rFonts w:ascii="Times New Roman" w:hAnsi="Times New Roman" w:cs="Times New Roman"/>
              </w:rPr>
              <w:t>25</w:t>
            </w:r>
            <w:r>
              <w:rPr>
                <w:rFonts w:ascii="Times New Roman" w:hAnsi="Times New Roman" w:cs="Times New Roman"/>
              </w:rPr>
              <w:t>0</w:t>
            </w:r>
            <w:r w:rsidR="008C212E">
              <w:rPr>
                <w:rFonts w:ascii="Times New Roman" w:hAnsi="Times New Roman" w:cs="Times New Roman"/>
              </w:rPr>
              <w:t xml:space="preserve"> gr</w:t>
            </w:r>
            <w:r>
              <w:rPr>
                <w:rFonts w:ascii="Times New Roman" w:hAnsi="Times New Roman" w:cs="Times New Roman"/>
              </w:rPr>
              <w:t xml:space="preserve"> orijinal ambalajında olmalıdır</w:t>
            </w:r>
            <w:r w:rsidRPr="006C579E">
              <w:rPr>
                <w:rFonts w:ascii="Times New Roman" w:hAnsi="Times New Roman" w:cs="Times New Roman"/>
              </w:rPr>
              <w:t>.</w:t>
            </w:r>
          </w:p>
          <w:p w14:paraId="78164098" w14:textId="7537142A" w:rsidR="00151CB5" w:rsidRPr="000B0096" w:rsidRDefault="00151CB5" w:rsidP="00F338BF">
            <w:pPr>
              <w:pStyle w:val="ListeParagraf"/>
              <w:numPr>
                <w:ilvl w:val="0"/>
                <w:numId w:val="3"/>
              </w:numPr>
              <w:rPr>
                <w:rFonts w:ascii="Times New Roman" w:hAnsi="Times New Roman" w:cs="Times New Roman"/>
              </w:rPr>
            </w:pPr>
            <w:r>
              <w:rPr>
                <w:rFonts w:ascii="Times New Roman" w:hAnsi="Times New Roman" w:cs="Times New Roman"/>
              </w:rPr>
              <w:t xml:space="preserve">Ürün </w:t>
            </w:r>
            <w:r w:rsidR="006376C5">
              <w:rPr>
                <w:rFonts w:ascii="Times New Roman" w:hAnsi="Times New Roman" w:cs="Times New Roman"/>
              </w:rPr>
              <w:t>%99.9 saflığa sahip olmalıdır.</w:t>
            </w:r>
          </w:p>
          <w:p w14:paraId="08B8FF55" w14:textId="77777777" w:rsidR="00151CB5" w:rsidRDefault="00151CB5" w:rsidP="00F338BF">
            <w:pPr>
              <w:pStyle w:val="ListeParagraf"/>
              <w:numPr>
                <w:ilvl w:val="0"/>
                <w:numId w:val="3"/>
              </w:numPr>
              <w:rPr>
                <w:rFonts w:ascii="Times New Roman" w:hAnsi="Times New Roman" w:cs="Times New Roman"/>
              </w:rPr>
            </w:pPr>
            <w:r>
              <w:rPr>
                <w:rFonts w:ascii="Times New Roman" w:hAnsi="Times New Roman" w:cs="Times New Roman"/>
              </w:rPr>
              <w:t>ACS reagent özellikte olmalıdır.</w:t>
            </w:r>
          </w:p>
          <w:p w14:paraId="3C28257D" w14:textId="77708023" w:rsidR="00151CB5" w:rsidRDefault="000070C1" w:rsidP="00F338BF">
            <w:pPr>
              <w:pStyle w:val="ListeParagraf"/>
              <w:numPr>
                <w:ilvl w:val="0"/>
                <w:numId w:val="3"/>
              </w:numPr>
              <w:rPr>
                <w:rFonts w:ascii="Times New Roman" w:hAnsi="Times New Roman" w:cs="Times New Roman"/>
              </w:rPr>
            </w:pPr>
            <w:r>
              <w:rPr>
                <w:rFonts w:ascii="Times New Roman" w:hAnsi="Times New Roman" w:cs="Times New Roman"/>
              </w:rPr>
              <w:t xml:space="preserve">Iodate içeriği </w:t>
            </w:r>
            <w:r w:rsidRPr="000070C1">
              <w:rPr>
                <w:rFonts w:ascii="Times New Roman" w:hAnsi="Times New Roman" w:cs="Times New Roman"/>
              </w:rPr>
              <w:t>Max. 0.0004 %</w:t>
            </w:r>
            <w:r>
              <w:rPr>
                <w:rFonts w:ascii="Times New Roman" w:hAnsi="Times New Roman" w:cs="Times New Roman"/>
              </w:rPr>
              <w:t xml:space="preserve"> olmalıdır.</w:t>
            </w:r>
          </w:p>
          <w:p w14:paraId="5CA2E2E4" w14:textId="7C2ABCA0" w:rsidR="00702AF2" w:rsidRDefault="00702AF2" w:rsidP="00F338BF">
            <w:pPr>
              <w:pStyle w:val="ListeParagraf"/>
              <w:numPr>
                <w:ilvl w:val="0"/>
                <w:numId w:val="3"/>
              </w:numPr>
              <w:rPr>
                <w:rFonts w:ascii="Times New Roman" w:hAnsi="Times New Roman" w:cs="Times New Roman"/>
              </w:rPr>
            </w:pPr>
            <w:r>
              <w:rPr>
                <w:rFonts w:ascii="Times New Roman" w:hAnsi="Times New Roman" w:cs="Times New Roman"/>
              </w:rPr>
              <w:t>Renksiz olmalıdır.</w:t>
            </w:r>
          </w:p>
          <w:p w14:paraId="77817D57" w14:textId="46DB6F1C" w:rsidR="00CA0539" w:rsidRDefault="00CA0539" w:rsidP="00F338BF">
            <w:pPr>
              <w:pStyle w:val="ListeParagraf"/>
              <w:numPr>
                <w:ilvl w:val="0"/>
                <w:numId w:val="3"/>
              </w:numPr>
              <w:rPr>
                <w:rFonts w:ascii="Times New Roman" w:hAnsi="Times New Roman" w:cs="Times New Roman"/>
              </w:rPr>
            </w:pPr>
            <w:r>
              <w:rPr>
                <w:rFonts w:ascii="Times New Roman" w:hAnsi="Times New Roman" w:cs="Times New Roman"/>
              </w:rPr>
              <w:t xml:space="preserve">Ürün çözünürlüğü </w:t>
            </w:r>
            <w:r w:rsidRPr="00CA0539">
              <w:rPr>
                <w:rFonts w:ascii="Times New Roman" w:hAnsi="Times New Roman" w:cs="Times New Roman"/>
              </w:rPr>
              <w:t>1.429 g/l</w:t>
            </w:r>
            <w:r>
              <w:rPr>
                <w:rFonts w:ascii="Times New Roman" w:hAnsi="Times New Roman" w:cs="Times New Roman"/>
              </w:rPr>
              <w:t xml:space="preserve"> olmalıdır.</w:t>
            </w:r>
          </w:p>
          <w:p w14:paraId="6B0D55BA" w14:textId="53A39B09" w:rsidR="00CA0539" w:rsidRDefault="00CA0539" w:rsidP="00F338BF">
            <w:pPr>
              <w:pStyle w:val="ListeParagraf"/>
              <w:numPr>
                <w:ilvl w:val="0"/>
                <w:numId w:val="3"/>
              </w:numPr>
              <w:rPr>
                <w:rFonts w:ascii="Times New Roman" w:hAnsi="Times New Roman" w:cs="Times New Roman"/>
              </w:rPr>
            </w:pPr>
            <w:r>
              <w:rPr>
                <w:rFonts w:ascii="Times New Roman" w:hAnsi="Times New Roman" w:cs="Times New Roman"/>
              </w:rPr>
              <w:t>Ph 7.0-10.0 aralığında olmalıdır.</w:t>
            </w:r>
          </w:p>
          <w:p w14:paraId="6966BFAE" w14:textId="30E3DA3D" w:rsidR="00371D5A" w:rsidRDefault="00371D5A" w:rsidP="00F338BF">
            <w:pPr>
              <w:pStyle w:val="ListeParagraf"/>
              <w:numPr>
                <w:ilvl w:val="0"/>
                <w:numId w:val="3"/>
              </w:numPr>
              <w:rPr>
                <w:rFonts w:ascii="Times New Roman" w:hAnsi="Times New Roman" w:cs="Times New Roman"/>
              </w:rPr>
            </w:pPr>
            <w:r>
              <w:rPr>
                <w:rFonts w:ascii="Times New Roman" w:hAnsi="Times New Roman" w:cs="Times New Roman"/>
              </w:rPr>
              <w:t xml:space="preserve">Sulfate içeriği </w:t>
            </w:r>
            <w:r w:rsidRPr="00371D5A">
              <w:rPr>
                <w:rFonts w:ascii="Times New Roman" w:hAnsi="Times New Roman" w:cs="Times New Roman"/>
              </w:rPr>
              <w:t>100 ppm</w:t>
            </w:r>
            <w:r>
              <w:rPr>
                <w:rFonts w:ascii="Times New Roman" w:hAnsi="Times New Roman" w:cs="Times New Roman"/>
              </w:rPr>
              <w:t xml:space="preserve"> olmalıdır.</w:t>
            </w:r>
          </w:p>
          <w:p w14:paraId="6B32FC6E" w14:textId="77777777" w:rsidR="00151CB5" w:rsidRDefault="00151CB5" w:rsidP="00F338BF">
            <w:pPr>
              <w:pStyle w:val="ListeParagraf"/>
              <w:numPr>
                <w:ilvl w:val="0"/>
                <w:numId w:val="3"/>
              </w:numPr>
              <w:rPr>
                <w:rFonts w:ascii="Times New Roman" w:hAnsi="Times New Roman" w:cs="Times New Roman"/>
              </w:rPr>
            </w:pPr>
            <w:r>
              <w:rPr>
                <w:rFonts w:ascii="Times New Roman" w:hAnsi="Times New Roman" w:cs="Times New Roman"/>
              </w:rPr>
              <w:t>2 yıl kullanım süresi olmalıdır.</w:t>
            </w:r>
          </w:p>
          <w:p w14:paraId="1E0B07DE" w14:textId="77777777" w:rsidR="00151CB5" w:rsidRPr="00151DBB" w:rsidRDefault="00151CB5" w:rsidP="00F338BF">
            <w:pPr>
              <w:pStyle w:val="ListeParagraf"/>
              <w:numPr>
                <w:ilvl w:val="0"/>
                <w:numId w:val="3"/>
              </w:numPr>
              <w:rPr>
                <w:rFonts w:ascii="Times New Roman" w:hAnsi="Times New Roman" w:cs="Times New Roman"/>
                <w:sz w:val="24"/>
                <w:szCs w:val="24"/>
              </w:rPr>
            </w:pPr>
            <w:r w:rsidRPr="0057152A">
              <w:rPr>
                <w:rFonts w:ascii="Times New Roman" w:hAnsi="Times New Roman" w:cs="Times New Roman"/>
              </w:rPr>
              <w:t>Ürün 1 hafta içerisinde teslim edilmelidir</w:t>
            </w:r>
            <w:r>
              <w:rPr>
                <w:rFonts w:ascii="Times New Roman" w:hAnsi="Times New Roman" w:cs="Times New Roman"/>
                <w:sz w:val="24"/>
                <w:szCs w:val="24"/>
              </w:rPr>
              <w:t>.</w:t>
            </w:r>
          </w:p>
        </w:tc>
      </w:tr>
      <w:tr w:rsidR="004C4F5A" w:rsidRPr="00151DBB" w14:paraId="674B89B7" w14:textId="77777777" w:rsidTr="004C4F5A">
        <w:tc>
          <w:tcPr>
            <w:tcW w:w="982" w:type="dxa"/>
          </w:tcPr>
          <w:p w14:paraId="432B0B65" w14:textId="0B43FB6D" w:rsidR="004C4F5A" w:rsidRPr="00151DBB" w:rsidRDefault="004C4F5A" w:rsidP="00F338BF">
            <w:pPr>
              <w:jc w:val="center"/>
              <w:rPr>
                <w:rFonts w:ascii="Times New Roman" w:hAnsi="Times New Roman" w:cs="Times New Roman"/>
                <w:b/>
                <w:bCs/>
                <w:sz w:val="24"/>
                <w:szCs w:val="24"/>
              </w:rPr>
            </w:pPr>
            <w:r w:rsidRPr="00151CB5">
              <w:rPr>
                <w:rFonts w:ascii="Arial Narrow" w:hAnsi="Arial Narrow" w:cs="Calibri"/>
                <w:b/>
                <w:bCs/>
                <w:color w:val="002060"/>
                <w:sz w:val="20"/>
                <w:szCs w:val="20"/>
              </w:rPr>
              <w:t>2</w:t>
            </w:r>
            <w:r>
              <w:rPr>
                <w:rFonts w:ascii="Arial Narrow" w:hAnsi="Arial Narrow" w:cs="Calibri"/>
                <w:b/>
                <w:bCs/>
                <w:color w:val="002060"/>
                <w:sz w:val="20"/>
                <w:szCs w:val="20"/>
              </w:rPr>
              <w:t>1</w:t>
            </w:r>
          </w:p>
        </w:tc>
        <w:tc>
          <w:tcPr>
            <w:tcW w:w="2194" w:type="dxa"/>
          </w:tcPr>
          <w:p w14:paraId="6560F190" w14:textId="3F93714D" w:rsidR="004C4F5A" w:rsidRPr="00151DBB" w:rsidRDefault="004C4F5A" w:rsidP="00F338BF">
            <w:pPr>
              <w:rPr>
                <w:rFonts w:ascii="Times New Roman" w:hAnsi="Times New Roman" w:cs="Times New Roman"/>
                <w:sz w:val="24"/>
                <w:szCs w:val="24"/>
              </w:rPr>
            </w:pPr>
            <w:r>
              <w:rPr>
                <w:rFonts w:ascii="Arial Narrow" w:hAnsi="Arial Narrow" w:cs="Calibri"/>
                <w:sz w:val="18"/>
                <w:szCs w:val="18"/>
              </w:rPr>
              <w:t>Amylose</w:t>
            </w:r>
            <w:r w:rsidR="0068717E">
              <w:rPr>
                <w:rFonts w:ascii="Arial Narrow" w:hAnsi="Arial Narrow" w:cs="Calibri"/>
                <w:sz w:val="18"/>
                <w:szCs w:val="18"/>
              </w:rPr>
              <w:t xml:space="preserve"> </w:t>
            </w:r>
            <w:r w:rsidR="00F614A7">
              <w:rPr>
                <w:rFonts w:ascii="Arial Narrow" w:hAnsi="Arial Narrow" w:cs="Calibri"/>
                <w:sz w:val="18"/>
                <w:szCs w:val="18"/>
              </w:rPr>
              <w:t>S</w:t>
            </w:r>
            <w:r w:rsidR="0068717E">
              <w:rPr>
                <w:rFonts w:ascii="Arial Narrow" w:hAnsi="Arial Narrow" w:cs="Calibri"/>
                <w:sz w:val="18"/>
                <w:szCs w:val="18"/>
              </w:rPr>
              <w:t>tandart</w:t>
            </w:r>
          </w:p>
        </w:tc>
        <w:tc>
          <w:tcPr>
            <w:tcW w:w="6175" w:type="dxa"/>
          </w:tcPr>
          <w:p w14:paraId="53201347" w14:textId="635A1104" w:rsidR="004C4F5A" w:rsidRPr="00447186" w:rsidRDefault="004C4F5A" w:rsidP="00447186">
            <w:pPr>
              <w:pStyle w:val="ListeParagraf"/>
              <w:numPr>
                <w:ilvl w:val="0"/>
                <w:numId w:val="3"/>
              </w:numPr>
              <w:rPr>
                <w:rFonts w:ascii="Times New Roman" w:hAnsi="Times New Roman" w:cs="Times New Roman"/>
              </w:rPr>
            </w:pPr>
            <w:r>
              <w:rPr>
                <w:rFonts w:ascii="Times New Roman" w:hAnsi="Times New Roman" w:cs="Times New Roman"/>
              </w:rPr>
              <w:t>Ürün 250</w:t>
            </w:r>
            <w:r w:rsidR="00447186">
              <w:rPr>
                <w:rFonts w:ascii="Times New Roman" w:hAnsi="Times New Roman" w:cs="Times New Roman"/>
              </w:rPr>
              <w:t xml:space="preserve"> mg </w:t>
            </w:r>
            <w:r w:rsidRPr="00447186">
              <w:rPr>
                <w:rFonts w:ascii="Times New Roman" w:hAnsi="Times New Roman" w:cs="Times New Roman"/>
              </w:rPr>
              <w:t>orijinal ambalajında olmalıdır.</w:t>
            </w:r>
          </w:p>
          <w:p w14:paraId="10906F33" w14:textId="68F11076" w:rsidR="004C4F5A" w:rsidRPr="000B0096" w:rsidRDefault="004C4F5A" w:rsidP="00F338BF">
            <w:pPr>
              <w:pStyle w:val="ListeParagraf"/>
              <w:numPr>
                <w:ilvl w:val="0"/>
                <w:numId w:val="3"/>
              </w:numPr>
              <w:rPr>
                <w:rFonts w:ascii="Times New Roman" w:hAnsi="Times New Roman" w:cs="Times New Roman"/>
              </w:rPr>
            </w:pPr>
            <w:r>
              <w:rPr>
                <w:rFonts w:ascii="Times New Roman" w:hAnsi="Times New Roman" w:cs="Times New Roman"/>
              </w:rPr>
              <w:t>Ürün en az %99.9 saflığa sahip olmalıdır.</w:t>
            </w:r>
          </w:p>
          <w:p w14:paraId="6D257CA6" w14:textId="7E3A2543" w:rsidR="004C4F5A" w:rsidRDefault="00FE749F" w:rsidP="00F338BF">
            <w:pPr>
              <w:pStyle w:val="ListeParagraf"/>
              <w:numPr>
                <w:ilvl w:val="0"/>
                <w:numId w:val="3"/>
              </w:numPr>
              <w:rPr>
                <w:rFonts w:ascii="Times New Roman" w:hAnsi="Times New Roman" w:cs="Times New Roman"/>
              </w:rPr>
            </w:pPr>
            <w:r>
              <w:rPr>
                <w:rFonts w:ascii="Times New Roman" w:hAnsi="Times New Roman" w:cs="Times New Roman"/>
              </w:rPr>
              <w:t xml:space="preserve">Ürün çözünürlüğü </w:t>
            </w:r>
            <w:r w:rsidRPr="00FE749F">
              <w:rPr>
                <w:rFonts w:ascii="Times New Roman" w:hAnsi="Times New Roman" w:cs="Times New Roman"/>
              </w:rPr>
              <w:t>0.5 M NaOH: 1 mg/mL</w:t>
            </w:r>
            <w:r>
              <w:rPr>
                <w:rFonts w:ascii="Times New Roman" w:hAnsi="Times New Roman" w:cs="Times New Roman"/>
              </w:rPr>
              <w:t xml:space="preserve"> olmalıdır.</w:t>
            </w:r>
          </w:p>
          <w:p w14:paraId="03FF7DB6" w14:textId="06CCFF26" w:rsidR="00FE749F" w:rsidRDefault="00FE749F" w:rsidP="00F338BF">
            <w:pPr>
              <w:pStyle w:val="ListeParagraf"/>
              <w:numPr>
                <w:ilvl w:val="0"/>
                <w:numId w:val="3"/>
              </w:numPr>
              <w:rPr>
                <w:rFonts w:ascii="Times New Roman" w:hAnsi="Times New Roman" w:cs="Times New Roman"/>
              </w:rPr>
            </w:pPr>
            <w:r>
              <w:rPr>
                <w:rFonts w:ascii="Times New Roman" w:hAnsi="Times New Roman" w:cs="Times New Roman"/>
              </w:rPr>
              <w:t>Ürün -20 derecede 3 yıl saklanabilir olmalıdır.</w:t>
            </w:r>
          </w:p>
          <w:p w14:paraId="2179AA5E" w14:textId="502ED49C" w:rsidR="00CE75F8" w:rsidRDefault="00CE75F8" w:rsidP="00F338BF">
            <w:pPr>
              <w:pStyle w:val="ListeParagraf"/>
              <w:numPr>
                <w:ilvl w:val="0"/>
                <w:numId w:val="3"/>
              </w:numPr>
              <w:rPr>
                <w:rFonts w:ascii="Times New Roman" w:hAnsi="Times New Roman" w:cs="Times New Roman"/>
              </w:rPr>
            </w:pPr>
            <w:r>
              <w:rPr>
                <w:rFonts w:ascii="Times New Roman" w:hAnsi="Times New Roman" w:cs="Times New Roman"/>
              </w:rPr>
              <w:t>Toz formda olmalıdır.</w:t>
            </w:r>
          </w:p>
          <w:p w14:paraId="61B01BE7" w14:textId="3F0A65AA" w:rsidR="008B04E3" w:rsidRDefault="008B04E3" w:rsidP="00F338BF">
            <w:pPr>
              <w:pStyle w:val="ListeParagraf"/>
              <w:numPr>
                <w:ilvl w:val="0"/>
                <w:numId w:val="3"/>
              </w:numPr>
              <w:rPr>
                <w:rFonts w:ascii="Times New Roman" w:hAnsi="Times New Roman" w:cs="Times New Roman"/>
              </w:rPr>
            </w:pPr>
            <w:r>
              <w:rPr>
                <w:rFonts w:ascii="Times New Roman" w:hAnsi="Times New Roman" w:cs="Times New Roman"/>
              </w:rPr>
              <w:t xml:space="preserve">Ürün referansları ürün </w:t>
            </w:r>
            <w:r w:rsidR="00630BC0">
              <w:rPr>
                <w:rFonts w:ascii="Times New Roman" w:hAnsi="Times New Roman" w:cs="Times New Roman"/>
              </w:rPr>
              <w:t>sitesinde görülebilmelidir.</w:t>
            </w:r>
          </w:p>
          <w:p w14:paraId="522BEF5A" w14:textId="77777777" w:rsidR="004C4F5A" w:rsidRDefault="004C4F5A" w:rsidP="00F338BF">
            <w:pPr>
              <w:pStyle w:val="ListeParagraf"/>
              <w:numPr>
                <w:ilvl w:val="0"/>
                <w:numId w:val="3"/>
              </w:numPr>
              <w:rPr>
                <w:rFonts w:ascii="Times New Roman" w:hAnsi="Times New Roman" w:cs="Times New Roman"/>
              </w:rPr>
            </w:pPr>
            <w:r>
              <w:rPr>
                <w:rFonts w:ascii="Times New Roman" w:hAnsi="Times New Roman" w:cs="Times New Roman"/>
              </w:rPr>
              <w:t>Renksiz olmalıdır.</w:t>
            </w:r>
          </w:p>
          <w:p w14:paraId="62C4FB0E" w14:textId="77777777" w:rsidR="004C4F5A" w:rsidRDefault="004C4F5A" w:rsidP="00F338BF">
            <w:pPr>
              <w:pStyle w:val="ListeParagraf"/>
              <w:numPr>
                <w:ilvl w:val="0"/>
                <w:numId w:val="3"/>
              </w:numPr>
              <w:rPr>
                <w:rFonts w:ascii="Times New Roman" w:hAnsi="Times New Roman" w:cs="Times New Roman"/>
              </w:rPr>
            </w:pPr>
            <w:r>
              <w:rPr>
                <w:rFonts w:ascii="Times New Roman" w:hAnsi="Times New Roman" w:cs="Times New Roman"/>
              </w:rPr>
              <w:t>2 yıl kullanım süresi olmalıdır.</w:t>
            </w:r>
          </w:p>
          <w:p w14:paraId="39E0272C" w14:textId="77777777" w:rsidR="004C4F5A" w:rsidRPr="00151DBB" w:rsidRDefault="004C4F5A" w:rsidP="00F338BF">
            <w:pPr>
              <w:pStyle w:val="ListeParagraf"/>
              <w:numPr>
                <w:ilvl w:val="0"/>
                <w:numId w:val="3"/>
              </w:numPr>
              <w:rPr>
                <w:rFonts w:ascii="Times New Roman" w:hAnsi="Times New Roman" w:cs="Times New Roman"/>
                <w:sz w:val="24"/>
                <w:szCs w:val="24"/>
              </w:rPr>
            </w:pPr>
            <w:r w:rsidRPr="0057152A">
              <w:rPr>
                <w:rFonts w:ascii="Times New Roman" w:hAnsi="Times New Roman" w:cs="Times New Roman"/>
              </w:rPr>
              <w:t>Ürün 1 hafta içerisinde teslim edilmelidir</w:t>
            </w:r>
            <w:r>
              <w:rPr>
                <w:rFonts w:ascii="Times New Roman" w:hAnsi="Times New Roman" w:cs="Times New Roman"/>
                <w:sz w:val="24"/>
                <w:szCs w:val="24"/>
              </w:rPr>
              <w:t>.</w:t>
            </w:r>
          </w:p>
        </w:tc>
      </w:tr>
    </w:tbl>
    <w:p w14:paraId="1CB048A2" w14:textId="77777777" w:rsidR="00804938" w:rsidRPr="00151DBB" w:rsidRDefault="00804938" w:rsidP="00804938">
      <w:pPr>
        <w:rPr>
          <w:rFonts w:ascii="Times New Roman" w:hAnsi="Times New Roman" w:cs="Times New Roman"/>
          <w:sz w:val="24"/>
          <w:szCs w:val="24"/>
        </w:rPr>
      </w:pPr>
    </w:p>
    <w:p w14:paraId="70E16346" w14:textId="77777777" w:rsidR="00804938" w:rsidRPr="00151DBB" w:rsidRDefault="00804938" w:rsidP="00804938">
      <w:pPr>
        <w:rPr>
          <w:rFonts w:ascii="Times New Roman" w:hAnsi="Times New Roman" w:cs="Times New Roman"/>
          <w:sz w:val="24"/>
          <w:szCs w:val="24"/>
        </w:rPr>
      </w:pPr>
    </w:p>
    <w:p w14:paraId="488FE0B8" w14:textId="77777777" w:rsidR="00804938" w:rsidRPr="00151DBB" w:rsidRDefault="00804938" w:rsidP="00804938">
      <w:pPr>
        <w:rPr>
          <w:rFonts w:ascii="Times New Roman" w:hAnsi="Times New Roman" w:cs="Times New Roman"/>
          <w:sz w:val="24"/>
          <w:szCs w:val="24"/>
        </w:rPr>
      </w:pPr>
    </w:p>
    <w:p w14:paraId="5B67F1F7" w14:textId="77777777" w:rsidR="00092CB2" w:rsidRPr="00151DBB" w:rsidRDefault="00092CB2" w:rsidP="00092CB2">
      <w:pPr>
        <w:rPr>
          <w:rFonts w:ascii="Times New Roman" w:hAnsi="Times New Roman" w:cs="Times New Roman"/>
          <w:sz w:val="24"/>
          <w:szCs w:val="24"/>
        </w:rPr>
      </w:pPr>
    </w:p>
    <w:sectPr w:rsidR="00092CB2" w:rsidRPr="00151D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B71190" w14:textId="77777777" w:rsidR="007F50FB" w:rsidRDefault="007F50FB" w:rsidP="00954ED6">
      <w:pPr>
        <w:spacing w:after="0" w:line="240" w:lineRule="auto"/>
      </w:pPr>
      <w:r>
        <w:separator/>
      </w:r>
    </w:p>
  </w:endnote>
  <w:endnote w:type="continuationSeparator" w:id="0">
    <w:p w14:paraId="3B052B7B" w14:textId="77777777" w:rsidR="007F50FB" w:rsidRDefault="007F50FB" w:rsidP="00954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Arial Narrow">
    <w:panose1 w:val="020B0606020202030204"/>
    <w:charset w:val="A2"/>
    <w:family w:val="swiss"/>
    <w:pitch w:val="variable"/>
    <w:sig w:usb0="00000287" w:usb1="00000800" w:usb2="00000000" w:usb3="00000000" w:csb0="0000009F" w:csb1="00000000"/>
  </w:font>
  <w:font w:name="Calibri Light">
    <w:panose1 w:val="020F0302020204030204"/>
    <w:charset w:val="A2"/>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16575F" w14:textId="77777777" w:rsidR="007F50FB" w:rsidRDefault="007F50FB" w:rsidP="00954ED6">
      <w:pPr>
        <w:spacing w:after="0" w:line="240" w:lineRule="auto"/>
      </w:pPr>
      <w:r>
        <w:separator/>
      </w:r>
    </w:p>
  </w:footnote>
  <w:footnote w:type="continuationSeparator" w:id="0">
    <w:p w14:paraId="3E0B83A6" w14:textId="77777777" w:rsidR="007F50FB" w:rsidRDefault="007F50FB" w:rsidP="00954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94824"/>
    <w:multiLevelType w:val="hybridMultilevel"/>
    <w:tmpl w:val="906E3E9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394F5B44"/>
    <w:multiLevelType w:val="hybridMultilevel"/>
    <w:tmpl w:val="F522A7B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3999611A"/>
    <w:multiLevelType w:val="hybridMultilevel"/>
    <w:tmpl w:val="D2E408C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F4B5383"/>
    <w:multiLevelType w:val="hybridMultilevel"/>
    <w:tmpl w:val="E8D0FA6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69760FF5"/>
    <w:multiLevelType w:val="hybridMultilevel"/>
    <w:tmpl w:val="C078386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EBD"/>
    <w:rsid w:val="0000002C"/>
    <w:rsid w:val="000070C1"/>
    <w:rsid w:val="00015C4A"/>
    <w:rsid w:val="00074924"/>
    <w:rsid w:val="00092CB2"/>
    <w:rsid w:val="000A119C"/>
    <w:rsid w:val="000B0096"/>
    <w:rsid w:val="000B6A09"/>
    <w:rsid w:val="000C12DA"/>
    <w:rsid w:val="000D04BE"/>
    <w:rsid w:val="000E6800"/>
    <w:rsid w:val="000F7C5C"/>
    <w:rsid w:val="00151CB5"/>
    <w:rsid w:val="00151DBB"/>
    <w:rsid w:val="00153DDE"/>
    <w:rsid w:val="001540B4"/>
    <w:rsid w:val="001872E1"/>
    <w:rsid w:val="001926B9"/>
    <w:rsid w:val="001B0266"/>
    <w:rsid w:val="001E0CAB"/>
    <w:rsid w:val="001F7402"/>
    <w:rsid w:val="00200A18"/>
    <w:rsid w:val="00202D02"/>
    <w:rsid w:val="002354EF"/>
    <w:rsid w:val="00255A88"/>
    <w:rsid w:val="0027276B"/>
    <w:rsid w:val="00273E61"/>
    <w:rsid w:val="00297C5A"/>
    <w:rsid w:val="002A0398"/>
    <w:rsid w:val="002B5235"/>
    <w:rsid w:val="002C0ADE"/>
    <w:rsid w:val="002C6EBD"/>
    <w:rsid w:val="002E691E"/>
    <w:rsid w:val="002F0F19"/>
    <w:rsid w:val="00325D2E"/>
    <w:rsid w:val="00354C8B"/>
    <w:rsid w:val="003652A0"/>
    <w:rsid w:val="00371D5A"/>
    <w:rsid w:val="003811A0"/>
    <w:rsid w:val="003968B3"/>
    <w:rsid w:val="003A6D43"/>
    <w:rsid w:val="003D00F2"/>
    <w:rsid w:val="00415370"/>
    <w:rsid w:val="004447DB"/>
    <w:rsid w:val="00445CF1"/>
    <w:rsid w:val="00447186"/>
    <w:rsid w:val="00452EB6"/>
    <w:rsid w:val="00477C36"/>
    <w:rsid w:val="00480EB9"/>
    <w:rsid w:val="004A044A"/>
    <w:rsid w:val="004A5653"/>
    <w:rsid w:val="004A6343"/>
    <w:rsid w:val="004C4F5A"/>
    <w:rsid w:val="004E4264"/>
    <w:rsid w:val="004E57B1"/>
    <w:rsid w:val="004E705D"/>
    <w:rsid w:val="004F1E90"/>
    <w:rsid w:val="005148B6"/>
    <w:rsid w:val="00533DF3"/>
    <w:rsid w:val="00534A6E"/>
    <w:rsid w:val="0057152A"/>
    <w:rsid w:val="00585060"/>
    <w:rsid w:val="00585E4C"/>
    <w:rsid w:val="00592FCE"/>
    <w:rsid w:val="005A0026"/>
    <w:rsid w:val="005A0148"/>
    <w:rsid w:val="005A1436"/>
    <w:rsid w:val="005D676A"/>
    <w:rsid w:val="005F143B"/>
    <w:rsid w:val="005F68AE"/>
    <w:rsid w:val="00630BC0"/>
    <w:rsid w:val="006376C5"/>
    <w:rsid w:val="006548CA"/>
    <w:rsid w:val="00661D93"/>
    <w:rsid w:val="00677357"/>
    <w:rsid w:val="0068717E"/>
    <w:rsid w:val="00697C17"/>
    <w:rsid w:val="006A492E"/>
    <w:rsid w:val="006B13FA"/>
    <w:rsid w:val="006C579E"/>
    <w:rsid w:val="00702AF2"/>
    <w:rsid w:val="00702B84"/>
    <w:rsid w:val="00756DF7"/>
    <w:rsid w:val="007B1ADB"/>
    <w:rsid w:val="007B76DA"/>
    <w:rsid w:val="007D6AA4"/>
    <w:rsid w:val="007E13EF"/>
    <w:rsid w:val="007E5C29"/>
    <w:rsid w:val="007F50FB"/>
    <w:rsid w:val="00804938"/>
    <w:rsid w:val="00817F42"/>
    <w:rsid w:val="0086274D"/>
    <w:rsid w:val="00871FBD"/>
    <w:rsid w:val="008A72A1"/>
    <w:rsid w:val="008B04E3"/>
    <w:rsid w:val="008C212E"/>
    <w:rsid w:val="008C4BBA"/>
    <w:rsid w:val="008D2424"/>
    <w:rsid w:val="008E2DDD"/>
    <w:rsid w:val="00901A05"/>
    <w:rsid w:val="00914EBF"/>
    <w:rsid w:val="00925E9F"/>
    <w:rsid w:val="009407DC"/>
    <w:rsid w:val="00954ED6"/>
    <w:rsid w:val="00957015"/>
    <w:rsid w:val="009C5538"/>
    <w:rsid w:val="009D5CBA"/>
    <w:rsid w:val="009E342F"/>
    <w:rsid w:val="00A21C87"/>
    <w:rsid w:val="00A22285"/>
    <w:rsid w:val="00A33634"/>
    <w:rsid w:val="00A733EF"/>
    <w:rsid w:val="00A85599"/>
    <w:rsid w:val="00AA231B"/>
    <w:rsid w:val="00AB51F2"/>
    <w:rsid w:val="00B2318E"/>
    <w:rsid w:val="00B47F51"/>
    <w:rsid w:val="00B52E93"/>
    <w:rsid w:val="00BA28F0"/>
    <w:rsid w:val="00BF76DD"/>
    <w:rsid w:val="00C22A8C"/>
    <w:rsid w:val="00C2339F"/>
    <w:rsid w:val="00C311DB"/>
    <w:rsid w:val="00C43830"/>
    <w:rsid w:val="00C43EA0"/>
    <w:rsid w:val="00C83BE0"/>
    <w:rsid w:val="00C92B38"/>
    <w:rsid w:val="00CA0539"/>
    <w:rsid w:val="00CC60B2"/>
    <w:rsid w:val="00CE3FCF"/>
    <w:rsid w:val="00CE75F8"/>
    <w:rsid w:val="00D03845"/>
    <w:rsid w:val="00D26B0D"/>
    <w:rsid w:val="00D44DAC"/>
    <w:rsid w:val="00D55FF6"/>
    <w:rsid w:val="00D6756F"/>
    <w:rsid w:val="00D85068"/>
    <w:rsid w:val="00DC3071"/>
    <w:rsid w:val="00DE1EE3"/>
    <w:rsid w:val="00E06023"/>
    <w:rsid w:val="00E13830"/>
    <w:rsid w:val="00E26198"/>
    <w:rsid w:val="00E35605"/>
    <w:rsid w:val="00E42B0C"/>
    <w:rsid w:val="00E816AC"/>
    <w:rsid w:val="00E847DB"/>
    <w:rsid w:val="00EC47FA"/>
    <w:rsid w:val="00ED27F6"/>
    <w:rsid w:val="00F23646"/>
    <w:rsid w:val="00F614A7"/>
    <w:rsid w:val="00F72387"/>
    <w:rsid w:val="00F7251A"/>
    <w:rsid w:val="00FA0F14"/>
    <w:rsid w:val="00FC0634"/>
    <w:rsid w:val="00FD057E"/>
    <w:rsid w:val="00FE1978"/>
    <w:rsid w:val="00FE25DD"/>
    <w:rsid w:val="00FE271D"/>
    <w:rsid w:val="00FE749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2596AD"/>
  <w15:chartTrackingRefBased/>
  <w15:docId w15:val="{BB2F7304-2533-41DB-A027-7A8B6F8616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TabloKlavuzu">
    <w:name w:val="Table Grid"/>
    <w:basedOn w:val="NormalTablo"/>
    <w:uiPriority w:val="39"/>
    <w:rsid w:val="00C83B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Paragraf">
    <w:name w:val="List Paragraph"/>
    <w:basedOn w:val="Normal"/>
    <w:uiPriority w:val="34"/>
    <w:qFormat/>
    <w:rsid w:val="00C83BE0"/>
    <w:pPr>
      <w:ind w:left="720"/>
      <w:contextualSpacing/>
    </w:pPr>
  </w:style>
  <w:style w:type="paragraph" w:styleId="stBilgi">
    <w:name w:val="header"/>
    <w:basedOn w:val="Normal"/>
    <w:link w:val="stBilgiChar"/>
    <w:uiPriority w:val="99"/>
    <w:unhideWhenUsed/>
    <w:rsid w:val="00954ED6"/>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954ED6"/>
  </w:style>
  <w:style w:type="paragraph" w:styleId="AltBilgi">
    <w:name w:val="footer"/>
    <w:basedOn w:val="Normal"/>
    <w:link w:val="AltBilgiChar"/>
    <w:uiPriority w:val="99"/>
    <w:unhideWhenUsed/>
    <w:rsid w:val="00954ED6"/>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954E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645368">
      <w:bodyDiv w:val="1"/>
      <w:marLeft w:val="0"/>
      <w:marRight w:val="0"/>
      <w:marTop w:val="0"/>
      <w:marBottom w:val="0"/>
      <w:divBdr>
        <w:top w:val="none" w:sz="0" w:space="0" w:color="auto"/>
        <w:left w:val="none" w:sz="0" w:space="0" w:color="auto"/>
        <w:bottom w:val="none" w:sz="0" w:space="0" w:color="auto"/>
        <w:right w:val="none" w:sz="0" w:space="0" w:color="auto"/>
      </w:divBdr>
    </w:div>
    <w:div w:id="345716574">
      <w:bodyDiv w:val="1"/>
      <w:marLeft w:val="0"/>
      <w:marRight w:val="0"/>
      <w:marTop w:val="0"/>
      <w:marBottom w:val="0"/>
      <w:divBdr>
        <w:top w:val="none" w:sz="0" w:space="0" w:color="auto"/>
        <w:left w:val="none" w:sz="0" w:space="0" w:color="auto"/>
        <w:bottom w:val="none" w:sz="0" w:space="0" w:color="auto"/>
        <w:right w:val="none" w:sz="0" w:space="0" w:color="auto"/>
      </w:divBdr>
    </w:div>
    <w:div w:id="361320829">
      <w:bodyDiv w:val="1"/>
      <w:marLeft w:val="0"/>
      <w:marRight w:val="0"/>
      <w:marTop w:val="0"/>
      <w:marBottom w:val="0"/>
      <w:divBdr>
        <w:top w:val="none" w:sz="0" w:space="0" w:color="auto"/>
        <w:left w:val="none" w:sz="0" w:space="0" w:color="auto"/>
        <w:bottom w:val="none" w:sz="0" w:space="0" w:color="auto"/>
        <w:right w:val="none" w:sz="0" w:space="0" w:color="auto"/>
      </w:divBdr>
    </w:div>
    <w:div w:id="387384571">
      <w:bodyDiv w:val="1"/>
      <w:marLeft w:val="0"/>
      <w:marRight w:val="0"/>
      <w:marTop w:val="0"/>
      <w:marBottom w:val="0"/>
      <w:divBdr>
        <w:top w:val="none" w:sz="0" w:space="0" w:color="auto"/>
        <w:left w:val="none" w:sz="0" w:space="0" w:color="auto"/>
        <w:bottom w:val="none" w:sz="0" w:space="0" w:color="auto"/>
        <w:right w:val="none" w:sz="0" w:space="0" w:color="auto"/>
      </w:divBdr>
    </w:div>
    <w:div w:id="506482829">
      <w:bodyDiv w:val="1"/>
      <w:marLeft w:val="0"/>
      <w:marRight w:val="0"/>
      <w:marTop w:val="0"/>
      <w:marBottom w:val="0"/>
      <w:divBdr>
        <w:top w:val="none" w:sz="0" w:space="0" w:color="auto"/>
        <w:left w:val="none" w:sz="0" w:space="0" w:color="auto"/>
        <w:bottom w:val="none" w:sz="0" w:space="0" w:color="auto"/>
        <w:right w:val="none" w:sz="0" w:space="0" w:color="auto"/>
      </w:divBdr>
    </w:div>
    <w:div w:id="523132997">
      <w:bodyDiv w:val="1"/>
      <w:marLeft w:val="0"/>
      <w:marRight w:val="0"/>
      <w:marTop w:val="0"/>
      <w:marBottom w:val="0"/>
      <w:divBdr>
        <w:top w:val="none" w:sz="0" w:space="0" w:color="auto"/>
        <w:left w:val="none" w:sz="0" w:space="0" w:color="auto"/>
        <w:bottom w:val="none" w:sz="0" w:space="0" w:color="auto"/>
        <w:right w:val="none" w:sz="0" w:space="0" w:color="auto"/>
      </w:divBdr>
    </w:div>
    <w:div w:id="636179754">
      <w:bodyDiv w:val="1"/>
      <w:marLeft w:val="0"/>
      <w:marRight w:val="0"/>
      <w:marTop w:val="0"/>
      <w:marBottom w:val="0"/>
      <w:divBdr>
        <w:top w:val="none" w:sz="0" w:space="0" w:color="auto"/>
        <w:left w:val="none" w:sz="0" w:space="0" w:color="auto"/>
        <w:bottom w:val="none" w:sz="0" w:space="0" w:color="auto"/>
        <w:right w:val="none" w:sz="0" w:space="0" w:color="auto"/>
      </w:divBdr>
    </w:div>
    <w:div w:id="851189190">
      <w:bodyDiv w:val="1"/>
      <w:marLeft w:val="0"/>
      <w:marRight w:val="0"/>
      <w:marTop w:val="0"/>
      <w:marBottom w:val="0"/>
      <w:divBdr>
        <w:top w:val="none" w:sz="0" w:space="0" w:color="auto"/>
        <w:left w:val="none" w:sz="0" w:space="0" w:color="auto"/>
        <w:bottom w:val="none" w:sz="0" w:space="0" w:color="auto"/>
        <w:right w:val="none" w:sz="0" w:space="0" w:color="auto"/>
      </w:divBdr>
    </w:div>
    <w:div w:id="909926797">
      <w:bodyDiv w:val="1"/>
      <w:marLeft w:val="0"/>
      <w:marRight w:val="0"/>
      <w:marTop w:val="0"/>
      <w:marBottom w:val="0"/>
      <w:divBdr>
        <w:top w:val="none" w:sz="0" w:space="0" w:color="auto"/>
        <w:left w:val="none" w:sz="0" w:space="0" w:color="auto"/>
        <w:bottom w:val="none" w:sz="0" w:space="0" w:color="auto"/>
        <w:right w:val="none" w:sz="0" w:space="0" w:color="auto"/>
      </w:divBdr>
    </w:div>
    <w:div w:id="1004748416">
      <w:bodyDiv w:val="1"/>
      <w:marLeft w:val="0"/>
      <w:marRight w:val="0"/>
      <w:marTop w:val="0"/>
      <w:marBottom w:val="0"/>
      <w:divBdr>
        <w:top w:val="none" w:sz="0" w:space="0" w:color="auto"/>
        <w:left w:val="none" w:sz="0" w:space="0" w:color="auto"/>
        <w:bottom w:val="none" w:sz="0" w:space="0" w:color="auto"/>
        <w:right w:val="none" w:sz="0" w:space="0" w:color="auto"/>
      </w:divBdr>
    </w:div>
    <w:div w:id="1065832427">
      <w:bodyDiv w:val="1"/>
      <w:marLeft w:val="0"/>
      <w:marRight w:val="0"/>
      <w:marTop w:val="0"/>
      <w:marBottom w:val="0"/>
      <w:divBdr>
        <w:top w:val="none" w:sz="0" w:space="0" w:color="auto"/>
        <w:left w:val="none" w:sz="0" w:space="0" w:color="auto"/>
        <w:bottom w:val="none" w:sz="0" w:space="0" w:color="auto"/>
        <w:right w:val="none" w:sz="0" w:space="0" w:color="auto"/>
      </w:divBdr>
    </w:div>
    <w:div w:id="1124929861">
      <w:bodyDiv w:val="1"/>
      <w:marLeft w:val="0"/>
      <w:marRight w:val="0"/>
      <w:marTop w:val="0"/>
      <w:marBottom w:val="0"/>
      <w:divBdr>
        <w:top w:val="none" w:sz="0" w:space="0" w:color="auto"/>
        <w:left w:val="none" w:sz="0" w:space="0" w:color="auto"/>
        <w:bottom w:val="none" w:sz="0" w:space="0" w:color="auto"/>
        <w:right w:val="none" w:sz="0" w:space="0" w:color="auto"/>
      </w:divBdr>
    </w:div>
    <w:div w:id="1209488082">
      <w:bodyDiv w:val="1"/>
      <w:marLeft w:val="0"/>
      <w:marRight w:val="0"/>
      <w:marTop w:val="0"/>
      <w:marBottom w:val="0"/>
      <w:divBdr>
        <w:top w:val="none" w:sz="0" w:space="0" w:color="auto"/>
        <w:left w:val="none" w:sz="0" w:space="0" w:color="auto"/>
        <w:bottom w:val="none" w:sz="0" w:space="0" w:color="auto"/>
        <w:right w:val="none" w:sz="0" w:space="0" w:color="auto"/>
      </w:divBdr>
    </w:div>
    <w:div w:id="1276596694">
      <w:bodyDiv w:val="1"/>
      <w:marLeft w:val="0"/>
      <w:marRight w:val="0"/>
      <w:marTop w:val="0"/>
      <w:marBottom w:val="0"/>
      <w:divBdr>
        <w:top w:val="none" w:sz="0" w:space="0" w:color="auto"/>
        <w:left w:val="none" w:sz="0" w:space="0" w:color="auto"/>
        <w:bottom w:val="none" w:sz="0" w:space="0" w:color="auto"/>
        <w:right w:val="none" w:sz="0" w:space="0" w:color="auto"/>
      </w:divBdr>
    </w:div>
    <w:div w:id="1405487420">
      <w:bodyDiv w:val="1"/>
      <w:marLeft w:val="0"/>
      <w:marRight w:val="0"/>
      <w:marTop w:val="0"/>
      <w:marBottom w:val="0"/>
      <w:divBdr>
        <w:top w:val="none" w:sz="0" w:space="0" w:color="auto"/>
        <w:left w:val="none" w:sz="0" w:space="0" w:color="auto"/>
        <w:bottom w:val="none" w:sz="0" w:space="0" w:color="auto"/>
        <w:right w:val="none" w:sz="0" w:space="0" w:color="auto"/>
      </w:divBdr>
    </w:div>
    <w:div w:id="1558469842">
      <w:bodyDiv w:val="1"/>
      <w:marLeft w:val="0"/>
      <w:marRight w:val="0"/>
      <w:marTop w:val="0"/>
      <w:marBottom w:val="0"/>
      <w:divBdr>
        <w:top w:val="none" w:sz="0" w:space="0" w:color="auto"/>
        <w:left w:val="none" w:sz="0" w:space="0" w:color="auto"/>
        <w:bottom w:val="none" w:sz="0" w:space="0" w:color="auto"/>
        <w:right w:val="none" w:sz="0" w:space="0" w:color="auto"/>
      </w:divBdr>
    </w:div>
    <w:div w:id="1558473145">
      <w:bodyDiv w:val="1"/>
      <w:marLeft w:val="0"/>
      <w:marRight w:val="0"/>
      <w:marTop w:val="0"/>
      <w:marBottom w:val="0"/>
      <w:divBdr>
        <w:top w:val="none" w:sz="0" w:space="0" w:color="auto"/>
        <w:left w:val="none" w:sz="0" w:space="0" w:color="auto"/>
        <w:bottom w:val="none" w:sz="0" w:space="0" w:color="auto"/>
        <w:right w:val="none" w:sz="0" w:space="0" w:color="auto"/>
      </w:divBdr>
    </w:div>
    <w:div w:id="1670518390">
      <w:bodyDiv w:val="1"/>
      <w:marLeft w:val="0"/>
      <w:marRight w:val="0"/>
      <w:marTop w:val="0"/>
      <w:marBottom w:val="0"/>
      <w:divBdr>
        <w:top w:val="none" w:sz="0" w:space="0" w:color="auto"/>
        <w:left w:val="none" w:sz="0" w:space="0" w:color="auto"/>
        <w:bottom w:val="none" w:sz="0" w:space="0" w:color="auto"/>
        <w:right w:val="none" w:sz="0" w:space="0" w:color="auto"/>
      </w:divBdr>
    </w:div>
    <w:div w:id="1712151968">
      <w:bodyDiv w:val="1"/>
      <w:marLeft w:val="0"/>
      <w:marRight w:val="0"/>
      <w:marTop w:val="0"/>
      <w:marBottom w:val="0"/>
      <w:divBdr>
        <w:top w:val="none" w:sz="0" w:space="0" w:color="auto"/>
        <w:left w:val="none" w:sz="0" w:space="0" w:color="auto"/>
        <w:bottom w:val="none" w:sz="0" w:space="0" w:color="auto"/>
        <w:right w:val="none" w:sz="0" w:space="0" w:color="auto"/>
      </w:divBdr>
    </w:div>
    <w:div w:id="1730422053">
      <w:bodyDiv w:val="1"/>
      <w:marLeft w:val="0"/>
      <w:marRight w:val="0"/>
      <w:marTop w:val="0"/>
      <w:marBottom w:val="0"/>
      <w:divBdr>
        <w:top w:val="none" w:sz="0" w:space="0" w:color="auto"/>
        <w:left w:val="none" w:sz="0" w:space="0" w:color="auto"/>
        <w:bottom w:val="none" w:sz="0" w:space="0" w:color="auto"/>
        <w:right w:val="none" w:sz="0" w:space="0" w:color="auto"/>
      </w:divBdr>
    </w:div>
    <w:div w:id="1797990694">
      <w:bodyDiv w:val="1"/>
      <w:marLeft w:val="0"/>
      <w:marRight w:val="0"/>
      <w:marTop w:val="0"/>
      <w:marBottom w:val="0"/>
      <w:divBdr>
        <w:top w:val="none" w:sz="0" w:space="0" w:color="auto"/>
        <w:left w:val="none" w:sz="0" w:space="0" w:color="auto"/>
        <w:bottom w:val="none" w:sz="0" w:space="0" w:color="auto"/>
        <w:right w:val="none" w:sz="0" w:space="0" w:color="auto"/>
      </w:divBdr>
    </w:div>
    <w:div w:id="1893301057">
      <w:bodyDiv w:val="1"/>
      <w:marLeft w:val="0"/>
      <w:marRight w:val="0"/>
      <w:marTop w:val="0"/>
      <w:marBottom w:val="0"/>
      <w:divBdr>
        <w:top w:val="none" w:sz="0" w:space="0" w:color="auto"/>
        <w:left w:val="none" w:sz="0" w:space="0" w:color="auto"/>
        <w:bottom w:val="none" w:sz="0" w:space="0" w:color="auto"/>
        <w:right w:val="none" w:sz="0" w:space="0" w:color="auto"/>
      </w:divBdr>
    </w:div>
    <w:div w:id="1917131020">
      <w:bodyDiv w:val="1"/>
      <w:marLeft w:val="0"/>
      <w:marRight w:val="0"/>
      <w:marTop w:val="0"/>
      <w:marBottom w:val="0"/>
      <w:divBdr>
        <w:top w:val="none" w:sz="0" w:space="0" w:color="auto"/>
        <w:left w:val="none" w:sz="0" w:space="0" w:color="auto"/>
        <w:bottom w:val="none" w:sz="0" w:space="0" w:color="auto"/>
        <w:right w:val="none" w:sz="0" w:space="0" w:color="auto"/>
      </w:divBdr>
    </w:div>
    <w:div w:id="2067221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747441-5839-409C-BD46-D043AAEE53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1596</Words>
  <Characters>9102</Characters>
  <Application>Microsoft Office Word</Application>
  <DocSecurity>0</DocSecurity>
  <Lines>75</Lines>
  <Paragraphs>21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Sefa Erdoğan</dc:creator>
  <cp:keywords/>
  <dc:description/>
  <cp:lastModifiedBy>Pc</cp:lastModifiedBy>
  <cp:revision>1</cp:revision>
  <cp:lastPrinted>2024-03-29T06:01:00Z</cp:lastPrinted>
  <dcterms:created xsi:type="dcterms:W3CDTF">2024-10-02T12:31:00Z</dcterms:created>
  <dcterms:modified xsi:type="dcterms:W3CDTF">2025-01-20T07:17:00Z</dcterms:modified>
</cp:coreProperties>
</file>