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634DEB2" w14:textId="0CC2DC33" w:rsidR="000909CC" w:rsidRPr="00A15835" w:rsidRDefault="000909CC">
      <w:pPr>
        <w:rPr>
          <w:b/>
          <w:bCs/>
          <w:lang w:val="tr-TR"/>
        </w:rPr>
      </w:pPr>
      <w:bookmarkStart w:id="0" w:name="_GoBack"/>
      <w:bookmarkEnd w:id="0"/>
      <w:r w:rsidRPr="00A15835">
        <w:rPr>
          <w:b/>
          <w:bCs/>
          <w:lang w:val="tr-TR"/>
        </w:rPr>
        <w:t>Dinamik Işık Saçınımı (DLS) analizi</w:t>
      </w:r>
      <w:r w:rsidR="000353C3">
        <w:rPr>
          <w:b/>
          <w:bCs/>
          <w:lang w:val="tr-TR"/>
        </w:rPr>
        <w:t xml:space="preserve"> </w:t>
      </w:r>
      <w:r w:rsidR="00DE37CC">
        <w:rPr>
          <w:b/>
          <w:bCs/>
          <w:lang w:val="tr-TR"/>
        </w:rPr>
        <w:t xml:space="preserve">için </w:t>
      </w:r>
      <w:r w:rsidR="000353C3">
        <w:rPr>
          <w:b/>
          <w:bCs/>
          <w:lang w:val="tr-TR"/>
        </w:rPr>
        <w:t>teknik şartname</w:t>
      </w:r>
    </w:p>
    <w:p w14:paraId="194A2FD8" w14:textId="77777777" w:rsidR="00A15835" w:rsidRDefault="00A15835" w:rsidP="00A15835">
      <w:pPr>
        <w:jc w:val="both"/>
        <w:rPr>
          <w:lang w:val="tr-TR"/>
        </w:rPr>
      </w:pPr>
    </w:p>
    <w:p w14:paraId="4E71A8BC" w14:textId="660E11F2" w:rsidR="000909CC" w:rsidRPr="00A15835" w:rsidRDefault="000909CC" w:rsidP="00A15835">
      <w:pPr>
        <w:jc w:val="both"/>
        <w:rPr>
          <w:lang w:val="tr-TR"/>
        </w:rPr>
      </w:pPr>
      <w:r w:rsidRPr="00A15835">
        <w:rPr>
          <w:lang w:val="tr-TR"/>
        </w:rPr>
        <w:t>1- 65 farklı numuneden analiz yapılmalıdır.</w:t>
      </w:r>
      <w:r w:rsidR="001702AA">
        <w:rPr>
          <w:lang w:val="tr-TR"/>
        </w:rPr>
        <w:t xml:space="preserve"> </w:t>
      </w:r>
    </w:p>
    <w:p w14:paraId="341923D2" w14:textId="5E5ADB84" w:rsidR="00A15835" w:rsidRPr="00A15835" w:rsidRDefault="000909CC" w:rsidP="00A15835">
      <w:pPr>
        <w:jc w:val="both"/>
        <w:rPr>
          <w:lang w:val="tr-TR"/>
        </w:rPr>
      </w:pPr>
      <w:r w:rsidRPr="00A15835">
        <w:rPr>
          <w:lang w:val="tr-TR"/>
        </w:rPr>
        <w:t>2- Molekül ağırlığı 10</w:t>
      </w:r>
      <w:r w:rsidRPr="00A15835">
        <w:rPr>
          <w:vertAlign w:val="superscript"/>
          <w:lang w:val="tr-TR"/>
        </w:rPr>
        <w:t>2</w:t>
      </w:r>
      <w:r w:rsidRPr="00A15835">
        <w:rPr>
          <w:lang w:val="tr-TR"/>
        </w:rPr>
        <w:t xml:space="preserve"> -10</w:t>
      </w:r>
      <w:r w:rsidRPr="00A15835">
        <w:rPr>
          <w:vertAlign w:val="superscript"/>
          <w:lang w:val="tr-TR"/>
        </w:rPr>
        <w:t>12</w:t>
      </w:r>
      <w:r w:rsidRPr="00A15835">
        <w:rPr>
          <w:lang w:val="tr-TR"/>
        </w:rPr>
        <w:t xml:space="preserve"> Dalton arasında olmalıdır</w:t>
      </w:r>
      <w:r w:rsidR="00E472E5" w:rsidRPr="00A15835">
        <w:rPr>
          <w:lang w:val="tr-TR"/>
        </w:rPr>
        <w:t xml:space="preserve">. </w:t>
      </w:r>
    </w:p>
    <w:p w14:paraId="1C5EF68A" w14:textId="333A4AF8" w:rsidR="00A15835" w:rsidRPr="00A15835" w:rsidRDefault="00A15835" w:rsidP="00A15835">
      <w:pPr>
        <w:jc w:val="both"/>
        <w:rPr>
          <w:lang w:val="tr-TR"/>
        </w:rPr>
      </w:pPr>
      <w:r w:rsidRPr="00A15835">
        <w:rPr>
          <w:lang w:val="tr-TR"/>
        </w:rPr>
        <w:t>3-</w:t>
      </w:r>
      <w:r w:rsidR="000909CC" w:rsidRPr="00A15835">
        <w:rPr>
          <w:lang w:val="tr-TR"/>
        </w:rPr>
        <w:t>Gonyometre açı</w:t>
      </w:r>
      <w:r w:rsidRPr="00A15835">
        <w:rPr>
          <w:lang w:val="tr-TR"/>
        </w:rPr>
        <w:t xml:space="preserve"> değerleri</w:t>
      </w:r>
      <w:r w:rsidR="000909CC" w:rsidRPr="00A15835">
        <w:rPr>
          <w:lang w:val="tr-TR"/>
        </w:rPr>
        <w:t xml:space="preserve"> 15° -150° arası</w:t>
      </w:r>
      <w:r w:rsidRPr="00A15835">
        <w:rPr>
          <w:lang w:val="tr-TR"/>
        </w:rPr>
        <w:t>nda</w:t>
      </w:r>
      <w:r w:rsidR="000909CC" w:rsidRPr="00A15835">
        <w:rPr>
          <w:lang w:val="tr-TR"/>
        </w:rPr>
        <w:t xml:space="preserve"> olmalıdır.</w:t>
      </w:r>
      <w:r w:rsidR="00E472E5" w:rsidRPr="00A15835">
        <w:rPr>
          <w:lang w:val="tr-TR"/>
        </w:rPr>
        <w:t xml:space="preserve"> </w:t>
      </w:r>
    </w:p>
    <w:p w14:paraId="1DFE9C99" w14:textId="7508A724" w:rsidR="000909CC" w:rsidRPr="00A15835" w:rsidRDefault="00A15835" w:rsidP="00A15835">
      <w:pPr>
        <w:jc w:val="both"/>
        <w:rPr>
          <w:lang w:val="tr-TR"/>
        </w:rPr>
      </w:pPr>
      <w:r w:rsidRPr="00A15835">
        <w:rPr>
          <w:lang w:val="tr-TR"/>
        </w:rPr>
        <w:t xml:space="preserve">4- </w:t>
      </w:r>
      <w:r w:rsidR="000909CC" w:rsidRPr="00A15835">
        <w:rPr>
          <w:lang w:val="tr-TR"/>
        </w:rPr>
        <w:t>Sıcaklık 25°C - 60°C arasında olmalıdır.</w:t>
      </w:r>
    </w:p>
    <w:p w14:paraId="06FCECCC" w14:textId="75BE3177" w:rsidR="005F5276" w:rsidRPr="00A15835" w:rsidRDefault="00A15835" w:rsidP="00A15835">
      <w:pPr>
        <w:jc w:val="both"/>
        <w:rPr>
          <w:lang w:val="tr-TR"/>
        </w:rPr>
      </w:pPr>
      <w:r w:rsidRPr="00A15835">
        <w:rPr>
          <w:lang w:val="tr-TR"/>
        </w:rPr>
        <w:t>5</w:t>
      </w:r>
      <w:r w:rsidR="000909CC" w:rsidRPr="00A15835">
        <w:rPr>
          <w:lang w:val="tr-TR"/>
        </w:rPr>
        <w:t xml:space="preserve">- </w:t>
      </w:r>
      <w:r w:rsidR="00E472E5" w:rsidRPr="00A15835">
        <w:rPr>
          <w:lang w:val="tr-TR"/>
        </w:rPr>
        <w:t xml:space="preserve">Sentezlenecek nanopartiküllerin parçacık boyutu ve dağılımı </w:t>
      </w:r>
      <w:r w:rsidR="00A879A1" w:rsidRPr="00A15835">
        <w:rPr>
          <w:lang w:val="tr-TR"/>
        </w:rPr>
        <w:t xml:space="preserve">ile polidispersite </w:t>
      </w:r>
      <w:r w:rsidRPr="00A15835">
        <w:rPr>
          <w:lang w:val="tr-TR"/>
        </w:rPr>
        <w:t>e</w:t>
      </w:r>
      <w:r w:rsidR="00A879A1" w:rsidRPr="00A15835">
        <w:rPr>
          <w:lang w:val="tr-TR"/>
        </w:rPr>
        <w:t>ndeks</w:t>
      </w:r>
      <w:r w:rsidRPr="00A15835">
        <w:rPr>
          <w:lang w:val="tr-TR"/>
        </w:rPr>
        <w:t>i</w:t>
      </w:r>
      <w:r w:rsidR="00A879A1" w:rsidRPr="00A15835">
        <w:rPr>
          <w:lang w:val="tr-TR"/>
        </w:rPr>
        <w:t xml:space="preserve"> </w:t>
      </w:r>
      <w:r w:rsidR="00E472E5" w:rsidRPr="00A15835">
        <w:rPr>
          <w:lang w:val="tr-TR"/>
        </w:rPr>
        <w:t xml:space="preserve">de </w:t>
      </w:r>
      <w:r w:rsidRPr="00A15835">
        <w:rPr>
          <w:lang w:val="tr-TR"/>
        </w:rPr>
        <w:t>analiz sonucunda sunulmalıdır</w:t>
      </w:r>
      <w:r w:rsidR="000909CC" w:rsidRPr="00A15835">
        <w:rPr>
          <w:lang w:val="tr-TR"/>
        </w:rPr>
        <w:t>.</w:t>
      </w:r>
      <w:r w:rsidR="00E472E5" w:rsidRPr="00A15835">
        <w:rPr>
          <w:lang w:val="tr-TR"/>
        </w:rPr>
        <w:t xml:space="preserve"> Parçacık boyutu için ölçüm</w:t>
      </w:r>
      <w:r w:rsidRPr="00A15835">
        <w:rPr>
          <w:lang w:val="tr-TR"/>
        </w:rPr>
        <w:t xml:space="preserve">ü </w:t>
      </w:r>
      <w:r w:rsidR="00E472E5" w:rsidRPr="00A15835">
        <w:rPr>
          <w:lang w:val="tr-TR"/>
        </w:rPr>
        <w:t xml:space="preserve">0,3 </w:t>
      </w:r>
      <w:r w:rsidRPr="00A15835">
        <w:rPr>
          <w:lang w:val="tr-TR"/>
        </w:rPr>
        <w:t>n</w:t>
      </w:r>
      <w:r w:rsidR="00E472E5" w:rsidRPr="00A15835">
        <w:rPr>
          <w:lang w:val="tr-TR"/>
        </w:rPr>
        <w:t xml:space="preserve">m-10 </w:t>
      </w:r>
      <w:r w:rsidRPr="00A15835">
        <w:rPr>
          <w:lang w:val="tr-TR"/>
        </w:rPr>
        <w:t>µm aralığında</w:t>
      </w:r>
      <w:r w:rsidR="00E472E5" w:rsidRPr="00A15835">
        <w:rPr>
          <w:lang w:val="tr-TR"/>
        </w:rPr>
        <w:t xml:space="preserve"> olmalıdır.</w:t>
      </w:r>
    </w:p>
    <w:p w14:paraId="5271382D" w14:textId="46E7B8CE" w:rsidR="00767149" w:rsidRDefault="00523BBA" w:rsidP="00A15835">
      <w:pPr>
        <w:jc w:val="both"/>
        <w:rPr>
          <w:lang w:val="tr-TR"/>
        </w:rPr>
      </w:pPr>
      <w:r>
        <w:rPr>
          <w:lang w:val="tr-TR"/>
        </w:rPr>
        <w:t>6</w:t>
      </w:r>
      <w:r w:rsidR="000909CC" w:rsidRPr="00A15835">
        <w:rPr>
          <w:lang w:val="tr-TR"/>
        </w:rPr>
        <w:t>- Numunelerden elde edilecek grafikler ve numunelere ait ‘‘volume/particle size’’ değerleri</w:t>
      </w:r>
      <w:r w:rsidR="00A15835" w:rsidRPr="00A15835">
        <w:rPr>
          <w:lang w:val="tr-TR"/>
        </w:rPr>
        <w:t>ne karşılık gelen veriler</w:t>
      </w:r>
      <w:r w:rsidR="000909CC" w:rsidRPr="00A15835">
        <w:rPr>
          <w:lang w:val="tr-TR"/>
        </w:rPr>
        <w:t xml:space="preserve"> </w:t>
      </w:r>
      <w:r w:rsidR="00767149" w:rsidRPr="00A15835">
        <w:rPr>
          <w:lang w:val="tr-TR"/>
        </w:rPr>
        <w:t>bir dosya biçiminde iletimi gerçekleştirilecek ise genel kişisel bilgisayar</w:t>
      </w:r>
      <w:r w:rsidR="00767149">
        <w:rPr>
          <w:lang w:val="tr-TR"/>
        </w:rPr>
        <w:t xml:space="preserve"> ortamlarında</w:t>
      </w:r>
      <w:r w:rsidR="00767149" w:rsidRPr="00A15835">
        <w:rPr>
          <w:lang w:val="tr-TR"/>
        </w:rPr>
        <w:t xml:space="preserve"> </w:t>
      </w:r>
      <w:r w:rsidR="00767149">
        <w:rPr>
          <w:lang w:val="tr-TR"/>
        </w:rPr>
        <w:t xml:space="preserve">(örneğin metin belgesi, MS Office dosya biçimleri vb.) tanınır, </w:t>
      </w:r>
      <w:r w:rsidR="00767149" w:rsidRPr="00A15835">
        <w:rPr>
          <w:lang w:val="tr-TR"/>
        </w:rPr>
        <w:t>açılabil</w:t>
      </w:r>
      <w:r w:rsidR="00767149">
        <w:rPr>
          <w:lang w:val="tr-TR"/>
        </w:rPr>
        <w:t>ir</w:t>
      </w:r>
      <w:r w:rsidR="00767149" w:rsidRPr="00A15835">
        <w:rPr>
          <w:lang w:val="tr-TR"/>
        </w:rPr>
        <w:t xml:space="preserve"> dosya biçiminde olmalı ve talep edildiğinde, elektronik posta </w:t>
      </w:r>
      <w:r w:rsidR="00767149">
        <w:rPr>
          <w:lang w:val="tr-TR"/>
        </w:rPr>
        <w:t>yoluyla</w:t>
      </w:r>
      <w:r w:rsidR="00767149" w:rsidRPr="00A15835">
        <w:rPr>
          <w:lang w:val="tr-TR"/>
        </w:rPr>
        <w:t xml:space="preserve"> proje ekibi ile paylaşılabilmelidir.</w:t>
      </w:r>
    </w:p>
    <w:p w14:paraId="4EBCCA1D" w14:textId="3DAE8B45" w:rsidR="00767149" w:rsidRDefault="00523BBA" w:rsidP="00767149">
      <w:pPr>
        <w:jc w:val="both"/>
        <w:rPr>
          <w:lang w:val="tr-TR"/>
        </w:rPr>
      </w:pPr>
      <w:r>
        <w:rPr>
          <w:lang w:val="tr-TR"/>
        </w:rPr>
        <w:t>7</w:t>
      </w:r>
      <w:r w:rsidR="00A15835" w:rsidRPr="00A15835">
        <w:rPr>
          <w:lang w:val="tr-TR"/>
        </w:rPr>
        <w:t>- Özel araştırma alanı dahiliyeti bulunan</w:t>
      </w:r>
      <w:r w:rsidR="006E3097">
        <w:rPr>
          <w:lang w:val="tr-TR"/>
        </w:rPr>
        <w:t xml:space="preserve"> ve </w:t>
      </w:r>
      <w:r w:rsidR="00A15835" w:rsidRPr="00A15835">
        <w:rPr>
          <w:lang w:val="tr-TR"/>
        </w:rPr>
        <w:t>“volume/particle size’’ değerlerine karşılık gelen verinin kalitatif tarifi (D</w:t>
      </w:r>
      <w:r w:rsidR="00A879A1" w:rsidRPr="00A15835">
        <w:rPr>
          <w:lang w:val="tr-TR"/>
        </w:rPr>
        <w:t>ata yorumlama</w:t>
      </w:r>
      <w:r w:rsidR="00A15835" w:rsidRPr="00A15835">
        <w:rPr>
          <w:lang w:val="tr-TR"/>
        </w:rPr>
        <w:t>sı)</w:t>
      </w:r>
      <w:r w:rsidR="00A879A1" w:rsidRPr="00A15835">
        <w:rPr>
          <w:lang w:val="tr-TR"/>
        </w:rPr>
        <w:t xml:space="preserve"> </w:t>
      </w:r>
      <w:r w:rsidR="00A15835" w:rsidRPr="00A15835">
        <w:rPr>
          <w:lang w:val="tr-TR"/>
        </w:rPr>
        <w:t xml:space="preserve">hizmet verecek kurum/kuruluş tarafından </w:t>
      </w:r>
      <w:r>
        <w:rPr>
          <w:lang w:val="tr-TR"/>
        </w:rPr>
        <w:t>gerçekleştirilmelidir</w:t>
      </w:r>
      <w:r w:rsidR="00A15835" w:rsidRPr="00A15835">
        <w:rPr>
          <w:lang w:val="tr-TR"/>
        </w:rPr>
        <w:t>. Yine bu tarif veya yorumlama, bir dosya biçiminde iletimi gerçekleştirilecek ise genel kişisel bilgisayar</w:t>
      </w:r>
      <w:r w:rsidR="00767149">
        <w:rPr>
          <w:lang w:val="tr-TR"/>
        </w:rPr>
        <w:t xml:space="preserve"> ortamlarında</w:t>
      </w:r>
      <w:r w:rsidR="00A15835" w:rsidRPr="00A15835">
        <w:rPr>
          <w:lang w:val="tr-TR"/>
        </w:rPr>
        <w:t xml:space="preserve"> </w:t>
      </w:r>
      <w:r w:rsidR="00767149">
        <w:rPr>
          <w:lang w:val="tr-TR"/>
        </w:rPr>
        <w:t xml:space="preserve">(örneğin metin belgesi, MS Office dosya biçimleri vb.) tanınır, </w:t>
      </w:r>
      <w:r w:rsidR="00767149" w:rsidRPr="00A15835">
        <w:rPr>
          <w:lang w:val="tr-TR"/>
        </w:rPr>
        <w:t>açılabil</w:t>
      </w:r>
      <w:r w:rsidR="00767149">
        <w:rPr>
          <w:lang w:val="tr-TR"/>
        </w:rPr>
        <w:t>ir</w:t>
      </w:r>
      <w:r w:rsidR="00767149" w:rsidRPr="00A15835">
        <w:rPr>
          <w:lang w:val="tr-TR"/>
        </w:rPr>
        <w:t xml:space="preserve"> dosya biçiminde olmalı ve talep edildiğinde, elektronik posta </w:t>
      </w:r>
      <w:r w:rsidR="00767149">
        <w:rPr>
          <w:lang w:val="tr-TR"/>
        </w:rPr>
        <w:t>yoluyla</w:t>
      </w:r>
      <w:r w:rsidR="00767149" w:rsidRPr="00A15835">
        <w:rPr>
          <w:lang w:val="tr-TR"/>
        </w:rPr>
        <w:t xml:space="preserve"> proje ekibi ile paylaşılabilmelidir.</w:t>
      </w:r>
    </w:p>
    <w:p w14:paraId="249544FE" w14:textId="68BE294A" w:rsidR="00A15835" w:rsidRPr="00A15835" w:rsidRDefault="00A15835" w:rsidP="000909CC">
      <w:pPr>
        <w:rPr>
          <w:lang w:val="tr-TR"/>
        </w:rPr>
      </w:pPr>
    </w:p>
    <w:p w14:paraId="32903D45" w14:textId="77777777" w:rsidR="00A15835" w:rsidRPr="00A15835" w:rsidRDefault="00A15835" w:rsidP="000909CC">
      <w:pPr>
        <w:rPr>
          <w:lang w:val="tr-TR"/>
        </w:rPr>
      </w:pPr>
    </w:p>
    <w:p w14:paraId="228A75D0" w14:textId="77777777" w:rsidR="00E472E5" w:rsidRPr="00A15835" w:rsidRDefault="00E472E5">
      <w:pPr>
        <w:rPr>
          <w:lang w:val="tr-TR"/>
        </w:rPr>
      </w:pPr>
    </w:p>
    <w:sectPr w:rsidR="00E472E5" w:rsidRPr="00A158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5361C08"/>
    <w:multiLevelType w:val="hybridMultilevel"/>
    <w:tmpl w:val="5C800218"/>
    <w:lvl w:ilvl="0" w:tplc="C7D02EA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9516B73"/>
    <w:multiLevelType w:val="multilevel"/>
    <w:tmpl w:val="AFD6308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  <w:b w:val="0"/>
        <w:i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b w:val="0"/>
        <w:i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  <w:b w:val="0"/>
        <w:i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b w:val="0"/>
        <w:i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  <w:b w:val="0"/>
        <w:i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  <w:b w:val="0"/>
        <w:i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  <w:b w:val="0"/>
        <w:i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  <w:b w:val="0"/>
        <w:i/>
      </w:rPr>
    </w:lvl>
  </w:abstractNum>
  <w:abstractNum w:abstractNumId="2" w15:restartNumberingAfterBreak="0">
    <w:nsid w:val="5C946C50"/>
    <w:multiLevelType w:val="hybridMultilevel"/>
    <w:tmpl w:val="631211AC"/>
    <w:lvl w:ilvl="0" w:tplc="0AC8F0CC">
      <w:start w:val="4"/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09CC"/>
    <w:rsid w:val="000215A0"/>
    <w:rsid w:val="000353C3"/>
    <w:rsid w:val="00071C2F"/>
    <w:rsid w:val="000909CC"/>
    <w:rsid w:val="001702AA"/>
    <w:rsid w:val="001E2A76"/>
    <w:rsid w:val="00380793"/>
    <w:rsid w:val="00523BBA"/>
    <w:rsid w:val="005F5276"/>
    <w:rsid w:val="006E3097"/>
    <w:rsid w:val="00767149"/>
    <w:rsid w:val="00A15835"/>
    <w:rsid w:val="00A510BF"/>
    <w:rsid w:val="00A879A1"/>
    <w:rsid w:val="00D06E5D"/>
    <w:rsid w:val="00DE37CC"/>
    <w:rsid w:val="00E472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FE12B6A"/>
  <w15:chartTrackingRefBased/>
  <w15:docId w15:val="{7B99DD69-A0C8-410E-B43E-94AD204ABF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tr-T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val="en-US"/>
    </w:rPr>
  </w:style>
  <w:style w:type="paragraph" w:styleId="Balk1">
    <w:name w:val="heading 1"/>
    <w:basedOn w:val="Normal"/>
    <w:next w:val="Normal"/>
    <w:link w:val="Balk1Char"/>
    <w:uiPriority w:val="9"/>
    <w:qFormat/>
    <w:rsid w:val="000909C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alk2">
    <w:name w:val="heading 2"/>
    <w:basedOn w:val="Normal"/>
    <w:next w:val="Normal"/>
    <w:link w:val="Balk2Char"/>
    <w:uiPriority w:val="9"/>
    <w:semiHidden/>
    <w:unhideWhenUsed/>
    <w:qFormat/>
    <w:rsid w:val="000909C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alk3">
    <w:name w:val="heading 3"/>
    <w:basedOn w:val="Normal"/>
    <w:next w:val="Normal"/>
    <w:link w:val="Balk3Char"/>
    <w:uiPriority w:val="9"/>
    <w:semiHidden/>
    <w:unhideWhenUsed/>
    <w:qFormat/>
    <w:rsid w:val="000909C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alk4">
    <w:name w:val="heading 4"/>
    <w:basedOn w:val="Normal"/>
    <w:next w:val="Normal"/>
    <w:link w:val="Balk4Char"/>
    <w:uiPriority w:val="9"/>
    <w:semiHidden/>
    <w:unhideWhenUsed/>
    <w:qFormat/>
    <w:rsid w:val="000909C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alk5">
    <w:name w:val="heading 5"/>
    <w:basedOn w:val="Normal"/>
    <w:next w:val="Normal"/>
    <w:link w:val="Balk5Char"/>
    <w:uiPriority w:val="9"/>
    <w:semiHidden/>
    <w:unhideWhenUsed/>
    <w:qFormat/>
    <w:rsid w:val="000909C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alk6">
    <w:name w:val="heading 6"/>
    <w:basedOn w:val="Normal"/>
    <w:next w:val="Normal"/>
    <w:link w:val="Balk6Char"/>
    <w:uiPriority w:val="9"/>
    <w:semiHidden/>
    <w:unhideWhenUsed/>
    <w:qFormat/>
    <w:rsid w:val="000909C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alk7">
    <w:name w:val="heading 7"/>
    <w:basedOn w:val="Normal"/>
    <w:next w:val="Normal"/>
    <w:link w:val="Balk7Char"/>
    <w:uiPriority w:val="9"/>
    <w:semiHidden/>
    <w:unhideWhenUsed/>
    <w:qFormat/>
    <w:rsid w:val="000909C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alk8">
    <w:name w:val="heading 8"/>
    <w:basedOn w:val="Normal"/>
    <w:next w:val="Normal"/>
    <w:link w:val="Balk8Char"/>
    <w:uiPriority w:val="9"/>
    <w:semiHidden/>
    <w:unhideWhenUsed/>
    <w:qFormat/>
    <w:rsid w:val="000909C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alk9">
    <w:name w:val="heading 9"/>
    <w:basedOn w:val="Normal"/>
    <w:next w:val="Normal"/>
    <w:link w:val="Balk9Char"/>
    <w:uiPriority w:val="9"/>
    <w:semiHidden/>
    <w:unhideWhenUsed/>
    <w:qFormat/>
    <w:rsid w:val="000909C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0909CC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n-US"/>
    </w:rPr>
  </w:style>
  <w:style w:type="character" w:customStyle="1" w:styleId="Balk2Char">
    <w:name w:val="Başlık 2 Char"/>
    <w:basedOn w:val="VarsaylanParagrafYazTipi"/>
    <w:link w:val="Balk2"/>
    <w:uiPriority w:val="9"/>
    <w:semiHidden/>
    <w:rsid w:val="000909CC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US"/>
    </w:rPr>
  </w:style>
  <w:style w:type="character" w:customStyle="1" w:styleId="Balk3Char">
    <w:name w:val="Başlık 3 Char"/>
    <w:basedOn w:val="VarsaylanParagrafYazTipi"/>
    <w:link w:val="Balk3"/>
    <w:uiPriority w:val="9"/>
    <w:semiHidden/>
    <w:rsid w:val="000909CC"/>
    <w:rPr>
      <w:rFonts w:eastAsiaTheme="majorEastAsia" w:cstheme="majorBidi"/>
      <w:color w:val="0F4761" w:themeColor="accent1" w:themeShade="BF"/>
      <w:sz w:val="28"/>
      <w:szCs w:val="28"/>
      <w:lang w:val="en-US"/>
    </w:rPr>
  </w:style>
  <w:style w:type="character" w:customStyle="1" w:styleId="Balk4Char">
    <w:name w:val="Başlık 4 Char"/>
    <w:basedOn w:val="VarsaylanParagrafYazTipi"/>
    <w:link w:val="Balk4"/>
    <w:uiPriority w:val="9"/>
    <w:semiHidden/>
    <w:rsid w:val="000909CC"/>
    <w:rPr>
      <w:rFonts w:eastAsiaTheme="majorEastAsia" w:cstheme="majorBidi"/>
      <w:i/>
      <w:iCs/>
      <w:color w:val="0F4761" w:themeColor="accent1" w:themeShade="BF"/>
      <w:lang w:val="en-US"/>
    </w:rPr>
  </w:style>
  <w:style w:type="character" w:customStyle="1" w:styleId="Balk5Char">
    <w:name w:val="Başlık 5 Char"/>
    <w:basedOn w:val="VarsaylanParagrafYazTipi"/>
    <w:link w:val="Balk5"/>
    <w:uiPriority w:val="9"/>
    <w:semiHidden/>
    <w:rsid w:val="000909CC"/>
    <w:rPr>
      <w:rFonts w:eastAsiaTheme="majorEastAsia" w:cstheme="majorBidi"/>
      <w:color w:val="0F4761" w:themeColor="accent1" w:themeShade="BF"/>
      <w:lang w:val="en-US"/>
    </w:rPr>
  </w:style>
  <w:style w:type="character" w:customStyle="1" w:styleId="Balk6Char">
    <w:name w:val="Başlık 6 Char"/>
    <w:basedOn w:val="VarsaylanParagrafYazTipi"/>
    <w:link w:val="Balk6"/>
    <w:uiPriority w:val="9"/>
    <w:semiHidden/>
    <w:rsid w:val="000909CC"/>
    <w:rPr>
      <w:rFonts w:eastAsiaTheme="majorEastAsia" w:cstheme="majorBidi"/>
      <w:i/>
      <w:iCs/>
      <w:color w:val="595959" w:themeColor="text1" w:themeTint="A6"/>
      <w:lang w:val="en-US"/>
    </w:rPr>
  </w:style>
  <w:style w:type="character" w:customStyle="1" w:styleId="Balk7Char">
    <w:name w:val="Başlık 7 Char"/>
    <w:basedOn w:val="VarsaylanParagrafYazTipi"/>
    <w:link w:val="Balk7"/>
    <w:uiPriority w:val="9"/>
    <w:semiHidden/>
    <w:rsid w:val="000909CC"/>
    <w:rPr>
      <w:rFonts w:eastAsiaTheme="majorEastAsia" w:cstheme="majorBidi"/>
      <w:color w:val="595959" w:themeColor="text1" w:themeTint="A6"/>
      <w:lang w:val="en-US"/>
    </w:rPr>
  </w:style>
  <w:style w:type="character" w:customStyle="1" w:styleId="Balk8Char">
    <w:name w:val="Başlık 8 Char"/>
    <w:basedOn w:val="VarsaylanParagrafYazTipi"/>
    <w:link w:val="Balk8"/>
    <w:uiPriority w:val="9"/>
    <w:semiHidden/>
    <w:rsid w:val="000909CC"/>
    <w:rPr>
      <w:rFonts w:eastAsiaTheme="majorEastAsia" w:cstheme="majorBidi"/>
      <w:i/>
      <w:iCs/>
      <w:color w:val="272727" w:themeColor="text1" w:themeTint="D8"/>
      <w:lang w:val="en-US"/>
    </w:rPr>
  </w:style>
  <w:style w:type="character" w:customStyle="1" w:styleId="Balk9Char">
    <w:name w:val="Başlık 9 Char"/>
    <w:basedOn w:val="VarsaylanParagrafYazTipi"/>
    <w:link w:val="Balk9"/>
    <w:uiPriority w:val="9"/>
    <w:semiHidden/>
    <w:rsid w:val="000909CC"/>
    <w:rPr>
      <w:rFonts w:eastAsiaTheme="majorEastAsia" w:cstheme="majorBidi"/>
      <w:color w:val="272727" w:themeColor="text1" w:themeTint="D8"/>
      <w:lang w:val="en-US"/>
    </w:rPr>
  </w:style>
  <w:style w:type="paragraph" w:styleId="KonuBal">
    <w:name w:val="Title"/>
    <w:basedOn w:val="Normal"/>
    <w:next w:val="Normal"/>
    <w:link w:val="KonuBalChar"/>
    <w:uiPriority w:val="10"/>
    <w:qFormat/>
    <w:rsid w:val="000909C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KonuBalChar">
    <w:name w:val="Konu Başlığı Char"/>
    <w:basedOn w:val="VarsaylanParagrafYazTipi"/>
    <w:link w:val="KonuBal"/>
    <w:uiPriority w:val="10"/>
    <w:rsid w:val="000909CC"/>
    <w:rPr>
      <w:rFonts w:asciiTheme="majorHAnsi" w:eastAsiaTheme="majorEastAsia" w:hAnsiTheme="majorHAnsi" w:cstheme="majorBidi"/>
      <w:spacing w:val="-10"/>
      <w:kern w:val="28"/>
      <w:sz w:val="56"/>
      <w:szCs w:val="56"/>
      <w:lang w:val="en-US"/>
    </w:rPr>
  </w:style>
  <w:style w:type="paragraph" w:styleId="Altyaz">
    <w:name w:val="Subtitle"/>
    <w:basedOn w:val="Normal"/>
    <w:next w:val="Normal"/>
    <w:link w:val="AltyazChar"/>
    <w:uiPriority w:val="11"/>
    <w:qFormat/>
    <w:rsid w:val="000909C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tyazChar">
    <w:name w:val="Altyazı Char"/>
    <w:basedOn w:val="VarsaylanParagrafYazTipi"/>
    <w:link w:val="Altyaz"/>
    <w:uiPriority w:val="11"/>
    <w:rsid w:val="000909CC"/>
    <w:rPr>
      <w:rFonts w:eastAsiaTheme="majorEastAsia" w:cstheme="majorBidi"/>
      <w:color w:val="595959" w:themeColor="text1" w:themeTint="A6"/>
      <w:spacing w:val="15"/>
      <w:sz w:val="28"/>
      <w:szCs w:val="28"/>
      <w:lang w:val="en-US"/>
    </w:rPr>
  </w:style>
  <w:style w:type="paragraph" w:styleId="Alnt">
    <w:name w:val="Quote"/>
    <w:basedOn w:val="Normal"/>
    <w:next w:val="Normal"/>
    <w:link w:val="AlntChar"/>
    <w:uiPriority w:val="29"/>
    <w:qFormat/>
    <w:rsid w:val="000909C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lntChar">
    <w:name w:val="Alıntı Char"/>
    <w:basedOn w:val="VarsaylanParagrafYazTipi"/>
    <w:link w:val="Alnt"/>
    <w:uiPriority w:val="29"/>
    <w:rsid w:val="000909CC"/>
    <w:rPr>
      <w:i/>
      <w:iCs/>
      <w:color w:val="404040" w:themeColor="text1" w:themeTint="BF"/>
      <w:lang w:val="en-US"/>
    </w:rPr>
  </w:style>
  <w:style w:type="paragraph" w:styleId="ListeParagraf">
    <w:name w:val="List Paragraph"/>
    <w:basedOn w:val="Normal"/>
    <w:uiPriority w:val="34"/>
    <w:qFormat/>
    <w:rsid w:val="000909CC"/>
    <w:pPr>
      <w:ind w:left="720"/>
      <w:contextualSpacing/>
    </w:pPr>
  </w:style>
  <w:style w:type="character" w:styleId="GlVurgulama">
    <w:name w:val="Intense Emphasis"/>
    <w:basedOn w:val="VarsaylanParagrafYazTipi"/>
    <w:uiPriority w:val="21"/>
    <w:qFormat/>
    <w:rsid w:val="000909CC"/>
    <w:rPr>
      <w:i/>
      <w:iCs/>
      <w:color w:val="0F4761" w:themeColor="accent1" w:themeShade="BF"/>
    </w:rPr>
  </w:style>
  <w:style w:type="paragraph" w:styleId="GlAlnt">
    <w:name w:val="Intense Quote"/>
    <w:basedOn w:val="Normal"/>
    <w:next w:val="Normal"/>
    <w:link w:val="GlAlntChar"/>
    <w:uiPriority w:val="30"/>
    <w:qFormat/>
    <w:rsid w:val="000909C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GlAlntChar">
    <w:name w:val="Güçlü Alıntı Char"/>
    <w:basedOn w:val="VarsaylanParagrafYazTipi"/>
    <w:link w:val="GlAlnt"/>
    <w:uiPriority w:val="30"/>
    <w:rsid w:val="000909CC"/>
    <w:rPr>
      <w:i/>
      <w:iCs/>
      <w:color w:val="0F4761" w:themeColor="accent1" w:themeShade="BF"/>
      <w:lang w:val="en-US"/>
    </w:rPr>
  </w:style>
  <w:style w:type="character" w:styleId="GlBavuru">
    <w:name w:val="Intense Reference"/>
    <w:basedOn w:val="VarsaylanParagrafYazTipi"/>
    <w:uiPriority w:val="32"/>
    <w:qFormat/>
    <w:rsid w:val="000909CC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4089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201</Words>
  <Characters>1146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Reviewer</dc:creator>
  <cp:keywords/>
  <dc:description/>
  <cp:lastModifiedBy>Pc</cp:lastModifiedBy>
  <cp:revision>1</cp:revision>
  <cp:lastPrinted>2025-03-04T12:27:00Z</cp:lastPrinted>
  <dcterms:created xsi:type="dcterms:W3CDTF">2025-03-04T12:27:00Z</dcterms:created>
  <dcterms:modified xsi:type="dcterms:W3CDTF">2025-03-05T06:16:00Z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71b51755-4a2d-4943-aee2-ce2d1365f244</vt:lpwstr>
  </property>
</Properties>
</file>