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44FC" w:rsidRDefault="00F61225">
      <w:pPr>
        <w:pStyle w:val="Balk1"/>
        <w:spacing w:before="78"/>
      </w:pPr>
      <w:bookmarkStart w:id="0" w:name="_GoBack"/>
      <w:bookmarkEnd w:id="0"/>
      <w:r w:rsidRPr="00F61225">
        <w:rPr>
          <w:sz w:val="28"/>
          <w:szCs w:val="28"/>
          <w:u w:val="single"/>
        </w:rPr>
        <w:t>Sonlu Elemanlar Analizi Teknik Şartnamesi:</w:t>
      </w:r>
      <w:r>
        <w:br/>
      </w:r>
      <w:r>
        <w:br/>
        <w:t xml:space="preserve">a- </w:t>
      </w:r>
      <w:r w:rsidR="0034721A">
        <w:t>3</w:t>
      </w:r>
      <w:r w:rsidR="0034721A">
        <w:rPr>
          <w:spacing w:val="-2"/>
        </w:rPr>
        <w:t xml:space="preserve"> </w:t>
      </w:r>
      <w:r w:rsidR="0034721A">
        <w:t>Boyutlu</w:t>
      </w:r>
      <w:r w:rsidR="0034721A">
        <w:rPr>
          <w:spacing w:val="-4"/>
        </w:rPr>
        <w:t xml:space="preserve"> </w:t>
      </w:r>
      <w:r w:rsidR="0034721A">
        <w:t>Tasarım</w:t>
      </w:r>
      <w:r w:rsidR="0034721A">
        <w:rPr>
          <w:spacing w:val="-4"/>
        </w:rPr>
        <w:t xml:space="preserve"> </w:t>
      </w:r>
      <w:r>
        <w:t>Programı Özellikleri</w:t>
      </w:r>
    </w:p>
    <w:p w:rsidR="006B44FC" w:rsidRDefault="0034721A">
      <w:pPr>
        <w:pStyle w:val="GvdeMetni"/>
        <w:spacing w:before="33"/>
        <w:ind w:left="100" w:firstLine="0"/>
      </w:pPr>
      <w:r>
        <w:t>Çalışmada</w:t>
      </w:r>
      <w:r>
        <w:rPr>
          <w:spacing w:val="-4"/>
        </w:rPr>
        <w:t xml:space="preserve"> </w:t>
      </w:r>
      <w:r>
        <w:t>yapılacak</w:t>
      </w:r>
      <w:r>
        <w:rPr>
          <w:spacing w:val="-5"/>
        </w:rPr>
        <w:t xml:space="preserve"> </w:t>
      </w:r>
      <w:r>
        <w:t>CAD</w:t>
      </w:r>
      <w:r>
        <w:rPr>
          <w:spacing w:val="-4"/>
        </w:rPr>
        <w:t xml:space="preserve"> </w:t>
      </w:r>
      <w:r>
        <w:t>modellerinin</w:t>
      </w:r>
      <w:r>
        <w:rPr>
          <w:spacing w:val="-3"/>
        </w:rPr>
        <w:t xml:space="preserve"> </w:t>
      </w:r>
      <w:r>
        <w:t>çiziminin</w:t>
      </w:r>
      <w:r>
        <w:rPr>
          <w:spacing w:val="-3"/>
        </w:rPr>
        <w:t xml:space="preserve"> </w:t>
      </w:r>
      <w:r>
        <w:t>yapılacağı</w:t>
      </w:r>
      <w:r>
        <w:rPr>
          <w:spacing w:val="-2"/>
        </w:rPr>
        <w:t xml:space="preserve"> </w:t>
      </w:r>
      <w:r>
        <w:t>yazılımın</w:t>
      </w:r>
      <w:r>
        <w:rPr>
          <w:spacing w:val="-3"/>
        </w:rPr>
        <w:t xml:space="preserve"> </w:t>
      </w:r>
      <w:r>
        <w:t>teknik</w:t>
      </w:r>
      <w:r>
        <w:rPr>
          <w:spacing w:val="-6"/>
        </w:rPr>
        <w:t xml:space="preserve"> </w:t>
      </w:r>
      <w:r>
        <w:t>özellikleri:</w:t>
      </w:r>
    </w:p>
    <w:p w:rsidR="006B44FC" w:rsidRDefault="0034721A">
      <w:pPr>
        <w:pStyle w:val="ListeParagraf"/>
        <w:numPr>
          <w:ilvl w:val="0"/>
          <w:numId w:val="2"/>
        </w:numPr>
        <w:tabs>
          <w:tab w:val="left" w:pos="1225"/>
          <w:tab w:val="left" w:pos="1226"/>
        </w:tabs>
        <w:spacing w:before="38"/>
      </w:pPr>
      <w:r>
        <w:t>Yazılım</w:t>
      </w:r>
      <w:r>
        <w:rPr>
          <w:spacing w:val="-6"/>
        </w:rPr>
        <w:t xml:space="preserve"> </w:t>
      </w:r>
      <w:r>
        <w:t>NURBS</w:t>
      </w:r>
      <w:r>
        <w:rPr>
          <w:spacing w:val="-1"/>
        </w:rPr>
        <w:t xml:space="preserve"> </w:t>
      </w:r>
      <w:r>
        <w:t>ve</w:t>
      </w:r>
      <w:r>
        <w:rPr>
          <w:spacing w:val="-3"/>
        </w:rPr>
        <w:t xml:space="preserve"> </w:t>
      </w:r>
      <w:r>
        <w:t>Mesh</w:t>
      </w:r>
      <w:r>
        <w:rPr>
          <w:spacing w:val="-2"/>
        </w:rPr>
        <w:t xml:space="preserve"> </w:t>
      </w:r>
      <w:r>
        <w:t>tabanlı</w:t>
      </w:r>
      <w:r>
        <w:rPr>
          <w:spacing w:val="-4"/>
        </w:rPr>
        <w:t xml:space="preserve"> </w:t>
      </w:r>
      <w:r>
        <w:t>çalışabilmelidir.</w:t>
      </w:r>
    </w:p>
    <w:p w:rsidR="006B44FC" w:rsidRDefault="0034721A">
      <w:pPr>
        <w:pStyle w:val="ListeParagraf"/>
        <w:numPr>
          <w:ilvl w:val="0"/>
          <w:numId w:val="2"/>
        </w:numPr>
        <w:tabs>
          <w:tab w:val="left" w:pos="1225"/>
          <w:tab w:val="left" w:pos="1226"/>
        </w:tabs>
        <w:spacing w:before="40"/>
      </w:pPr>
      <w:r>
        <w:t>Yazılım</w:t>
      </w:r>
      <w:r>
        <w:rPr>
          <w:spacing w:val="-6"/>
        </w:rPr>
        <w:t xml:space="preserve"> </w:t>
      </w:r>
      <w:r>
        <w:t>STL,</w:t>
      </w:r>
      <w:r>
        <w:rPr>
          <w:spacing w:val="-1"/>
        </w:rPr>
        <w:t xml:space="preserve"> </w:t>
      </w:r>
      <w:r>
        <w:t>STP,</w:t>
      </w:r>
      <w:r>
        <w:rPr>
          <w:spacing w:val="-2"/>
        </w:rPr>
        <w:t xml:space="preserve"> </w:t>
      </w:r>
      <w:r>
        <w:t>IGES</w:t>
      </w:r>
      <w:r>
        <w:rPr>
          <w:spacing w:val="-2"/>
        </w:rPr>
        <w:t xml:space="preserve"> </w:t>
      </w:r>
      <w:r>
        <w:t>dosyaları</w:t>
      </w:r>
      <w:r>
        <w:rPr>
          <w:spacing w:val="-3"/>
        </w:rPr>
        <w:t xml:space="preserve"> </w:t>
      </w:r>
      <w:r>
        <w:t>import</w:t>
      </w:r>
      <w:r>
        <w:rPr>
          <w:spacing w:val="-1"/>
        </w:rPr>
        <w:t xml:space="preserve"> </w:t>
      </w:r>
      <w:r>
        <w:t>etme</w:t>
      </w:r>
      <w:r>
        <w:rPr>
          <w:spacing w:val="-1"/>
        </w:rPr>
        <w:t xml:space="preserve"> </w:t>
      </w:r>
      <w:r>
        <w:t>özelliğine</w:t>
      </w:r>
      <w:r>
        <w:rPr>
          <w:spacing w:val="-3"/>
        </w:rPr>
        <w:t xml:space="preserve"> </w:t>
      </w:r>
      <w:r>
        <w:t>sahip</w:t>
      </w:r>
      <w:r>
        <w:rPr>
          <w:spacing w:val="-2"/>
        </w:rPr>
        <w:t xml:space="preserve"> </w:t>
      </w:r>
      <w:r>
        <w:t>olmalıdır.</w:t>
      </w:r>
    </w:p>
    <w:p w:rsidR="006B44FC" w:rsidRDefault="0034721A">
      <w:pPr>
        <w:pStyle w:val="ListeParagraf"/>
        <w:numPr>
          <w:ilvl w:val="0"/>
          <w:numId w:val="2"/>
        </w:numPr>
        <w:tabs>
          <w:tab w:val="left" w:pos="1225"/>
          <w:tab w:val="left" w:pos="1226"/>
        </w:tabs>
      </w:pPr>
      <w:r>
        <w:t>Yazılım</w:t>
      </w:r>
      <w:r>
        <w:rPr>
          <w:spacing w:val="-5"/>
        </w:rPr>
        <w:t xml:space="preserve"> </w:t>
      </w:r>
      <w:r>
        <w:t>STP,</w:t>
      </w:r>
      <w:r>
        <w:rPr>
          <w:spacing w:val="-2"/>
        </w:rPr>
        <w:t xml:space="preserve"> </w:t>
      </w:r>
      <w:r>
        <w:t>IGES</w:t>
      </w:r>
      <w:r>
        <w:rPr>
          <w:spacing w:val="-3"/>
        </w:rPr>
        <w:t xml:space="preserve"> </w:t>
      </w:r>
      <w:r>
        <w:t>parçalarda</w:t>
      </w:r>
      <w:r>
        <w:rPr>
          <w:spacing w:val="-2"/>
        </w:rPr>
        <w:t xml:space="preserve"> </w:t>
      </w:r>
      <w:r>
        <w:t>Boolean</w:t>
      </w:r>
      <w:r>
        <w:rPr>
          <w:spacing w:val="-4"/>
        </w:rPr>
        <w:t xml:space="preserve"> </w:t>
      </w:r>
      <w:r>
        <w:t>yapabilme</w:t>
      </w:r>
      <w:r>
        <w:rPr>
          <w:spacing w:val="-2"/>
        </w:rPr>
        <w:t xml:space="preserve"> </w:t>
      </w:r>
      <w:r>
        <w:t>özelliğine</w:t>
      </w:r>
      <w:r>
        <w:rPr>
          <w:spacing w:val="-2"/>
        </w:rPr>
        <w:t xml:space="preserve"> </w:t>
      </w:r>
      <w:r>
        <w:t>sahip</w:t>
      </w:r>
      <w:r>
        <w:rPr>
          <w:spacing w:val="-3"/>
        </w:rPr>
        <w:t xml:space="preserve"> </w:t>
      </w:r>
      <w:r>
        <w:t>olmalıdır.</w:t>
      </w:r>
    </w:p>
    <w:p w:rsidR="006B44FC" w:rsidRDefault="0034721A">
      <w:pPr>
        <w:pStyle w:val="ListeParagraf"/>
        <w:numPr>
          <w:ilvl w:val="0"/>
          <w:numId w:val="2"/>
        </w:numPr>
        <w:tabs>
          <w:tab w:val="left" w:pos="1225"/>
          <w:tab w:val="left" w:pos="1226"/>
        </w:tabs>
      </w:pPr>
      <w:r>
        <w:t>Yazılımda</w:t>
      </w:r>
      <w:r>
        <w:rPr>
          <w:spacing w:val="-3"/>
        </w:rPr>
        <w:t xml:space="preserve"> </w:t>
      </w:r>
      <w:r>
        <w:t>yüzeylerde</w:t>
      </w:r>
      <w:r>
        <w:rPr>
          <w:spacing w:val="-4"/>
        </w:rPr>
        <w:t xml:space="preserve"> </w:t>
      </w:r>
      <w:r>
        <w:t>görülen</w:t>
      </w:r>
      <w:r>
        <w:rPr>
          <w:spacing w:val="-3"/>
        </w:rPr>
        <w:t xml:space="preserve"> </w:t>
      </w:r>
      <w:r>
        <w:t>hatalar</w:t>
      </w:r>
      <w:r>
        <w:rPr>
          <w:spacing w:val="-3"/>
        </w:rPr>
        <w:t xml:space="preserve"> </w:t>
      </w:r>
      <w:r>
        <w:t>düzeltilebilmelidir.</w:t>
      </w:r>
    </w:p>
    <w:p w:rsidR="006B44FC" w:rsidRDefault="0034721A">
      <w:pPr>
        <w:pStyle w:val="ListeParagraf"/>
        <w:numPr>
          <w:ilvl w:val="0"/>
          <w:numId w:val="2"/>
        </w:numPr>
        <w:tabs>
          <w:tab w:val="left" w:pos="1225"/>
          <w:tab w:val="left" w:pos="1226"/>
        </w:tabs>
        <w:spacing w:before="38"/>
      </w:pPr>
      <w:r>
        <w:t>Yazılımda</w:t>
      </w:r>
      <w:r>
        <w:rPr>
          <w:spacing w:val="-2"/>
        </w:rPr>
        <w:t xml:space="preserve"> </w:t>
      </w:r>
      <w:r>
        <w:t>bir</w:t>
      </w:r>
      <w:r>
        <w:rPr>
          <w:spacing w:val="-4"/>
        </w:rPr>
        <w:t xml:space="preserve"> </w:t>
      </w:r>
      <w:r>
        <w:t>objenin</w:t>
      </w:r>
      <w:r>
        <w:rPr>
          <w:spacing w:val="-6"/>
        </w:rPr>
        <w:t xml:space="preserve"> </w:t>
      </w:r>
      <w:r>
        <w:t>aynı</w:t>
      </w:r>
      <w:r>
        <w:rPr>
          <w:spacing w:val="-1"/>
        </w:rPr>
        <w:t xml:space="preserve"> </w:t>
      </w:r>
      <w:r>
        <w:t>anda</w:t>
      </w:r>
      <w:r>
        <w:rPr>
          <w:spacing w:val="-2"/>
        </w:rPr>
        <w:t xml:space="preserve"> </w:t>
      </w:r>
      <w:r>
        <w:t>ön,</w:t>
      </w:r>
      <w:r>
        <w:rPr>
          <w:spacing w:val="-2"/>
        </w:rPr>
        <w:t xml:space="preserve"> </w:t>
      </w:r>
      <w:r>
        <w:t>yan,</w:t>
      </w:r>
      <w:r>
        <w:rPr>
          <w:spacing w:val="-1"/>
        </w:rPr>
        <w:t xml:space="preserve"> </w:t>
      </w:r>
      <w:r>
        <w:t>tepe</w:t>
      </w:r>
      <w:r>
        <w:rPr>
          <w:spacing w:val="-2"/>
        </w:rPr>
        <w:t xml:space="preserve"> </w:t>
      </w:r>
      <w:r>
        <w:t>ve</w:t>
      </w:r>
      <w:r>
        <w:rPr>
          <w:spacing w:val="-2"/>
        </w:rPr>
        <w:t xml:space="preserve"> </w:t>
      </w:r>
      <w:r>
        <w:t>perspektif</w:t>
      </w:r>
      <w:r>
        <w:rPr>
          <w:spacing w:val="-2"/>
        </w:rPr>
        <w:t xml:space="preserve"> </w:t>
      </w:r>
      <w:r>
        <w:t>görüntüleri</w:t>
      </w:r>
      <w:r>
        <w:rPr>
          <w:spacing w:val="-3"/>
        </w:rPr>
        <w:t xml:space="preserve"> </w:t>
      </w:r>
      <w:r>
        <w:t>izlenebilmelidir.</w:t>
      </w:r>
    </w:p>
    <w:p w:rsidR="006B44FC" w:rsidRDefault="006B44FC">
      <w:pPr>
        <w:pStyle w:val="GvdeMetni"/>
        <w:spacing w:before="1"/>
        <w:ind w:left="0" w:firstLine="0"/>
        <w:rPr>
          <w:sz w:val="29"/>
        </w:rPr>
      </w:pPr>
    </w:p>
    <w:p w:rsidR="006B44FC" w:rsidRDefault="00F61225">
      <w:pPr>
        <w:pStyle w:val="Balk1"/>
      </w:pPr>
      <w:r>
        <w:t xml:space="preserve">b- </w:t>
      </w:r>
      <w:r w:rsidR="0034721A">
        <w:t>3</w:t>
      </w:r>
      <w:r w:rsidR="0034721A">
        <w:rPr>
          <w:spacing w:val="-2"/>
        </w:rPr>
        <w:t xml:space="preserve"> </w:t>
      </w:r>
      <w:r w:rsidR="0034721A">
        <w:t>Boyutlu</w:t>
      </w:r>
      <w:r w:rsidR="0034721A">
        <w:rPr>
          <w:spacing w:val="-4"/>
        </w:rPr>
        <w:t xml:space="preserve"> </w:t>
      </w:r>
      <w:r w:rsidR="0034721A">
        <w:t>Sonlu</w:t>
      </w:r>
      <w:r w:rsidR="0034721A">
        <w:rPr>
          <w:spacing w:val="-2"/>
        </w:rPr>
        <w:t xml:space="preserve"> </w:t>
      </w:r>
      <w:r w:rsidR="0034721A">
        <w:t>Elemanlar Analizi</w:t>
      </w:r>
      <w:r w:rsidR="0034721A">
        <w:rPr>
          <w:spacing w:val="-4"/>
        </w:rPr>
        <w:t xml:space="preserve"> </w:t>
      </w:r>
      <w:r w:rsidR="00170036">
        <w:t>Programı</w:t>
      </w:r>
      <w:r w:rsidR="0034721A">
        <w:rPr>
          <w:spacing w:val="-3"/>
        </w:rPr>
        <w:t xml:space="preserve"> </w:t>
      </w:r>
      <w:r w:rsidR="0034721A">
        <w:t>Özellikleri:</w:t>
      </w:r>
    </w:p>
    <w:p w:rsidR="006B44FC" w:rsidRDefault="0034721A">
      <w:pPr>
        <w:pStyle w:val="GvdeMetni"/>
        <w:spacing w:before="33"/>
        <w:ind w:left="100" w:firstLine="0"/>
      </w:pPr>
      <w:r>
        <w:t>Çalışmada</w:t>
      </w:r>
      <w:r>
        <w:rPr>
          <w:spacing w:val="-4"/>
        </w:rPr>
        <w:t xml:space="preserve"> </w:t>
      </w:r>
      <w:r>
        <w:t>analizlerin</w:t>
      </w:r>
      <w:r>
        <w:rPr>
          <w:spacing w:val="-4"/>
        </w:rPr>
        <w:t xml:space="preserve"> </w:t>
      </w:r>
      <w:r>
        <w:t>yürütüleceği</w:t>
      </w:r>
      <w:r>
        <w:rPr>
          <w:spacing w:val="-3"/>
        </w:rPr>
        <w:t xml:space="preserve"> </w:t>
      </w:r>
      <w:r>
        <w:t>yazılımın</w:t>
      </w:r>
      <w:r>
        <w:rPr>
          <w:spacing w:val="-4"/>
        </w:rPr>
        <w:t xml:space="preserve"> </w:t>
      </w:r>
      <w:r>
        <w:t>özellikleri:</w:t>
      </w:r>
    </w:p>
    <w:p w:rsidR="006B44FC" w:rsidRDefault="0034721A">
      <w:pPr>
        <w:pStyle w:val="ListeParagraf"/>
        <w:numPr>
          <w:ilvl w:val="0"/>
          <w:numId w:val="1"/>
        </w:numPr>
        <w:tabs>
          <w:tab w:val="left" w:pos="1225"/>
          <w:tab w:val="left" w:pos="1226"/>
        </w:tabs>
      </w:pPr>
      <w:r>
        <w:t>Yazılım</w:t>
      </w:r>
      <w:r>
        <w:rPr>
          <w:spacing w:val="-5"/>
        </w:rPr>
        <w:t xml:space="preserve"> </w:t>
      </w:r>
      <w:r>
        <w:t>STL,</w:t>
      </w:r>
      <w:r>
        <w:rPr>
          <w:spacing w:val="-1"/>
        </w:rPr>
        <w:t xml:space="preserve"> </w:t>
      </w:r>
      <w:r>
        <w:t>STP,</w:t>
      </w:r>
      <w:r>
        <w:rPr>
          <w:spacing w:val="-2"/>
        </w:rPr>
        <w:t xml:space="preserve"> </w:t>
      </w:r>
      <w:r>
        <w:t>IGES</w:t>
      </w:r>
      <w:r>
        <w:rPr>
          <w:spacing w:val="-2"/>
        </w:rPr>
        <w:t xml:space="preserve"> </w:t>
      </w:r>
      <w:r>
        <w:t>veri</w:t>
      </w:r>
      <w:r>
        <w:rPr>
          <w:spacing w:val="-1"/>
        </w:rPr>
        <w:t xml:space="preserve"> </w:t>
      </w:r>
      <w:r>
        <w:t>import</w:t>
      </w:r>
      <w:r>
        <w:rPr>
          <w:spacing w:val="-3"/>
        </w:rPr>
        <w:t xml:space="preserve"> </w:t>
      </w:r>
      <w:r>
        <w:t>etme</w:t>
      </w:r>
      <w:r>
        <w:rPr>
          <w:spacing w:val="-1"/>
        </w:rPr>
        <w:t xml:space="preserve"> </w:t>
      </w:r>
      <w:r>
        <w:t>özelliğine</w:t>
      </w:r>
      <w:r>
        <w:rPr>
          <w:spacing w:val="-2"/>
        </w:rPr>
        <w:t xml:space="preserve"> </w:t>
      </w:r>
      <w:r>
        <w:t>sahip</w:t>
      </w:r>
      <w:r>
        <w:rPr>
          <w:spacing w:val="-1"/>
        </w:rPr>
        <w:t xml:space="preserve"> </w:t>
      </w:r>
      <w:r>
        <w:t>olmalıdır.</w:t>
      </w:r>
    </w:p>
    <w:p w:rsidR="006B44FC" w:rsidRDefault="0034721A">
      <w:pPr>
        <w:pStyle w:val="ListeParagraf"/>
        <w:numPr>
          <w:ilvl w:val="0"/>
          <w:numId w:val="1"/>
        </w:numPr>
        <w:tabs>
          <w:tab w:val="left" w:pos="1225"/>
          <w:tab w:val="left" w:pos="1226"/>
        </w:tabs>
        <w:spacing w:before="38"/>
      </w:pPr>
      <w:r>
        <w:t>Yazılım</w:t>
      </w:r>
      <w:r>
        <w:rPr>
          <w:spacing w:val="-6"/>
        </w:rPr>
        <w:t xml:space="preserve"> </w:t>
      </w:r>
      <w:r>
        <w:t>STL,</w:t>
      </w:r>
      <w:r>
        <w:rPr>
          <w:spacing w:val="-2"/>
        </w:rPr>
        <w:t xml:space="preserve"> </w:t>
      </w:r>
      <w:r>
        <w:t>STP,</w:t>
      </w:r>
      <w:r>
        <w:rPr>
          <w:spacing w:val="-3"/>
        </w:rPr>
        <w:t xml:space="preserve"> </w:t>
      </w:r>
      <w:r>
        <w:t>IGES</w:t>
      </w:r>
      <w:r>
        <w:rPr>
          <w:spacing w:val="-3"/>
        </w:rPr>
        <w:t xml:space="preserve"> </w:t>
      </w:r>
      <w:r>
        <w:t>verileri</w:t>
      </w:r>
      <w:r>
        <w:rPr>
          <w:spacing w:val="-4"/>
        </w:rPr>
        <w:t xml:space="preserve"> </w:t>
      </w:r>
      <w:r>
        <w:t>tetrahedron</w:t>
      </w:r>
      <w:r>
        <w:rPr>
          <w:spacing w:val="-3"/>
        </w:rPr>
        <w:t xml:space="preserve"> </w:t>
      </w:r>
      <w:r>
        <w:t>şekilde</w:t>
      </w:r>
      <w:r>
        <w:rPr>
          <w:spacing w:val="-2"/>
        </w:rPr>
        <w:t xml:space="preserve"> </w:t>
      </w:r>
      <w:r>
        <w:t>katı model</w:t>
      </w:r>
      <w:r>
        <w:rPr>
          <w:spacing w:val="-1"/>
        </w:rPr>
        <w:t xml:space="preserve"> </w:t>
      </w:r>
      <w:r>
        <w:t>haline</w:t>
      </w:r>
      <w:r>
        <w:rPr>
          <w:spacing w:val="-2"/>
        </w:rPr>
        <w:t xml:space="preserve"> </w:t>
      </w:r>
      <w:r>
        <w:t>getirebilmelidir.</w:t>
      </w:r>
    </w:p>
    <w:p w:rsidR="006B44FC" w:rsidRDefault="0034721A">
      <w:pPr>
        <w:pStyle w:val="ListeParagraf"/>
        <w:numPr>
          <w:ilvl w:val="0"/>
          <w:numId w:val="1"/>
        </w:numPr>
        <w:tabs>
          <w:tab w:val="left" w:pos="1225"/>
          <w:tab w:val="left" w:pos="1226"/>
        </w:tabs>
        <w:spacing w:before="40"/>
      </w:pPr>
      <w:r>
        <w:t>Yazılım</w:t>
      </w:r>
      <w:r>
        <w:rPr>
          <w:spacing w:val="-8"/>
        </w:rPr>
        <w:t xml:space="preserve"> </w:t>
      </w:r>
      <w:r>
        <w:t>sınır</w:t>
      </w:r>
      <w:r>
        <w:rPr>
          <w:spacing w:val="-4"/>
        </w:rPr>
        <w:t xml:space="preserve"> </w:t>
      </w:r>
      <w:r>
        <w:t>koşullarını</w:t>
      </w:r>
      <w:r>
        <w:rPr>
          <w:spacing w:val="-3"/>
        </w:rPr>
        <w:t xml:space="preserve"> </w:t>
      </w:r>
      <w:r>
        <w:t>belirleyebilmelidir.</w:t>
      </w:r>
    </w:p>
    <w:p w:rsidR="006B44FC" w:rsidRDefault="0034721A">
      <w:pPr>
        <w:pStyle w:val="ListeParagraf"/>
        <w:numPr>
          <w:ilvl w:val="0"/>
          <w:numId w:val="1"/>
        </w:numPr>
        <w:tabs>
          <w:tab w:val="left" w:pos="1225"/>
          <w:tab w:val="left" w:pos="1226"/>
        </w:tabs>
        <w:spacing w:before="38"/>
      </w:pPr>
      <w:r>
        <w:t>Yazılım</w:t>
      </w:r>
      <w:r>
        <w:rPr>
          <w:spacing w:val="-7"/>
        </w:rPr>
        <w:t xml:space="preserve"> </w:t>
      </w:r>
      <w:r>
        <w:t>implicit</w:t>
      </w:r>
      <w:r>
        <w:rPr>
          <w:spacing w:val="-2"/>
        </w:rPr>
        <w:t xml:space="preserve"> </w:t>
      </w:r>
      <w:r>
        <w:t>ve</w:t>
      </w:r>
      <w:r>
        <w:rPr>
          <w:spacing w:val="-2"/>
        </w:rPr>
        <w:t xml:space="preserve"> </w:t>
      </w:r>
      <w:r>
        <w:t>explicit</w:t>
      </w:r>
      <w:r>
        <w:rPr>
          <w:spacing w:val="-2"/>
        </w:rPr>
        <w:t xml:space="preserve"> </w:t>
      </w:r>
      <w:r>
        <w:t>analiz</w:t>
      </w:r>
      <w:r>
        <w:rPr>
          <w:spacing w:val="-5"/>
        </w:rPr>
        <w:t xml:space="preserve"> </w:t>
      </w:r>
      <w:r>
        <w:t>çözebilme</w:t>
      </w:r>
      <w:r>
        <w:rPr>
          <w:spacing w:val="-2"/>
        </w:rPr>
        <w:t xml:space="preserve"> </w:t>
      </w:r>
      <w:r>
        <w:t>kabiliyetine</w:t>
      </w:r>
      <w:r>
        <w:rPr>
          <w:spacing w:val="-3"/>
        </w:rPr>
        <w:t xml:space="preserve"> </w:t>
      </w:r>
      <w:r>
        <w:t>sahip</w:t>
      </w:r>
      <w:r>
        <w:rPr>
          <w:spacing w:val="-3"/>
        </w:rPr>
        <w:t xml:space="preserve"> </w:t>
      </w:r>
      <w:r>
        <w:t>olmalıdır.</w:t>
      </w:r>
    </w:p>
    <w:p w:rsidR="006B44FC" w:rsidRDefault="0034721A">
      <w:pPr>
        <w:pStyle w:val="ListeParagraf"/>
        <w:numPr>
          <w:ilvl w:val="0"/>
          <w:numId w:val="1"/>
        </w:numPr>
        <w:tabs>
          <w:tab w:val="left" w:pos="1225"/>
          <w:tab w:val="left" w:pos="1226"/>
        </w:tabs>
      </w:pPr>
      <w:r>
        <w:t>Yazılım</w:t>
      </w:r>
      <w:r>
        <w:rPr>
          <w:spacing w:val="-8"/>
        </w:rPr>
        <w:t xml:space="preserve"> </w:t>
      </w:r>
      <w:r>
        <w:t>analiz</w:t>
      </w:r>
      <w:r>
        <w:rPr>
          <w:spacing w:val="-5"/>
        </w:rPr>
        <w:t xml:space="preserve"> </w:t>
      </w:r>
      <w:r>
        <w:t>sonuçlarını</w:t>
      </w:r>
      <w:r>
        <w:rPr>
          <w:spacing w:val="-2"/>
        </w:rPr>
        <w:t xml:space="preserve"> </w:t>
      </w:r>
      <w:r>
        <w:t>bir</w:t>
      </w:r>
      <w:r>
        <w:rPr>
          <w:spacing w:val="-4"/>
        </w:rPr>
        <w:t xml:space="preserve"> </w:t>
      </w:r>
      <w:r>
        <w:t>rapor</w:t>
      </w:r>
      <w:r>
        <w:rPr>
          <w:spacing w:val="-3"/>
        </w:rPr>
        <w:t xml:space="preserve"> </w:t>
      </w:r>
      <w:r>
        <w:t>halinde</w:t>
      </w:r>
      <w:r>
        <w:rPr>
          <w:spacing w:val="-3"/>
        </w:rPr>
        <w:t xml:space="preserve"> </w:t>
      </w:r>
      <w:r>
        <w:t>sunabilmelidir.</w:t>
      </w:r>
    </w:p>
    <w:p w:rsidR="006B44FC" w:rsidRDefault="0034721A">
      <w:pPr>
        <w:pStyle w:val="ListeParagraf"/>
        <w:numPr>
          <w:ilvl w:val="0"/>
          <w:numId w:val="1"/>
        </w:numPr>
        <w:tabs>
          <w:tab w:val="left" w:pos="1225"/>
          <w:tab w:val="left" w:pos="1226"/>
        </w:tabs>
        <w:spacing w:before="38" w:line="278" w:lineRule="auto"/>
        <w:ind w:left="820" w:right="106" w:firstLine="0"/>
      </w:pPr>
      <w:r>
        <w:t>Yazılım analiz sonuçlarından Equivalent, Max Principal ve Min Principal Stres değerlerini</w:t>
      </w:r>
      <w:r>
        <w:rPr>
          <w:spacing w:val="-52"/>
        </w:rPr>
        <w:t xml:space="preserve"> </w:t>
      </w:r>
      <w:r>
        <w:t>elde</w:t>
      </w:r>
      <w:r>
        <w:rPr>
          <w:spacing w:val="-3"/>
        </w:rPr>
        <w:t xml:space="preserve"> </w:t>
      </w:r>
      <w:r>
        <w:t>edebilmelidir.</w:t>
      </w:r>
    </w:p>
    <w:p w:rsidR="006B44FC" w:rsidRDefault="0034721A">
      <w:pPr>
        <w:pStyle w:val="ListeParagraf"/>
        <w:numPr>
          <w:ilvl w:val="0"/>
          <w:numId w:val="1"/>
        </w:numPr>
        <w:tabs>
          <w:tab w:val="left" w:pos="1225"/>
          <w:tab w:val="left" w:pos="1226"/>
        </w:tabs>
        <w:spacing w:before="0" w:line="249" w:lineRule="exact"/>
      </w:pPr>
      <w:r>
        <w:t>Yazılım</w:t>
      </w:r>
      <w:r>
        <w:rPr>
          <w:spacing w:val="-6"/>
        </w:rPr>
        <w:t xml:space="preserve"> </w:t>
      </w:r>
      <w:r>
        <w:t>toplam</w:t>
      </w:r>
      <w:r>
        <w:rPr>
          <w:spacing w:val="-5"/>
        </w:rPr>
        <w:t xml:space="preserve"> </w:t>
      </w:r>
      <w:r>
        <w:t>eleman</w:t>
      </w:r>
      <w:r>
        <w:rPr>
          <w:spacing w:val="-2"/>
        </w:rPr>
        <w:t xml:space="preserve"> </w:t>
      </w:r>
      <w:r>
        <w:t>ve</w:t>
      </w:r>
      <w:r>
        <w:rPr>
          <w:spacing w:val="-2"/>
        </w:rPr>
        <w:t xml:space="preserve"> </w:t>
      </w:r>
      <w:r>
        <w:t>düğüm</w:t>
      </w:r>
      <w:r>
        <w:rPr>
          <w:spacing w:val="-5"/>
        </w:rPr>
        <w:t xml:space="preserve"> </w:t>
      </w:r>
      <w:r>
        <w:t>sayılarını</w:t>
      </w:r>
      <w:r>
        <w:rPr>
          <w:spacing w:val="-1"/>
        </w:rPr>
        <w:t xml:space="preserve"> </w:t>
      </w:r>
      <w:r>
        <w:t>verebilmelidir.</w:t>
      </w:r>
    </w:p>
    <w:p w:rsidR="006B44FC" w:rsidRDefault="0034721A">
      <w:pPr>
        <w:pStyle w:val="ListeParagraf"/>
        <w:numPr>
          <w:ilvl w:val="0"/>
          <w:numId w:val="1"/>
        </w:numPr>
        <w:tabs>
          <w:tab w:val="left" w:pos="1225"/>
          <w:tab w:val="left" w:pos="1226"/>
        </w:tabs>
      </w:pPr>
      <w:r>
        <w:t>Bulgular</w:t>
      </w:r>
      <w:r>
        <w:rPr>
          <w:spacing w:val="-5"/>
        </w:rPr>
        <w:t xml:space="preserve"> </w:t>
      </w:r>
      <w:r>
        <w:t>tablo</w:t>
      </w:r>
      <w:r>
        <w:rPr>
          <w:spacing w:val="-2"/>
        </w:rPr>
        <w:t xml:space="preserve"> </w:t>
      </w:r>
      <w:r>
        <w:t>halinde</w:t>
      </w:r>
      <w:r>
        <w:rPr>
          <w:spacing w:val="-4"/>
        </w:rPr>
        <w:t xml:space="preserve"> </w:t>
      </w:r>
      <w:r>
        <w:t>sunulabilmelidir.</w:t>
      </w:r>
    </w:p>
    <w:p w:rsidR="009D2431" w:rsidRDefault="009D2431" w:rsidP="009D2431">
      <w:pPr>
        <w:tabs>
          <w:tab w:val="left" w:pos="1225"/>
          <w:tab w:val="left" w:pos="1226"/>
        </w:tabs>
      </w:pPr>
    </w:p>
    <w:p w:rsidR="009D2431" w:rsidRDefault="009D2431" w:rsidP="009D2431">
      <w:pPr>
        <w:tabs>
          <w:tab w:val="left" w:pos="1225"/>
          <w:tab w:val="left" w:pos="1226"/>
        </w:tabs>
        <w:rPr>
          <w:b/>
          <w:sz w:val="28"/>
          <w:szCs w:val="28"/>
          <w:u w:val="single"/>
        </w:rPr>
      </w:pPr>
      <w:r w:rsidRPr="009D2431">
        <w:rPr>
          <w:b/>
          <w:sz w:val="28"/>
          <w:szCs w:val="28"/>
          <w:u w:val="single"/>
        </w:rPr>
        <w:t xml:space="preserve">Taşınabilir Disk </w:t>
      </w:r>
      <w:r w:rsidR="00C54BA2">
        <w:rPr>
          <w:b/>
          <w:sz w:val="28"/>
          <w:szCs w:val="28"/>
          <w:u w:val="single"/>
        </w:rPr>
        <w:t xml:space="preserve">Teknik </w:t>
      </w:r>
      <w:r w:rsidRPr="009D2431">
        <w:rPr>
          <w:b/>
          <w:sz w:val="28"/>
          <w:szCs w:val="28"/>
          <w:u w:val="single"/>
        </w:rPr>
        <w:t>Şartnamesi</w:t>
      </w:r>
      <w:r>
        <w:rPr>
          <w:b/>
          <w:sz w:val="28"/>
          <w:szCs w:val="28"/>
          <w:u w:val="single"/>
        </w:rPr>
        <w:t>:</w:t>
      </w:r>
    </w:p>
    <w:p w:rsidR="009D2431" w:rsidRDefault="009D2431" w:rsidP="009D2431">
      <w:pPr>
        <w:tabs>
          <w:tab w:val="left" w:pos="1225"/>
          <w:tab w:val="left" w:pos="1226"/>
        </w:tabs>
      </w:pPr>
      <w:r w:rsidRPr="009D2431">
        <w:t>-Boyut(Tip) 2.5 inç olmalıdır.</w:t>
      </w:r>
    </w:p>
    <w:p w:rsidR="009D2431" w:rsidRDefault="009D2431" w:rsidP="009D2431">
      <w:pPr>
        <w:tabs>
          <w:tab w:val="left" w:pos="1225"/>
          <w:tab w:val="left" w:pos="1226"/>
        </w:tabs>
      </w:pPr>
      <w:r>
        <w:t>-Kapasite 2 TB olmalıdır.</w:t>
      </w:r>
    </w:p>
    <w:p w:rsidR="009D2431" w:rsidRDefault="009D2431" w:rsidP="009D2431">
      <w:pPr>
        <w:tabs>
          <w:tab w:val="left" w:pos="1225"/>
          <w:tab w:val="left" w:pos="1226"/>
        </w:tabs>
      </w:pPr>
      <w:r>
        <w:t>-</w:t>
      </w:r>
      <w:r w:rsidR="004A5595">
        <w:t>USB bağlantı teknolojisi USB 3.2</w:t>
      </w:r>
      <w:r>
        <w:t xml:space="preserve"> olmalıdır.</w:t>
      </w:r>
    </w:p>
    <w:p w:rsidR="009D2431" w:rsidRDefault="009D2431" w:rsidP="009D2431">
      <w:pPr>
        <w:tabs>
          <w:tab w:val="left" w:pos="1225"/>
          <w:tab w:val="left" w:pos="1226"/>
        </w:tabs>
      </w:pPr>
      <w:r>
        <w:t>-2 yıl veri kurtarma özellikleri olmalıdır.</w:t>
      </w:r>
    </w:p>
    <w:p w:rsidR="009D2431" w:rsidRDefault="009D2431" w:rsidP="009D2431">
      <w:pPr>
        <w:tabs>
          <w:tab w:val="left" w:pos="1225"/>
          <w:tab w:val="left" w:pos="1226"/>
        </w:tabs>
      </w:pPr>
      <w:r>
        <w:t>-Garanti süresi(ay) 24 olmalıdır.</w:t>
      </w:r>
    </w:p>
    <w:p w:rsidR="009D2431" w:rsidRDefault="009D2431" w:rsidP="009D2431">
      <w:pPr>
        <w:tabs>
          <w:tab w:val="left" w:pos="1225"/>
          <w:tab w:val="left" w:pos="1226"/>
        </w:tabs>
      </w:pPr>
    </w:p>
    <w:p w:rsidR="00596910" w:rsidRDefault="00C54BA2" w:rsidP="009D2431">
      <w:pPr>
        <w:tabs>
          <w:tab w:val="left" w:pos="1225"/>
          <w:tab w:val="left" w:pos="1226"/>
        </w:tabs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Aeratör</w:t>
      </w:r>
      <w:proofErr w:type="spellEnd"/>
      <w:r>
        <w:rPr>
          <w:b/>
          <w:sz w:val="28"/>
          <w:szCs w:val="28"/>
          <w:u w:val="single"/>
        </w:rPr>
        <w:t xml:space="preserve"> </w:t>
      </w:r>
      <w:proofErr w:type="spellStart"/>
      <w:r w:rsidRPr="00C54BA2">
        <w:rPr>
          <w:b/>
          <w:sz w:val="28"/>
          <w:szCs w:val="28"/>
          <w:u w:val="single"/>
        </w:rPr>
        <w:t>Fr</w:t>
      </w:r>
      <w:r>
        <w:rPr>
          <w:b/>
          <w:sz w:val="28"/>
          <w:szCs w:val="28"/>
          <w:u w:val="single"/>
        </w:rPr>
        <w:t>ez</w:t>
      </w:r>
      <w:proofErr w:type="spellEnd"/>
      <w:r>
        <w:rPr>
          <w:b/>
          <w:sz w:val="28"/>
          <w:szCs w:val="28"/>
          <w:u w:val="single"/>
        </w:rPr>
        <w:t xml:space="preserve"> Teknik Şartnamesi:</w:t>
      </w:r>
    </w:p>
    <w:p w:rsidR="00C54BA2" w:rsidRDefault="00C54BA2" w:rsidP="009D2431">
      <w:pPr>
        <w:tabs>
          <w:tab w:val="left" w:pos="1225"/>
          <w:tab w:val="left" w:pos="1226"/>
        </w:tabs>
      </w:pPr>
      <w:r w:rsidRPr="00C54BA2">
        <w:t>-</w:t>
      </w:r>
      <w:proofErr w:type="spellStart"/>
      <w:r w:rsidRPr="00C54BA2">
        <w:t>Frezlerin</w:t>
      </w:r>
      <w:proofErr w:type="spellEnd"/>
      <w:r>
        <w:t xml:space="preserve"> elmas grenleri belirgin ve parlak olmalıdır.</w:t>
      </w:r>
    </w:p>
    <w:p w:rsidR="00C54BA2" w:rsidRDefault="00C54BA2" w:rsidP="009D2431">
      <w:pPr>
        <w:tabs>
          <w:tab w:val="left" w:pos="1225"/>
          <w:tab w:val="left" w:pos="1226"/>
        </w:tabs>
      </w:pPr>
      <w:r>
        <w:t>-</w:t>
      </w:r>
      <w:proofErr w:type="spellStart"/>
      <w:r>
        <w:t>Frezler</w:t>
      </w:r>
      <w:proofErr w:type="spellEnd"/>
      <w:r>
        <w:t xml:space="preserve"> </w:t>
      </w:r>
      <w:proofErr w:type="spellStart"/>
      <w:r>
        <w:t>abutment</w:t>
      </w:r>
      <w:proofErr w:type="spellEnd"/>
      <w:r>
        <w:t xml:space="preserve"> kesimine uygun olmalıdır.</w:t>
      </w:r>
    </w:p>
    <w:p w:rsidR="00C54BA2" w:rsidRDefault="00C54BA2" w:rsidP="009D2431">
      <w:pPr>
        <w:tabs>
          <w:tab w:val="left" w:pos="1225"/>
          <w:tab w:val="left" w:pos="1226"/>
        </w:tabs>
      </w:pPr>
      <w:r>
        <w:t xml:space="preserve">-Kesici olmayan ucu </w:t>
      </w:r>
      <w:proofErr w:type="spellStart"/>
      <w:r>
        <w:t>aeratöre</w:t>
      </w:r>
      <w:proofErr w:type="spellEnd"/>
      <w:r>
        <w:t xml:space="preserve"> takılabilir olmalıdır.</w:t>
      </w:r>
    </w:p>
    <w:p w:rsidR="00C54BA2" w:rsidRDefault="00C54BA2" w:rsidP="009D2431">
      <w:pPr>
        <w:tabs>
          <w:tab w:val="left" w:pos="1225"/>
          <w:tab w:val="left" w:pos="1226"/>
        </w:tabs>
      </w:pPr>
      <w:r>
        <w:t>-</w:t>
      </w:r>
      <w:proofErr w:type="spellStart"/>
      <w:r>
        <w:t>Frezler</w:t>
      </w:r>
      <w:proofErr w:type="spellEnd"/>
      <w:r>
        <w:t xml:space="preserve"> orijinal ambalajında olmalıdır.</w:t>
      </w:r>
    </w:p>
    <w:p w:rsidR="00C54BA2" w:rsidRDefault="00C54BA2" w:rsidP="009D2431">
      <w:pPr>
        <w:tabs>
          <w:tab w:val="left" w:pos="1225"/>
          <w:tab w:val="left" w:pos="1226"/>
        </w:tabs>
      </w:pPr>
      <w:r>
        <w:t>-</w:t>
      </w:r>
      <w:proofErr w:type="spellStart"/>
      <w:r>
        <w:t>Frezlerin</w:t>
      </w:r>
      <w:proofErr w:type="spellEnd"/>
      <w:r>
        <w:t xml:space="preserve"> taban çapı </w:t>
      </w:r>
      <w:proofErr w:type="spellStart"/>
      <w:r>
        <w:t>aeratör</w:t>
      </w:r>
      <w:proofErr w:type="spellEnd"/>
      <w:r>
        <w:t xml:space="preserve"> standartlarında olmalıdır.</w:t>
      </w:r>
    </w:p>
    <w:p w:rsidR="00C54BA2" w:rsidRDefault="00C54BA2" w:rsidP="009D2431">
      <w:pPr>
        <w:tabs>
          <w:tab w:val="left" w:pos="1225"/>
          <w:tab w:val="left" w:pos="1226"/>
        </w:tabs>
      </w:pPr>
      <w:r>
        <w:t>-</w:t>
      </w:r>
      <w:proofErr w:type="spellStart"/>
      <w:r>
        <w:t>Frezler</w:t>
      </w:r>
      <w:proofErr w:type="spellEnd"/>
      <w:r>
        <w:t xml:space="preserve"> en az 30.000 </w:t>
      </w:r>
      <w:proofErr w:type="spellStart"/>
      <w:r>
        <w:t>Rpm</w:t>
      </w:r>
      <w:proofErr w:type="spellEnd"/>
      <w:r>
        <w:t xml:space="preserve"> dayanıklı olmalıdır.</w:t>
      </w:r>
    </w:p>
    <w:p w:rsidR="00C54BA2" w:rsidRDefault="00C54BA2" w:rsidP="009D2431">
      <w:pPr>
        <w:tabs>
          <w:tab w:val="left" w:pos="1225"/>
          <w:tab w:val="left" w:pos="1226"/>
        </w:tabs>
      </w:pPr>
      <w:r>
        <w:t>-Yüksek aşındırma özelliklerine sahip olmalıdır.</w:t>
      </w:r>
    </w:p>
    <w:p w:rsidR="00C54BA2" w:rsidRDefault="00C54BA2" w:rsidP="009D2431">
      <w:pPr>
        <w:tabs>
          <w:tab w:val="left" w:pos="1225"/>
          <w:tab w:val="left" w:pos="1226"/>
        </w:tabs>
      </w:pPr>
      <w:r>
        <w:t>-</w:t>
      </w:r>
      <w:proofErr w:type="spellStart"/>
      <w:r>
        <w:t>Frezler</w:t>
      </w:r>
      <w:proofErr w:type="spellEnd"/>
      <w:r>
        <w:t xml:space="preserve"> sterilizasyona ve dezenfeksiyona uygun olmalıdır.</w:t>
      </w:r>
    </w:p>
    <w:p w:rsidR="00C54BA2" w:rsidRDefault="00C54BA2" w:rsidP="009D2431">
      <w:pPr>
        <w:tabs>
          <w:tab w:val="left" w:pos="1225"/>
          <w:tab w:val="left" w:pos="1226"/>
        </w:tabs>
      </w:pPr>
      <w:r>
        <w:t>-Korozyona uğramamalıdır.</w:t>
      </w:r>
    </w:p>
    <w:p w:rsidR="00C54BA2" w:rsidRDefault="00C54BA2" w:rsidP="009D2431">
      <w:pPr>
        <w:tabs>
          <w:tab w:val="left" w:pos="1225"/>
          <w:tab w:val="left" w:pos="1226"/>
        </w:tabs>
      </w:pPr>
      <w:r>
        <w:t>-Çalışma sırasında kısa sürede deforme olmamalıdır.</w:t>
      </w:r>
    </w:p>
    <w:p w:rsidR="00C54BA2" w:rsidRDefault="00C54BA2" w:rsidP="009D2431">
      <w:pPr>
        <w:tabs>
          <w:tab w:val="left" w:pos="1225"/>
          <w:tab w:val="left" w:pos="1226"/>
        </w:tabs>
      </w:pPr>
    </w:p>
    <w:p w:rsidR="00C54BA2" w:rsidRPr="00C54BA2" w:rsidRDefault="00C54BA2" w:rsidP="009D2431">
      <w:pPr>
        <w:tabs>
          <w:tab w:val="left" w:pos="1225"/>
          <w:tab w:val="left" w:pos="1226"/>
        </w:tabs>
        <w:rPr>
          <w:b/>
          <w:sz w:val="28"/>
          <w:szCs w:val="28"/>
          <w:u w:val="single"/>
        </w:rPr>
      </w:pPr>
      <w:r w:rsidRPr="00C54BA2">
        <w:rPr>
          <w:b/>
          <w:sz w:val="28"/>
          <w:szCs w:val="28"/>
          <w:u w:val="single"/>
        </w:rPr>
        <w:t>Polisaj Kiti Teknik Şartnamesi:</w:t>
      </w:r>
    </w:p>
    <w:p w:rsidR="00C54BA2" w:rsidRDefault="00C54BA2" w:rsidP="009D2431">
      <w:pPr>
        <w:tabs>
          <w:tab w:val="left" w:pos="1225"/>
          <w:tab w:val="left" w:pos="1226"/>
        </w:tabs>
      </w:pPr>
      <w:r w:rsidRPr="00C54BA2">
        <w:t>-</w:t>
      </w:r>
      <w:r w:rsidR="007E6556">
        <w:t>Kit içerisinde bulunan lastikler parlak ve sağlam olmalıdır.</w:t>
      </w:r>
    </w:p>
    <w:p w:rsidR="007E6556" w:rsidRDefault="007E6556" w:rsidP="009D2431">
      <w:pPr>
        <w:tabs>
          <w:tab w:val="left" w:pos="1225"/>
          <w:tab w:val="left" w:pos="1226"/>
        </w:tabs>
      </w:pPr>
      <w:r>
        <w:t>-</w:t>
      </w:r>
      <w:proofErr w:type="spellStart"/>
      <w:r>
        <w:t>Zirkonya</w:t>
      </w:r>
      <w:proofErr w:type="spellEnd"/>
      <w:r>
        <w:t xml:space="preserve"> ve seramikler üzerinde aşındırıcı özelliği olmalıdır.</w:t>
      </w:r>
    </w:p>
    <w:p w:rsidR="007E6556" w:rsidRDefault="007E6556" w:rsidP="009D2431">
      <w:pPr>
        <w:tabs>
          <w:tab w:val="left" w:pos="1225"/>
          <w:tab w:val="left" w:pos="1226"/>
        </w:tabs>
      </w:pPr>
      <w:r>
        <w:t>-Yüksek verimlilik için elmas parçacıklar içermelidir.</w:t>
      </w:r>
    </w:p>
    <w:p w:rsidR="007E6556" w:rsidRDefault="007E6556" w:rsidP="009D2431">
      <w:pPr>
        <w:tabs>
          <w:tab w:val="left" w:pos="1225"/>
          <w:tab w:val="left" w:pos="1226"/>
        </w:tabs>
      </w:pPr>
      <w:r>
        <w:t>-Ek cam olmadan yüzey düzeltmeleri yapabilmelidir.</w:t>
      </w:r>
    </w:p>
    <w:p w:rsidR="007E6556" w:rsidRDefault="007E6556" w:rsidP="009D2431">
      <w:pPr>
        <w:tabs>
          <w:tab w:val="left" w:pos="1225"/>
          <w:tab w:val="left" w:pos="1226"/>
        </w:tabs>
      </w:pPr>
      <w:r>
        <w:t>-</w:t>
      </w:r>
      <w:proofErr w:type="spellStart"/>
      <w:r>
        <w:t>Angldruvalar</w:t>
      </w:r>
      <w:proofErr w:type="spellEnd"/>
      <w:r>
        <w:t xml:space="preserve"> ile kullanılabilmelidir.</w:t>
      </w:r>
    </w:p>
    <w:p w:rsidR="007E6556" w:rsidRPr="00C54BA2" w:rsidRDefault="007E6556" w:rsidP="009D2431">
      <w:pPr>
        <w:tabs>
          <w:tab w:val="left" w:pos="1225"/>
          <w:tab w:val="left" w:pos="1226"/>
        </w:tabs>
      </w:pPr>
      <w:r>
        <w:t xml:space="preserve">-Sonuçları </w:t>
      </w:r>
      <w:proofErr w:type="spellStart"/>
      <w:r>
        <w:t>glaze</w:t>
      </w:r>
      <w:proofErr w:type="spellEnd"/>
      <w:r>
        <w:t xml:space="preserve"> kadar etkili olabilmelidir. </w:t>
      </w:r>
    </w:p>
    <w:p w:rsidR="00C54BA2" w:rsidRDefault="00C54BA2" w:rsidP="009D2431">
      <w:pPr>
        <w:tabs>
          <w:tab w:val="left" w:pos="1225"/>
          <w:tab w:val="left" w:pos="1226"/>
        </w:tabs>
      </w:pPr>
    </w:p>
    <w:p w:rsidR="0025294E" w:rsidRDefault="0025294E" w:rsidP="009D2431">
      <w:pPr>
        <w:tabs>
          <w:tab w:val="left" w:pos="1225"/>
          <w:tab w:val="left" w:pos="1226"/>
        </w:tabs>
        <w:rPr>
          <w:b/>
          <w:sz w:val="28"/>
          <w:szCs w:val="28"/>
          <w:u w:val="single"/>
        </w:rPr>
      </w:pPr>
      <w:proofErr w:type="spellStart"/>
      <w:r w:rsidRPr="0025294E">
        <w:rPr>
          <w:b/>
          <w:sz w:val="28"/>
          <w:szCs w:val="28"/>
          <w:u w:val="single"/>
        </w:rPr>
        <w:t>İmplant</w:t>
      </w:r>
      <w:proofErr w:type="spellEnd"/>
      <w:r w:rsidRPr="0025294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ve </w:t>
      </w:r>
      <w:proofErr w:type="spellStart"/>
      <w:r>
        <w:rPr>
          <w:b/>
          <w:sz w:val="28"/>
          <w:szCs w:val="28"/>
          <w:u w:val="single"/>
        </w:rPr>
        <w:t>Abutment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Pr="0025294E">
        <w:rPr>
          <w:b/>
          <w:sz w:val="28"/>
          <w:szCs w:val="28"/>
          <w:u w:val="single"/>
        </w:rPr>
        <w:t>Teknik Şartnamesi</w:t>
      </w:r>
      <w:r>
        <w:rPr>
          <w:b/>
          <w:sz w:val="28"/>
          <w:szCs w:val="28"/>
          <w:u w:val="single"/>
        </w:rPr>
        <w:t>:</w:t>
      </w:r>
    </w:p>
    <w:p w:rsidR="0025294E" w:rsidRDefault="0025294E" w:rsidP="009D2431">
      <w:pPr>
        <w:tabs>
          <w:tab w:val="left" w:pos="1225"/>
          <w:tab w:val="left" w:pos="1226"/>
        </w:tabs>
      </w:pPr>
      <w:r w:rsidRPr="0025294E">
        <w:t>-</w:t>
      </w:r>
      <w:proofErr w:type="spellStart"/>
      <w:r w:rsidRPr="0025294E">
        <w:t>İmplant</w:t>
      </w:r>
      <w:proofErr w:type="spellEnd"/>
      <w:r w:rsidRPr="0025294E">
        <w:t xml:space="preserve"> çapı</w:t>
      </w:r>
      <w:r>
        <w:t xml:space="preserve"> 4.3 mm olmalıdır.</w:t>
      </w:r>
    </w:p>
    <w:p w:rsidR="0025294E" w:rsidRDefault="0025294E" w:rsidP="009D2431">
      <w:pPr>
        <w:tabs>
          <w:tab w:val="left" w:pos="1225"/>
          <w:tab w:val="left" w:pos="1226"/>
        </w:tabs>
      </w:pPr>
      <w:r>
        <w:lastRenderedPageBreak/>
        <w:t>-</w:t>
      </w:r>
      <w:proofErr w:type="spellStart"/>
      <w:r>
        <w:t>İmplant</w:t>
      </w:r>
      <w:proofErr w:type="spellEnd"/>
      <w:r>
        <w:t xml:space="preserve"> uzunluğu 11.5 mm olmalıdır.</w:t>
      </w:r>
    </w:p>
    <w:p w:rsidR="0025294E" w:rsidRDefault="0025294E" w:rsidP="009D2431">
      <w:pPr>
        <w:tabs>
          <w:tab w:val="left" w:pos="1225"/>
          <w:tab w:val="left" w:pos="1226"/>
        </w:tabs>
      </w:pPr>
      <w:r>
        <w:t>-</w:t>
      </w:r>
      <w:proofErr w:type="spellStart"/>
      <w:r>
        <w:t>Abutment</w:t>
      </w:r>
      <w:proofErr w:type="spellEnd"/>
      <w:r>
        <w:t xml:space="preserve"> </w:t>
      </w:r>
      <w:proofErr w:type="spellStart"/>
      <w:r>
        <w:t>tibase</w:t>
      </w:r>
      <w:proofErr w:type="spellEnd"/>
      <w:r>
        <w:t xml:space="preserve"> olmalıdır.</w:t>
      </w:r>
    </w:p>
    <w:p w:rsidR="0025294E" w:rsidRPr="0025294E" w:rsidRDefault="0025294E" w:rsidP="009D2431">
      <w:pPr>
        <w:tabs>
          <w:tab w:val="left" w:pos="1225"/>
          <w:tab w:val="left" w:pos="1226"/>
        </w:tabs>
      </w:pPr>
      <w:r>
        <w:t>-</w:t>
      </w:r>
      <w:proofErr w:type="spellStart"/>
      <w:r>
        <w:t>İmplant</w:t>
      </w:r>
      <w:proofErr w:type="spellEnd"/>
      <w:r>
        <w:t xml:space="preserve"> paralel olmalıdır.</w:t>
      </w:r>
    </w:p>
    <w:sectPr w:rsidR="0025294E" w:rsidRPr="0025294E">
      <w:type w:val="continuous"/>
      <w:pgSz w:w="12240" w:h="15840"/>
      <w:pgMar w:top="1360" w:right="1580" w:bottom="280" w:left="13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A50EAA"/>
    <w:multiLevelType w:val="hybridMultilevel"/>
    <w:tmpl w:val="86561920"/>
    <w:lvl w:ilvl="0" w:tplc="44168C46">
      <w:start w:val="1"/>
      <w:numFmt w:val="decimal"/>
      <w:lvlText w:val="%1)"/>
      <w:lvlJc w:val="left"/>
      <w:pPr>
        <w:ind w:left="1225" w:hanging="40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tr-TR" w:eastAsia="en-US" w:bidi="ar-SA"/>
      </w:rPr>
    </w:lvl>
    <w:lvl w:ilvl="1" w:tplc="FC7CDA22">
      <w:numFmt w:val="bullet"/>
      <w:lvlText w:val="•"/>
      <w:lvlJc w:val="left"/>
      <w:pPr>
        <w:ind w:left="2030" w:hanging="406"/>
      </w:pPr>
      <w:rPr>
        <w:rFonts w:hint="default"/>
        <w:lang w:val="tr-TR" w:eastAsia="en-US" w:bidi="ar-SA"/>
      </w:rPr>
    </w:lvl>
    <w:lvl w:ilvl="2" w:tplc="F82A169C">
      <w:numFmt w:val="bullet"/>
      <w:lvlText w:val="•"/>
      <w:lvlJc w:val="left"/>
      <w:pPr>
        <w:ind w:left="2840" w:hanging="406"/>
      </w:pPr>
      <w:rPr>
        <w:rFonts w:hint="default"/>
        <w:lang w:val="tr-TR" w:eastAsia="en-US" w:bidi="ar-SA"/>
      </w:rPr>
    </w:lvl>
    <w:lvl w:ilvl="3" w:tplc="C4488B84">
      <w:numFmt w:val="bullet"/>
      <w:lvlText w:val="•"/>
      <w:lvlJc w:val="left"/>
      <w:pPr>
        <w:ind w:left="3650" w:hanging="406"/>
      </w:pPr>
      <w:rPr>
        <w:rFonts w:hint="default"/>
        <w:lang w:val="tr-TR" w:eastAsia="en-US" w:bidi="ar-SA"/>
      </w:rPr>
    </w:lvl>
    <w:lvl w:ilvl="4" w:tplc="D3282162">
      <w:numFmt w:val="bullet"/>
      <w:lvlText w:val="•"/>
      <w:lvlJc w:val="left"/>
      <w:pPr>
        <w:ind w:left="4460" w:hanging="406"/>
      </w:pPr>
      <w:rPr>
        <w:rFonts w:hint="default"/>
        <w:lang w:val="tr-TR" w:eastAsia="en-US" w:bidi="ar-SA"/>
      </w:rPr>
    </w:lvl>
    <w:lvl w:ilvl="5" w:tplc="23DC3854">
      <w:numFmt w:val="bullet"/>
      <w:lvlText w:val="•"/>
      <w:lvlJc w:val="left"/>
      <w:pPr>
        <w:ind w:left="5270" w:hanging="406"/>
      </w:pPr>
      <w:rPr>
        <w:rFonts w:hint="default"/>
        <w:lang w:val="tr-TR" w:eastAsia="en-US" w:bidi="ar-SA"/>
      </w:rPr>
    </w:lvl>
    <w:lvl w:ilvl="6" w:tplc="5964AEC0">
      <w:numFmt w:val="bullet"/>
      <w:lvlText w:val="•"/>
      <w:lvlJc w:val="left"/>
      <w:pPr>
        <w:ind w:left="6080" w:hanging="406"/>
      </w:pPr>
      <w:rPr>
        <w:rFonts w:hint="default"/>
        <w:lang w:val="tr-TR" w:eastAsia="en-US" w:bidi="ar-SA"/>
      </w:rPr>
    </w:lvl>
    <w:lvl w:ilvl="7" w:tplc="888840FC">
      <w:numFmt w:val="bullet"/>
      <w:lvlText w:val="•"/>
      <w:lvlJc w:val="left"/>
      <w:pPr>
        <w:ind w:left="6890" w:hanging="406"/>
      </w:pPr>
      <w:rPr>
        <w:rFonts w:hint="default"/>
        <w:lang w:val="tr-TR" w:eastAsia="en-US" w:bidi="ar-SA"/>
      </w:rPr>
    </w:lvl>
    <w:lvl w:ilvl="8" w:tplc="5DD8B27A">
      <w:numFmt w:val="bullet"/>
      <w:lvlText w:val="•"/>
      <w:lvlJc w:val="left"/>
      <w:pPr>
        <w:ind w:left="7700" w:hanging="406"/>
      </w:pPr>
      <w:rPr>
        <w:rFonts w:hint="default"/>
        <w:lang w:val="tr-TR" w:eastAsia="en-US" w:bidi="ar-SA"/>
      </w:rPr>
    </w:lvl>
  </w:abstractNum>
  <w:abstractNum w:abstractNumId="1" w15:restartNumberingAfterBreak="0">
    <w:nsid w:val="40F4162E"/>
    <w:multiLevelType w:val="hybridMultilevel"/>
    <w:tmpl w:val="40A2F8F2"/>
    <w:lvl w:ilvl="0" w:tplc="0D6C6E66">
      <w:start w:val="1"/>
      <w:numFmt w:val="decimal"/>
      <w:lvlText w:val="%1)"/>
      <w:lvlJc w:val="left"/>
      <w:pPr>
        <w:ind w:left="1225" w:hanging="40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tr-TR" w:eastAsia="en-US" w:bidi="ar-SA"/>
      </w:rPr>
    </w:lvl>
    <w:lvl w:ilvl="1" w:tplc="D4486212">
      <w:numFmt w:val="bullet"/>
      <w:lvlText w:val="•"/>
      <w:lvlJc w:val="left"/>
      <w:pPr>
        <w:ind w:left="2030" w:hanging="406"/>
      </w:pPr>
      <w:rPr>
        <w:rFonts w:hint="default"/>
        <w:lang w:val="tr-TR" w:eastAsia="en-US" w:bidi="ar-SA"/>
      </w:rPr>
    </w:lvl>
    <w:lvl w:ilvl="2" w:tplc="DB82A8CE">
      <w:numFmt w:val="bullet"/>
      <w:lvlText w:val="•"/>
      <w:lvlJc w:val="left"/>
      <w:pPr>
        <w:ind w:left="2840" w:hanging="406"/>
      </w:pPr>
      <w:rPr>
        <w:rFonts w:hint="default"/>
        <w:lang w:val="tr-TR" w:eastAsia="en-US" w:bidi="ar-SA"/>
      </w:rPr>
    </w:lvl>
    <w:lvl w:ilvl="3" w:tplc="784A3748">
      <w:numFmt w:val="bullet"/>
      <w:lvlText w:val="•"/>
      <w:lvlJc w:val="left"/>
      <w:pPr>
        <w:ind w:left="3650" w:hanging="406"/>
      </w:pPr>
      <w:rPr>
        <w:rFonts w:hint="default"/>
        <w:lang w:val="tr-TR" w:eastAsia="en-US" w:bidi="ar-SA"/>
      </w:rPr>
    </w:lvl>
    <w:lvl w:ilvl="4" w:tplc="1DA6CBDC">
      <w:numFmt w:val="bullet"/>
      <w:lvlText w:val="•"/>
      <w:lvlJc w:val="left"/>
      <w:pPr>
        <w:ind w:left="4460" w:hanging="406"/>
      </w:pPr>
      <w:rPr>
        <w:rFonts w:hint="default"/>
        <w:lang w:val="tr-TR" w:eastAsia="en-US" w:bidi="ar-SA"/>
      </w:rPr>
    </w:lvl>
    <w:lvl w:ilvl="5" w:tplc="4F54AEA4">
      <w:numFmt w:val="bullet"/>
      <w:lvlText w:val="•"/>
      <w:lvlJc w:val="left"/>
      <w:pPr>
        <w:ind w:left="5270" w:hanging="406"/>
      </w:pPr>
      <w:rPr>
        <w:rFonts w:hint="default"/>
        <w:lang w:val="tr-TR" w:eastAsia="en-US" w:bidi="ar-SA"/>
      </w:rPr>
    </w:lvl>
    <w:lvl w:ilvl="6" w:tplc="7AE06268">
      <w:numFmt w:val="bullet"/>
      <w:lvlText w:val="•"/>
      <w:lvlJc w:val="left"/>
      <w:pPr>
        <w:ind w:left="6080" w:hanging="406"/>
      </w:pPr>
      <w:rPr>
        <w:rFonts w:hint="default"/>
        <w:lang w:val="tr-TR" w:eastAsia="en-US" w:bidi="ar-SA"/>
      </w:rPr>
    </w:lvl>
    <w:lvl w:ilvl="7" w:tplc="9F946238">
      <w:numFmt w:val="bullet"/>
      <w:lvlText w:val="•"/>
      <w:lvlJc w:val="left"/>
      <w:pPr>
        <w:ind w:left="6890" w:hanging="406"/>
      </w:pPr>
      <w:rPr>
        <w:rFonts w:hint="default"/>
        <w:lang w:val="tr-TR" w:eastAsia="en-US" w:bidi="ar-SA"/>
      </w:rPr>
    </w:lvl>
    <w:lvl w:ilvl="8" w:tplc="5ED0B966">
      <w:numFmt w:val="bullet"/>
      <w:lvlText w:val="•"/>
      <w:lvlJc w:val="left"/>
      <w:pPr>
        <w:ind w:left="7700" w:hanging="406"/>
      </w:pPr>
      <w:rPr>
        <w:rFonts w:hint="default"/>
        <w:lang w:val="tr-TR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4FC"/>
    <w:rsid w:val="00170036"/>
    <w:rsid w:val="0025294E"/>
    <w:rsid w:val="0034721A"/>
    <w:rsid w:val="003E1AFC"/>
    <w:rsid w:val="004A5595"/>
    <w:rsid w:val="00596910"/>
    <w:rsid w:val="006B44FC"/>
    <w:rsid w:val="007E6556"/>
    <w:rsid w:val="009D2431"/>
    <w:rsid w:val="00BA4B6A"/>
    <w:rsid w:val="00C54BA2"/>
    <w:rsid w:val="00F61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1A6FD9-7A82-4E05-BE34-5C9EF0104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tr-TR"/>
    </w:rPr>
  </w:style>
  <w:style w:type="paragraph" w:styleId="Balk1">
    <w:name w:val="heading 1"/>
    <w:basedOn w:val="Normal"/>
    <w:uiPriority w:val="1"/>
    <w:qFormat/>
    <w:pPr>
      <w:ind w:left="100"/>
      <w:outlineLvl w:val="0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GvdeMetni">
    <w:name w:val="Body Text"/>
    <w:basedOn w:val="Normal"/>
    <w:uiPriority w:val="1"/>
    <w:qFormat/>
    <w:pPr>
      <w:spacing w:before="37"/>
      <w:ind w:left="1225" w:hanging="406"/>
    </w:pPr>
  </w:style>
  <w:style w:type="paragraph" w:styleId="ListeParagraf">
    <w:name w:val="List Paragraph"/>
    <w:basedOn w:val="Normal"/>
    <w:uiPriority w:val="1"/>
    <w:qFormat/>
    <w:pPr>
      <w:spacing w:before="37"/>
      <w:ind w:left="1225" w:hanging="406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363</Words>
  <Characters>2070</Characters>
  <Application>Microsoft Office Word</Application>
  <DocSecurity>0</DocSecurity>
  <Lines>17</Lines>
  <Paragraphs>4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DNDRComputeR</dc:creator>
  <cp:lastModifiedBy>ASUS</cp:lastModifiedBy>
  <cp:revision>1</cp:revision>
  <dcterms:created xsi:type="dcterms:W3CDTF">2024-04-19T08:28:00Z</dcterms:created>
  <dcterms:modified xsi:type="dcterms:W3CDTF">2025-04-09T11:14:00Z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2024-04-19T00:00:00Z</vt:filetime>
  </property>
</Properties>
</file>