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DF6FCF" w14:textId="77777777" w:rsidR="00814290" w:rsidRPr="00814290" w:rsidRDefault="00814290" w:rsidP="00814290">
      <w:pPr>
        <w:spacing w:after="0" w:line="240" w:lineRule="auto"/>
        <w:jc w:val="center"/>
        <w:rPr>
          <w:rFonts w:ascii="Times New Roman" w:eastAsia="Calibri" w:hAnsi="Times New Roman" w:cs="Times New Roman"/>
          <w:kern w:val="0"/>
          <w:sz w:val="24"/>
          <w14:ligatures w14:val="none"/>
        </w:rPr>
      </w:pPr>
      <w:bookmarkStart w:id="0" w:name="_GoBack"/>
      <w:bookmarkEnd w:id="0"/>
    </w:p>
    <w:p w14:paraId="5BD11A22" w14:textId="77777777" w:rsidR="00814290" w:rsidRPr="00814290" w:rsidRDefault="00814290" w:rsidP="00814290">
      <w:pPr>
        <w:spacing w:after="0" w:line="240" w:lineRule="auto"/>
        <w:jc w:val="center"/>
        <w:rPr>
          <w:rFonts w:ascii="Times New Roman" w:eastAsia="Calibri" w:hAnsi="Times New Roman" w:cs="Times New Roman"/>
          <w:kern w:val="0"/>
          <w:sz w:val="24"/>
          <w14:ligatures w14:val="none"/>
        </w:rPr>
      </w:pPr>
      <w:r w:rsidRPr="00814290">
        <w:rPr>
          <w:rFonts w:ascii="Times New Roman" w:eastAsia="Calibri" w:hAnsi="Times New Roman" w:cs="Times New Roman"/>
          <w:kern w:val="0"/>
          <w:sz w:val="24"/>
          <w14:ligatures w14:val="none"/>
        </w:rPr>
        <w:t>ESOGÜ BİLİMSEL ARAŞTIRMA PROJELERİ KOORDİNASYON BİRİMİNE</w:t>
      </w:r>
    </w:p>
    <w:p w14:paraId="7FE4848E" w14:textId="77777777" w:rsidR="00814290" w:rsidRPr="00814290" w:rsidRDefault="00814290" w:rsidP="00814290">
      <w:pPr>
        <w:spacing w:after="0" w:line="240" w:lineRule="auto"/>
        <w:jc w:val="both"/>
        <w:rPr>
          <w:rFonts w:ascii="Times New Roman" w:eastAsia="Calibri" w:hAnsi="Times New Roman" w:cs="Times New Roman"/>
          <w:kern w:val="0"/>
          <w:sz w:val="24"/>
          <w14:ligatures w14:val="none"/>
        </w:rPr>
      </w:pPr>
    </w:p>
    <w:p w14:paraId="7CBE459A" w14:textId="77777777" w:rsidR="00814290" w:rsidRPr="00814290" w:rsidRDefault="00814290" w:rsidP="00814290">
      <w:pPr>
        <w:spacing w:after="0" w:line="240" w:lineRule="auto"/>
        <w:jc w:val="both"/>
        <w:rPr>
          <w:rFonts w:ascii="Times New Roman" w:eastAsia="Calibri" w:hAnsi="Times New Roman" w:cs="Times New Roman"/>
          <w:kern w:val="0"/>
          <w:sz w:val="24"/>
          <w14:ligatures w14:val="none"/>
        </w:rPr>
      </w:pPr>
    </w:p>
    <w:p w14:paraId="2A811544" w14:textId="77777777" w:rsidR="00814290" w:rsidRPr="00814290" w:rsidRDefault="00814290" w:rsidP="00814290">
      <w:pPr>
        <w:spacing w:after="0" w:line="240" w:lineRule="auto"/>
        <w:ind w:firstLine="709"/>
        <w:jc w:val="both"/>
        <w:rPr>
          <w:rFonts w:ascii="Times New Roman" w:eastAsia="Times New Roman" w:hAnsi="Times New Roman" w:cs="Times New Roman"/>
          <w:kern w:val="0"/>
          <w:sz w:val="24"/>
          <w:szCs w:val="24"/>
          <w:lang w:eastAsia="tr-TR"/>
          <w14:ligatures w14:val="none"/>
        </w:rPr>
      </w:pPr>
      <w:r w:rsidRPr="00814290">
        <w:rPr>
          <w:rFonts w:ascii="Times New Roman" w:eastAsia="Calibri" w:hAnsi="Times New Roman" w:cs="Times New Roman"/>
          <w:kern w:val="0"/>
          <w:sz w:val="24"/>
          <w14:ligatures w14:val="none"/>
        </w:rPr>
        <w:t xml:space="preserve">Birimimizde yürütülecek proje çalışmalarının aksamadan devam edebilmesi ve verimliliğin artırılması amacıyla, aşağıda belirtilen 54 kalem kimyasal ve sarf malzemelerinin set halinde temin edilmesi gerekmektedir. </w:t>
      </w:r>
      <w:r w:rsidRPr="00814290">
        <w:rPr>
          <w:rFonts w:ascii="Times New Roman" w:eastAsia="Times New Roman" w:hAnsi="Times New Roman" w:cs="Times New Roman"/>
          <w:kern w:val="0"/>
          <w:sz w:val="24"/>
          <w:szCs w:val="24"/>
          <w:lang w:eastAsia="tr-TR"/>
          <w14:ligatures w14:val="none"/>
        </w:rPr>
        <w:t>Söz konusu malzemelerin aynı anda ve eksiksiz şekilde sağlanması, iş akışının aksamasını önleyerek planlanan çalışmaların verimli ve etkin bir şekilde yürütülmesine katkı sağlayacaktır. Parçalı alımların malzeme eksiklikleri nedeniyle gecikmelere yol açabileceği dikkate alındığında, tüm malzemelerin</w:t>
      </w:r>
      <w:r w:rsidRPr="00814290">
        <w:rPr>
          <w:rFonts w:ascii="Times New Roman" w:eastAsia="Calibri" w:hAnsi="Times New Roman" w:cs="Times New Roman"/>
          <w:kern w:val="0"/>
          <w:sz w:val="24"/>
          <w14:ligatures w14:val="none"/>
        </w:rPr>
        <w:t xml:space="preserve"> eksiksiz ve </w:t>
      </w:r>
      <w:r w:rsidRPr="00814290">
        <w:rPr>
          <w:rFonts w:ascii="Times New Roman" w:eastAsia="Times New Roman" w:hAnsi="Times New Roman" w:cs="Times New Roman"/>
          <w:kern w:val="0"/>
          <w:sz w:val="24"/>
          <w:szCs w:val="24"/>
          <w:lang w:eastAsia="tr-TR"/>
          <w14:ligatures w14:val="none"/>
        </w:rPr>
        <w:t>tek seferde temin edilmesi önem arz etmektedir.</w:t>
      </w:r>
    </w:p>
    <w:p w14:paraId="35198FF8" w14:textId="77777777" w:rsidR="00814290" w:rsidRPr="00814290" w:rsidRDefault="00814290" w:rsidP="00814290">
      <w:pPr>
        <w:spacing w:after="0" w:line="240" w:lineRule="auto"/>
        <w:jc w:val="both"/>
        <w:rPr>
          <w:rFonts w:ascii="Times New Roman" w:eastAsia="Calibri" w:hAnsi="Times New Roman" w:cs="Times New Roman"/>
          <w:kern w:val="0"/>
          <w:sz w:val="24"/>
          <w14:ligatures w14:val="none"/>
        </w:rPr>
      </w:pPr>
    </w:p>
    <w:p w14:paraId="30B4F4C3" w14:textId="77777777" w:rsidR="00814290" w:rsidRPr="00814290" w:rsidRDefault="00814290" w:rsidP="00814290">
      <w:pPr>
        <w:spacing w:after="0" w:line="240" w:lineRule="auto"/>
        <w:ind w:left="709"/>
        <w:jc w:val="both"/>
        <w:rPr>
          <w:rFonts w:ascii="Times New Roman" w:eastAsia="Calibri" w:hAnsi="Times New Roman" w:cs="Times New Roman"/>
          <w:kern w:val="0"/>
          <w:sz w:val="24"/>
          <w14:ligatures w14:val="none"/>
        </w:rPr>
      </w:pPr>
      <w:r w:rsidRPr="00814290">
        <w:rPr>
          <w:rFonts w:ascii="Times New Roman" w:eastAsia="Calibri" w:hAnsi="Times New Roman" w:cs="Times New Roman"/>
          <w:kern w:val="0"/>
          <w:sz w:val="24"/>
          <w14:ligatures w14:val="none"/>
        </w:rPr>
        <w:t>Gereğini bilgilerinize arz ederim.</w:t>
      </w:r>
    </w:p>
    <w:p w14:paraId="291EA440" w14:textId="77777777" w:rsidR="00814290" w:rsidRPr="00814290" w:rsidRDefault="00814290" w:rsidP="00814290">
      <w:pPr>
        <w:spacing w:after="0" w:line="240" w:lineRule="auto"/>
        <w:jc w:val="both"/>
        <w:rPr>
          <w:rFonts w:ascii="Times New Roman" w:eastAsia="Calibri" w:hAnsi="Times New Roman" w:cs="Times New Roman"/>
          <w:kern w:val="0"/>
          <w:sz w:val="24"/>
          <w14:ligatures w14:val="none"/>
        </w:rPr>
      </w:pPr>
    </w:p>
    <w:p w14:paraId="178FE2B3" w14:textId="77777777" w:rsidR="00814290" w:rsidRPr="00814290" w:rsidRDefault="00814290" w:rsidP="00814290">
      <w:pPr>
        <w:spacing w:after="0" w:line="240" w:lineRule="auto"/>
        <w:jc w:val="right"/>
        <w:rPr>
          <w:rFonts w:ascii="Times New Roman" w:eastAsia="Calibri" w:hAnsi="Times New Roman" w:cs="Times New Roman"/>
          <w:kern w:val="0"/>
          <w:sz w:val="24"/>
          <w14:ligatures w14:val="none"/>
        </w:rPr>
      </w:pPr>
      <w:r w:rsidRPr="00814290">
        <w:rPr>
          <w:rFonts w:ascii="Times New Roman" w:eastAsia="Calibri" w:hAnsi="Times New Roman" w:cs="Times New Roman"/>
          <w:kern w:val="0"/>
          <w:sz w:val="24"/>
          <w14:ligatures w14:val="none"/>
        </w:rPr>
        <w:t>Prof. Dr. Hatice DAĞHAN</w:t>
      </w:r>
    </w:p>
    <w:p w14:paraId="79B265B2" w14:textId="77777777" w:rsidR="007401AF" w:rsidRDefault="007401AF" w:rsidP="00814290">
      <w:pPr>
        <w:spacing w:after="0" w:line="240" w:lineRule="auto"/>
        <w:jc w:val="right"/>
        <w:rPr>
          <w:rFonts w:ascii="Times New Roman" w:eastAsia="Calibri" w:hAnsi="Times New Roman" w:cs="Times New Roman"/>
          <w:kern w:val="0"/>
          <w:sz w:val="24"/>
          <w14:ligatures w14:val="none"/>
        </w:rPr>
        <w:sectPr w:rsidR="007401AF">
          <w:pgSz w:w="11906" w:h="16838"/>
          <w:pgMar w:top="1417" w:right="1417" w:bottom="1417" w:left="1417" w:header="708" w:footer="708" w:gutter="0"/>
          <w:cols w:space="708"/>
          <w:docGrid w:linePitch="360"/>
        </w:sectPr>
      </w:pPr>
    </w:p>
    <w:p w14:paraId="7D3F6EF5" w14:textId="77777777" w:rsidR="007401AF" w:rsidRPr="007401AF" w:rsidRDefault="007401AF" w:rsidP="007401AF">
      <w:pPr>
        <w:autoSpaceDE w:val="0"/>
        <w:autoSpaceDN w:val="0"/>
        <w:adjustRightInd w:val="0"/>
        <w:spacing w:after="0" w:line="240" w:lineRule="auto"/>
        <w:jc w:val="center"/>
        <w:rPr>
          <w:rFonts w:ascii="Arial" w:eastAsia="Times New Roman" w:hAnsi="Arial" w:cs="Arial"/>
          <w:b/>
          <w:bCs/>
          <w:kern w:val="0"/>
          <w:sz w:val="24"/>
          <w:szCs w:val="24"/>
          <w:lang w:eastAsia="tr-TR"/>
          <w14:ligatures w14:val="none"/>
        </w:rPr>
      </w:pPr>
      <w:r w:rsidRPr="007401AF">
        <w:rPr>
          <w:rFonts w:ascii="Arial" w:eastAsia="Times New Roman" w:hAnsi="Arial" w:cs="Arial"/>
          <w:b/>
          <w:bCs/>
          <w:kern w:val="0"/>
          <w:sz w:val="24"/>
          <w:szCs w:val="24"/>
          <w:lang w:eastAsia="tr-TR"/>
          <w14:ligatures w14:val="none"/>
        </w:rPr>
        <w:lastRenderedPageBreak/>
        <w:t>LABORATUVAR TİPİ ÇEKER OCAK TEKNİK ŞARTNAMESİ</w:t>
      </w:r>
    </w:p>
    <w:p w14:paraId="0590AF4F"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 en az 15</w:t>
      </w:r>
      <w:r w:rsidRPr="007401AF">
        <w:rPr>
          <w:rFonts w:ascii="Arial" w:eastAsia="Times New Roman" w:hAnsi="Arial" w:cs="Arial"/>
          <w:color w:val="000000"/>
          <w:kern w:val="0"/>
          <w:lang w:eastAsia="tr-TR"/>
          <w14:ligatures w14:val="none"/>
        </w:rPr>
        <w:t>0x75x230</w:t>
      </w:r>
      <w:r w:rsidRPr="007401AF">
        <w:rPr>
          <w:rFonts w:ascii="Arial" w:eastAsia="Times New Roman" w:hAnsi="Arial" w:cs="Arial"/>
          <w:color w:val="FF0000"/>
          <w:kern w:val="0"/>
          <w:lang w:eastAsia="tr-TR"/>
          <w14:ligatures w14:val="none"/>
        </w:rPr>
        <w:t xml:space="preserve"> </w:t>
      </w:r>
      <w:r w:rsidRPr="007401AF">
        <w:rPr>
          <w:rFonts w:ascii="Arial" w:eastAsia="Times New Roman" w:hAnsi="Arial" w:cs="Arial"/>
          <w:kern w:val="0"/>
          <w:lang w:eastAsia="tr-TR"/>
          <w14:ligatures w14:val="none"/>
        </w:rPr>
        <w:t>(genişlik x derinlik x yükseklik) ölçülerinde olmalıdır.</w:t>
      </w:r>
    </w:p>
    <w:p w14:paraId="1AA21862"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Çeker ocak en az 1 mm kalınlıkta sacdan yapılmalı ve üzeri asit buharına dayanıklı, 200°C’de elektrostatik fırınlanmış boya ile kaplanmalıdır. Asit püskürtme vb. korozyon testlerine, organik </w:t>
      </w:r>
      <w:proofErr w:type="spellStart"/>
      <w:r w:rsidRPr="007401AF">
        <w:rPr>
          <w:rFonts w:ascii="Arial" w:eastAsia="Times New Roman" w:hAnsi="Arial" w:cs="Arial"/>
          <w:kern w:val="0"/>
          <w:lang w:eastAsia="tr-TR"/>
          <w14:ligatures w14:val="none"/>
        </w:rPr>
        <w:t>çözgen</w:t>
      </w:r>
      <w:proofErr w:type="spellEnd"/>
      <w:r w:rsidRPr="007401AF">
        <w:rPr>
          <w:rFonts w:ascii="Arial" w:eastAsia="Times New Roman" w:hAnsi="Arial" w:cs="Arial"/>
          <w:kern w:val="0"/>
          <w:lang w:eastAsia="tr-TR"/>
          <w14:ligatures w14:val="none"/>
        </w:rPr>
        <w:t xml:space="preserve"> püskürtme işlemlerine dayanmalıdır.</w:t>
      </w:r>
    </w:p>
    <w:p w14:paraId="578E214C"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Kabin, tezgâh üstünde çalışma sırasında oluşabilecek asit buharı, ısı ve </w:t>
      </w:r>
      <w:proofErr w:type="gramStart"/>
      <w:r w:rsidRPr="007401AF">
        <w:rPr>
          <w:rFonts w:ascii="Arial" w:eastAsia="Times New Roman" w:hAnsi="Arial" w:cs="Arial"/>
          <w:kern w:val="0"/>
          <w:lang w:eastAsia="tr-TR"/>
          <w14:ligatures w14:val="none"/>
        </w:rPr>
        <w:t>proses</w:t>
      </w:r>
      <w:proofErr w:type="gramEnd"/>
      <w:r w:rsidRPr="007401AF">
        <w:rPr>
          <w:rFonts w:ascii="Arial" w:eastAsia="Times New Roman" w:hAnsi="Arial" w:cs="Arial"/>
          <w:kern w:val="0"/>
          <w:lang w:eastAsia="tr-TR"/>
          <w14:ligatures w14:val="none"/>
        </w:rPr>
        <w:t xml:space="preserve"> aroması gibi kirleticileri hemen emerek uzaklaştırabilecek yapıda ve kapasitede olmalıdır.</w:t>
      </w:r>
    </w:p>
    <w:p w14:paraId="02A03535"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İç çalışma ölçüleri en az 149mm en, 65cm derinlik, 80cm yükseklik olmalıdır.</w:t>
      </w:r>
    </w:p>
    <w:p w14:paraId="5725E880"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Çeker ocakta hava emiş motoru olmalıdır. Hava emiş motoru en az 1750 m3/ saat kapasiteli olmalıdır. Emiş hızı sağlayan fan asit, </w:t>
      </w:r>
      <w:proofErr w:type="gramStart"/>
      <w:r w:rsidRPr="007401AF">
        <w:rPr>
          <w:rFonts w:ascii="Arial" w:eastAsia="Times New Roman" w:hAnsi="Arial" w:cs="Arial"/>
          <w:kern w:val="0"/>
          <w:lang w:eastAsia="tr-TR"/>
          <w14:ligatures w14:val="none"/>
        </w:rPr>
        <w:t>baz</w:t>
      </w:r>
      <w:proofErr w:type="gramEnd"/>
      <w:r w:rsidRPr="007401AF">
        <w:rPr>
          <w:rFonts w:ascii="Arial" w:eastAsia="Times New Roman" w:hAnsi="Arial" w:cs="Arial"/>
          <w:kern w:val="0"/>
          <w:lang w:eastAsia="tr-TR"/>
          <w14:ligatures w14:val="none"/>
        </w:rPr>
        <w:t xml:space="preserve"> ve </w:t>
      </w:r>
      <w:proofErr w:type="spellStart"/>
      <w:r w:rsidRPr="007401AF">
        <w:rPr>
          <w:rFonts w:ascii="Arial" w:eastAsia="Times New Roman" w:hAnsi="Arial" w:cs="Arial"/>
          <w:kern w:val="0"/>
          <w:lang w:eastAsia="tr-TR"/>
          <w14:ligatures w14:val="none"/>
        </w:rPr>
        <w:t>çözgen</w:t>
      </w:r>
      <w:proofErr w:type="spellEnd"/>
      <w:r w:rsidRPr="007401AF">
        <w:rPr>
          <w:rFonts w:ascii="Arial" w:eastAsia="Times New Roman" w:hAnsi="Arial" w:cs="Arial"/>
          <w:kern w:val="0"/>
          <w:lang w:eastAsia="tr-TR"/>
          <w14:ligatures w14:val="none"/>
        </w:rPr>
        <w:t xml:space="preserve"> buharlarına dayanımlı olmalıdır.</w:t>
      </w:r>
    </w:p>
    <w:p w14:paraId="645563D2"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Kabin aydınlatma </w:t>
      </w:r>
      <w:proofErr w:type="spellStart"/>
      <w:r w:rsidRPr="007401AF">
        <w:rPr>
          <w:rFonts w:ascii="Arial" w:eastAsia="Times New Roman" w:hAnsi="Arial" w:cs="Arial"/>
          <w:kern w:val="0"/>
          <w:lang w:eastAsia="tr-TR"/>
          <w14:ligatures w14:val="none"/>
        </w:rPr>
        <w:t>led</w:t>
      </w:r>
      <w:proofErr w:type="spellEnd"/>
      <w:r w:rsidRPr="007401AF">
        <w:rPr>
          <w:rFonts w:ascii="Arial" w:eastAsia="Times New Roman" w:hAnsi="Arial" w:cs="Arial"/>
          <w:kern w:val="0"/>
          <w:lang w:eastAsia="tr-TR"/>
          <w14:ligatures w14:val="none"/>
        </w:rPr>
        <w:t xml:space="preserve"> veya floresan lamba ile sağlanmalı, çeker ocak içine kurulan düzeneklerin oluşturacağı kimyasal buharlardan etkilenmemeli, kabin içi mekânda kabarıklık yapmayacak şekilde gömme olmalıdır.</w:t>
      </w:r>
    </w:p>
    <w:p w14:paraId="3AE360A8"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 çalışması sırasında gürültü kirliliği yaratmamalı, ses seviyesi 55db den küçük olmalıdır.</w:t>
      </w:r>
    </w:p>
    <w:p w14:paraId="3FFFE00D"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 ön alınlığında veya yan panelinde 2 adet topraklı priz bulunmalıdır. Bu prizler su taşkınlarına karşı korunaklı olması için kapaklı olmalıdır.</w:t>
      </w:r>
    </w:p>
    <w:p w14:paraId="56433674"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Tüm çeker ocağa ait W otomat ana sigortası olmalıdır. </w:t>
      </w:r>
    </w:p>
    <w:p w14:paraId="6B8CD0E9"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 içerisine mikrodalga yakma ünitesi firma tarafından kurulmalı ve çalıştırılmalıdır. Bu işlem mikrodalga ünitesi garanti kapsamı içerisinde gerçekleştirilmelidir.</w:t>
      </w:r>
    </w:p>
    <w:p w14:paraId="14377382"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Çeker ocak ön alınlığında veya yan panelinde 1 adet aydınlatma düğmesi,1 adet fan hızını ayarlamak için </w:t>
      </w:r>
      <w:proofErr w:type="spellStart"/>
      <w:r w:rsidRPr="007401AF">
        <w:rPr>
          <w:rFonts w:ascii="Arial" w:eastAsia="Times New Roman" w:hAnsi="Arial" w:cs="Arial"/>
          <w:kern w:val="0"/>
          <w:lang w:eastAsia="tr-TR"/>
          <w14:ligatures w14:val="none"/>
        </w:rPr>
        <w:t>dimmer</w:t>
      </w:r>
      <w:proofErr w:type="spellEnd"/>
      <w:r w:rsidRPr="007401AF">
        <w:rPr>
          <w:rFonts w:ascii="Arial" w:eastAsia="Times New Roman" w:hAnsi="Arial" w:cs="Arial"/>
          <w:kern w:val="0"/>
          <w:lang w:eastAsia="tr-TR"/>
          <w14:ligatures w14:val="none"/>
        </w:rPr>
        <w:t xml:space="preserve"> olmalıdır.</w:t>
      </w:r>
    </w:p>
    <w:p w14:paraId="2E56F541"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ocakta lavabo ve musluk olmalıdır. Lavabo ve musluk bağlantısı firma tarafından yapılmalıdır. Lavabo ve musluk kimyasal malzeme dirençli olmalıdır.</w:t>
      </w:r>
    </w:p>
    <w:p w14:paraId="590B8CD6"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ocağa elektrik enerjisinin verildiğini gösterir 1 adet ışıklı lamba olmalıdır.</w:t>
      </w:r>
    </w:p>
    <w:p w14:paraId="2B26DFDC"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Tezgâh (banko) çalışma zemini anti asit Kompakt </w:t>
      </w:r>
      <w:proofErr w:type="spellStart"/>
      <w:r w:rsidRPr="007401AF">
        <w:rPr>
          <w:rFonts w:ascii="Arial" w:eastAsia="Times New Roman" w:hAnsi="Arial" w:cs="Arial"/>
          <w:kern w:val="0"/>
          <w:lang w:eastAsia="tr-TR"/>
          <w14:ligatures w14:val="none"/>
        </w:rPr>
        <w:t>Laminant</w:t>
      </w:r>
      <w:proofErr w:type="spellEnd"/>
      <w:r w:rsidRPr="007401AF">
        <w:rPr>
          <w:rFonts w:ascii="Arial" w:eastAsia="Times New Roman" w:hAnsi="Arial" w:cs="Arial"/>
          <w:kern w:val="0"/>
          <w:lang w:eastAsia="tr-TR"/>
          <w14:ligatures w14:val="none"/>
        </w:rPr>
        <w:t xml:space="preserve"> malzemeden yapılmalıdır.</w:t>
      </w:r>
    </w:p>
    <w:p w14:paraId="0D66C6E7" w14:textId="77777777" w:rsidR="007401AF" w:rsidRPr="007401AF" w:rsidRDefault="007401AF" w:rsidP="007401AF">
      <w:pPr>
        <w:numPr>
          <w:ilvl w:val="0"/>
          <w:numId w:val="61"/>
        </w:numPr>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bCs/>
          <w:kern w:val="0"/>
          <w:lang w:eastAsia="tr-TR"/>
          <w14:ligatures w14:val="none"/>
        </w:rPr>
        <w:t xml:space="preserve">Çeker ocağın alt kısmında 1 adet dolap olacaktır. Dolap içinde raf  </w:t>
      </w:r>
      <w:proofErr w:type="gramStart"/>
      <w:r w:rsidRPr="007401AF">
        <w:rPr>
          <w:rFonts w:ascii="Arial" w:eastAsia="Times New Roman" w:hAnsi="Arial" w:cs="Arial"/>
          <w:bCs/>
          <w:kern w:val="0"/>
          <w:lang w:eastAsia="tr-TR"/>
          <w14:ligatures w14:val="none"/>
        </w:rPr>
        <w:t>olacaktır .Alt</w:t>
      </w:r>
      <w:proofErr w:type="gramEnd"/>
      <w:r w:rsidRPr="007401AF">
        <w:rPr>
          <w:rFonts w:ascii="Arial" w:eastAsia="Times New Roman" w:hAnsi="Arial" w:cs="Arial"/>
          <w:bCs/>
          <w:kern w:val="0"/>
          <w:lang w:eastAsia="tr-TR"/>
          <w14:ligatures w14:val="none"/>
        </w:rPr>
        <w:t xml:space="preserve"> dolaplar </w:t>
      </w:r>
      <w:proofErr w:type="spellStart"/>
      <w:r w:rsidRPr="007401AF">
        <w:rPr>
          <w:rFonts w:ascii="Arial" w:eastAsia="Times New Roman" w:hAnsi="Arial" w:cs="Arial"/>
          <w:bCs/>
          <w:kern w:val="0"/>
          <w:lang w:eastAsia="tr-TR"/>
          <w14:ligatures w14:val="none"/>
        </w:rPr>
        <w:t>solvent</w:t>
      </w:r>
      <w:proofErr w:type="spellEnd"/>
      <w:r w:rsidRPr="007401AF">
        <w:rPr>
          <w:rFonts w:ascii="Arial" w:eastAsia="Times New Roman" w:hAnsi="Arial" w:cs="Arial"/>
          <w:bCs/>
          <w:kern w:val="0"/>
          <w:lang w:eastAsia="tr-TR"/>
          <w14:ligatures w14:val="none"/>
        </w:rPr>
        <w:t xml:space="preserve"> dolabı gibi kullanılacaktır.</w:t>
      </w:r>
      <w:r w:rsidRPr="007401AF">
        <w:rPr>
          <w:rFonts w:ascii="Arial" w:eastAsia="Times New Roman" w:hAnsi="Arial" w:cs="Arial"/>
          <w:kern w:val="0"/>
          <w:lang w:eastAsia="tr-TR"/>
          <w14:ligatures w14:val="none"/>
        </w:rPr>
        <w:t xml:space="preserve"> Söz konusu dolap, çeker ocak ile aynı malzemeden imal edilmelidir. Alt dolap ile üst çeker ocak birleştirilip, istenildiğinde tekerlek vasıtası ile farklı yerlere taşınabilecektir.  </w:t>
      </w:r>
    </w:p>
    <w:p w14:paraId="3AE94670"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Kabin ön camı 6 mm kalınlığında </w:t>
      </w:r>
      <w:proofErr w:type="spellStart"/>
      <w:r w:rsidRPr="007401AF">
        <w:rPr>
          <w:rFonts w:ascii="Arial" w:eastAsia="Times New Roman" w:hAnsi="Arial" w:cs="Arial"/>
          <w:kern w:val="0"/>
          <w:lang w:eastAsia="tr-TR"/>
          <w14:ligatures w14:val="none"/>
        </w:rPr>
        <w:t>temperlenmiş</w:t>
      </w:r>
      <w:proofErr w:type="spellEnd"/>
      <w:r w:rsidRPr="007401AF">
        <w:rPr>
          <w:rFonts w:ascii="Arial" w:eastAsia="Times New Roman" w:hAnsi="Arial" w:cs="Arial"/>
          <w:kern w:val="0"/>
          <w:lang w:eastAsia="tr-TR"/>
          <w14:ligatures w14:val="none"/>
        </w:rPr>
        <w:t xml:space="preserve"> camdan imal edilmiş olmalıdır.</w:t>
      </w:r>
      <w:r w:rsidRPr="007401AF">
        <w:rPr>
          <w:rFonts w:ascii="Arial" w:eastAsia="Times New Roman" w:hAnsi="Arial" w:cs="Arial"/>
          <w:bCs/>
          <w:kern w:val="0"/>
          <w:lang w:eastAsia="tr-TR"/>
          <w14:ligatures w14:val="none"/>
        </w:rPr>
        <w:t xml:space="preserve"> Camın üst kısma doğru açılma mesafesi 55 cm olmalıdır. </w:t>
      </w:r>
    </w:p>
    <w:p w14:paraId="22400B35"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Emme işlemi hava akış fiziğine uygun olmalıdır.</w:t>
      </w:r>
    </w:p>
    <w:p w14:paraId="0DFAC5E6"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Cihaz, 220 V / 50 Hz şebeke gerilimine uygun olacak ve şebeke gerilimindeki değişmelerin en az ± %10 </w:t>
      </w:r>
      <w:proofErr w:type="spellStart"/>
      <w:r w:rsidRPr="007401AF">
        <w:rPr>
          <w:rFonts w:ascii="Arial" w:eastAsia="Times New Roman" w:hAnsi="Arial" w:cs="Arial"/>
          <w:kern w:val="0"/>
          <w:lang w:eastAsia="tr-TR"/>
          <w14:ligatures w14:val="none"/>
        </w:rPr>
        <w:t>kompanse</w:t>
      </w:r>
      <w:proofErr w:type="spellEnd"/>
      <w:r w:rsidRPr="007401AF">
        <w:rPr>
          <w:rFonts w:ascii="Arial" w:eastAsia="Times New Roman" w:hAnsi="Arial" w:cs="Arial"/>
          <w:kern w:val="0"/>
          <w:lang w:eastAsia="tr-TR"/>
          <w14:ligatures w14:val="none"/>
        </w:rPr>
        <w:t xml:space="preserve"> edebilecek düzeneğe sahip olmalıdır.</w:t>
      </w:r>
    </w:p>
    <w:p w14:paraId="6886D3A1"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 örnek numuneye göre yapılacaktır.</w:t>
      </w:r>
    </w:p>
    <w:p w14:paraId="1771C7D8"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Cihaz imalat hatalarına karşı en az 2 yıl ücretsiz servis garantili olmalı, ayrıca 10 yıl ücretli yedek parça ve servis garantili olmalıdır.</w:t>
      </w:r>
    </w:p>
    <w:p w14:paraId="030C62B8"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 kurulacak alan firma tarafından görülmüş ve ölçülendirilmesi yapılmış olmalıdır.</w:t>
      </w:r>
    </w:p>
    <w:p w14:paraId="0D33D7A2"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Çeker ocak ile birlikte 10 metre </w:t>
      </w:r>
      <w:proofErr w:type="spellStart"/>
      <w:r w:rsidRPr="007401AF">
        <w:rPr>
          <w:rFonts w:ascii="Arial" w:eastAsia="Times New Roman" w:hAnsi="Arial" w:cs="Arial"/>
          <w:kern w:val="0"/>
          <w:lang w:eastAsia="tr-TR"/>
          <w14:ligatures w14:val="none"/>
        </w:rPr>
        <w:t>akordiyon</w:t>
      </w:r>
      <w:proofErr w:type="spellEnd"/>
      <w:r w:rsidRPr="007401AF">
        <w:rPr>
          <w:rFonts w:ascii="Arial" w:eastAsia="Times New Roman" w:hAnsi="Arial" w:cs="Arial"/>
          <w:kern w:val="0"/>
          <w:lang w:eastAsia="tr-TR"/>
          <w14:ligatures w14:val="none"/>
        </w:rPr>
        <w:t xml:space="preserve"> baca borusu verilmelidir.</w:t>
      </w:r>
    </w:p>
    <w:p w14:paraId="18E40A78"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 fan çıkışı firma tarafından dışarıya verilmelidir. Bu işlem için laboratuvar camı kesilip gerekli bağlantı yapılmalıdır.</w:t>
      </w:r>
    </w:p>
    <w:p w14:paraId="7F7252EE"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ocağın bacasına kuş ve yabancı cisim girmemesi için metal kafes yapılmalıdır.</w:t>
      </w:r>
    </w:p>
    <w:p w14:paraId="5FE47200" w14:textId="77777777" w:rsidR="007401AF" w:rsidRPr="007401AF" w:rsidRDefault="007401AF" w:rsidP="007401AF">
      <w:pPr>
        <w:numPr>
          <w:ilvl w:val="0"/>
          <w:numId w:val="61"/>
        </w:numPr>
        <w:autoSpaceDE w:val="0"/>
        <w:autoSpaceDN w:val="0"/>
        <w:adjustRightInd w:val="0"/>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Cihaz ile birlikte mikrodalga yakma ünitesi testinde kullanılmak üzere 5 adet 1004562500 asit verilmelidir.</w:t>
      </w:r>
    </w:p>
    <w:p w14:paraId="59F6640F" w14:textId="77777777" w:rsidR="007401AF" w:rsidRPr="007401AF" w:rsidRDefault="007401AF" w:rsidP="007401AF">
      <w:pPr>
        <w:numPr>
          <w:ilvl w:val="0"/>
          <w:numId w:val="61"/>
        </w:numPr>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Teklif veren firmanın veya Üretici Firmanın ISO9001;2008, ISO 13485, TSE 12426, Belgesi olmalıdır.</w:t>
      </w:r>
    </w:p>
    <w:p w14:paraId="5C69692A" w14:textId="77777777" w:rsidR="007401AF" w:rsidRPr="007401AF" w:rsidRDefault="007401AF" w:rsidP="007401AF">
      <w:pPr>
        <w:numPr>
          <w:ilvl w:val="0"/>
          <w:numId w:val="61"/>
        </w:numPr>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TSE Belgesinde teklif edilen ürünün markası yazmalıdır.</w:t>
      </w:r>
    </w:p>
    <w:p w14:paraId="52F468AB" w14:textId="77777777" w:rsidR="007401AF" w:rsidRPr="007401AF" w:rsidRDefault="007401AF" w:rsidP="007401AF">
      <w:pPr>
        <w:numPr>
          <w:ilvl w:val="0"/>
          <w:numId w:val="61"/>
        </w:numPr>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Üretici firmanın ISO 18001 kalite belgesi bulunmalıdır.</w:t>
      </w:r>
    </w:p>
    <w:p w14:paraId="05603DFE" w14:textId="77777777" w:rsidR="007401AF" w:rsidRPr="007401AF" w:rsidRDefault="007401AF" w:rsidP="007401AF">
      <w:pPr>
        <w:numPr>
          <w:ilvl w:val="0"/>
          <w:numId w:val="61"/>
        </w:numPr>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Üretici firmanın ISO 14001 kalite belgesi bulunmalıdır.</w:t>
      </w:r>
    </w:p>
    <w:p w14:paraId="5836F2E4" w14:textId="77777777" w:rsidR="007401AF" w:rsidRPr="007401AF" w:rsidRDefault="007401AF" w:rsidP="007401AF">
      <w:pPr>
        <w:numPr>
          <w:ilvl w:val="0"/>
          <w:numId w:val="61"/>
        </w:numPr>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Üretici firmanın ISO 10002 kalite belgesi bulunmalıdır.</w:t>
      </w:r>
    </w:p>
    <w:p w14:paraId="4F1108D1" w14:textId="77777777" w:rsidR="007401AF" w:rsidRPr="007401AF" w:rsidRDefault="007401AF" w:rsidP="007401AF">
      <w:pPr>
        <w:numPr>
          <w:ilvl w:val="0"/>
          <w:numId w:val="61"/>
        </w:numPr>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Çeker ocak için CE Belgesi olmalıdır.</w:t>
      </w:r>
    </w:p>
    <w:p w14:paraId="5B8C1AA8" w14:textId="77777777" w:rsidR="007401AF" w:rsidRPr="007401AF" w:rsidRDefault="007401AF" w:rsidP="007401AF">
      <w:pPr>
        <w:numPr>
          <w:ilvl w:val="0"/>
          <w:numId w:val="61"/>
        </w:numPr>
        <w:spacing w:after="0" w:line="240" w:lineRule="auto"/>
        <w:jc w:val="both"/>
        <w:rPr>
          <w:rFonts w:ascii="Arial" w:eastAsia="Times New Roman" w:hAnsi="Arial" w:cs="Arial"/>
          <w:kern w:val="0"/>
          <w:lang w:eastAsia="tr-TR"/>
          <w14:ligatures w14:val="none"/>
        </w:rPr>
      </w:pPr>
      <w:r w:rsidRPr="007401AF">
        <w:rPr>
          <w:rFonts w:ascii="Arial" w:eastAsia="Times New Roman" w:hAnsi="Arial" w:cs="Arial"/>
          <w:kern w:val="0"/>
          <w:lang w:eastAsia="tr-TR"/>
          <w14:ligatures w14:val="none"/>
        </w:rPr>
        <w:t xml:space="preserve">Ürüne ait TSE ‘den alınmış </w:t>
      </w:r>
      <w:proofErr w:type="gramStart"/>
      <w:r w:rsidRPr="007401AF">
        <w:rPr>
          <w:rFonts w:ascii="Arial" w:eastAsia="Times New Roman" w:hAnsi="Arial" w:cs="Arial"/>
          <w:kern w:val="0"/>
          <w:lang w:eastAsia="tr-TR"/>
          <w14:ligatures w14:val="none"/>
        </w:rPr>
        <w:t>14175  belgesi</w:t>
      </w:r>
      <w:proofErr w:type="gramEnd"/>
      <w:r w:rsidRPr="007401AF">
        <w:rPr>
          <w:rFonts w:ascii="Arial" w:eastAsia="Times New Roman" w:hAnsi="Arial" w:cs="Arial"/>
          <w:kern w:val="0"/>
          <w:lang w:eastAsia="tr-TR"/>
          <w14:ligatures w14:val="none"/>
        </w:rPr>
        <w:t xml:space="preserve"> bulunmalıdır.</w:t>
      </w:r>
    </w:p>
    <w:p w14:paraId="2563A05E" w14:textId="7B9C90C3" w:rsidR="007401AF" w:rsidRPr="007401AF" w:rsidRDefault="007401AF" w:rsidP="009D1126">
      <w:pPr>
        <w:numPr>
          <w:ilvl w:val="0"/>
          <w:numId w:val="61"/>
        </w:numPr>
        <w:spacing w:after="0" w:line="240" w:lineRule="auto"/>
        <w:jc w:val="both"/>
        <w:rPr>
          <w:rFonts w:ascii="Times New Roman" w:eastAsia="Calibri" w:hAnsi="Times New Roman" w:cs="Times New Roman"/>
          <w:kern w:val="0"/>
          <w:sz w:val="24"/>
          <w14:ligatures w14:val="none"/>
        </w:rPr>
      </w:pPr>
      <w:r w:rsidRPr="007401AF">
        <w:rPr>
          <w:rFonts w:ascii="Arial" w:eastAsia="Times New Roman" w:hAnsi="Arial" w:cs="Arial"/>
          <w:kern w:val="0"/>
          <w:lang w:eastAsia="tr-TR"/>
          <w14:ligatures w14:val="none"/>
        </w:rPr>
        <w:t>Çeker ocak ile birlikte Türkçe Kullanım Kılavuzu ve Garanti Belgesi birlikte verilmelidir.</w:t>
      </w:r>
    </w:p>
    <w:p w14:paraId="2E7CCBA8" w14:textId="77777777" w:rsidR="007401AF" w:rsidRDefault="007401AF" w:rsidP="007401AF">
      <w:pPr>
        <w:spacing w:after="0" w:line="240" w:lineRule="auto"/>
        <w:jc w:val="both"/>
        <w:rPr>
          <w:rFonts w:ascii="Times New Roman" w:eastAsia="Calibri" w:hAnsi="Times New Roman" w:cs="Times New Roman"/>
          <w:kern w:val="0"/>
          <w:sz w:val="24"/>
          <w14:ligatures w14:val="none"/>
        </w:rPr>
        <w:sectPr w:rsidR="007401AF" w:rsidSect="007401AF">
          <w:pgSz w:w="11906" w:h="16838"/>
          <w:pgMar w:top="1134" w:right="1134" w:bottom="1134" w:left="1418" w:header="709" w:footer="709" w:gutter="0"/>
          <w:cols w:space="708"/>
          <w:docGrid w:linePitch="360"/>
        </w:sectPr>
      </w:pPr>
    </w:p>
    <w:p w14:paraId="5CC59D31" w14:textId="3F258232" w:rsidR="007401AF" w:rsidRDefault="007401AF" w:rsidP="007401AF">
      <w:pPr>
        <w:spacing w:after="0" w:line="240" w:lineRule="auto"/>
        <w:jc w:val="center"/>
        <w:rPr>
          <w:rFonts w:ascii="Times New Roman" w:eastAsia="Times New Roman" w:hAnsi="Times New Roman" w:cs="Times New Roman"/>
          <w:b/>
          <w:kern w:val="0"/>
          <w:sz w:val="24"/>
          <w:szCs w:val="24"/>
          <w:lang w:eastAsia="tr-TR"/>
          <w14:ligatures w14:val="none"/>
        </w:rPr>
      </w:pPr>
      <w:r>
        <w:rPr>
          <w:rFonts w:ascii="Times New Roman" w:eastAsia="Times New Roman" w:hAnsi="Times New Roman" w:cs="Times New Roman"/>
          <w:b/>
          <w:kern w:val="0"/>
          <w:sz w:val="24"/>
          <w:szCs w:val="24"/>
          <w:lang w:eastAsia="tr-TR"/>
          <w14:ligatures w14:val="none"/>
        </w:rPr>
        <w:lastRenderedPageBreak/>
        <w:t>SAF SU SARFLARI</w:t>
      </w:r>
    </w:p>
    <w:p w14:paraId="51ACC1E9" w14:textId="77777777" w:rsidR="007401AF" w:rsidRDefault="007401AF" w:rsidP="007401AF">
      <w:pPr>
        <w:spacing w:after="0" w:line="240" w:lineRule="auto"/>
        <w:jc w:val="both"/>
        <w:rPr>
          <w:rFonts w:ascii="Times New Roman" w:eastAsia="Times New Roman" w:hAnsi="Times New Roman" w:cs="Times New Roman"/>
          <w:b/>
          <w:kern w:val="0"/>
          <w:sz w:val="24"/>
          <w:szCs w:val="24"/>
          <w:lang w:eastAsia="tr-TR"/>
          <w14:ligatures w14:val="none"/>
        </w:rPr>
      </w:pPr>
    </w:p>
    <w:p w14:paraId="521C41D9" w14:textId="242C4701" w:rsidR="007401AF" w:rsidRPr="007401AF" w:rsidRDefault="007401AF" w:rsidP="007401AF">
      <w:pPr>
        <w:spacing w:after="0" w:line="240" w:lineRule="auto"/>
        <w:jc w:val="both"/>
        <w:rPr>
          <w:rFonts w:ascii="Times New Roman" w:eastAsia="Times New Roman" w:hAnsi="Times New Roman" w:cs="Times New Roman"/>
          <w:b/>
          <w:kern w:val="0"/>
          <w:sz w:val="24"/>
          <w:szCs w:val="24"/>
          <w:lang w:eastAsia="tr-TR"/>
          <w14:ligatures w14:val="none"/>
        </w:rPr>
      </w:pPr>
      <w:r w:rsidRPr="007401AF">
        <w:rPr>
          <w:rFonts w:ascii="Times New Roman" w:eastAsia="Times New Roman" w:hAnsi="Times New Roman" w:cs="Times New Roman"/>
          <w:b/>
          <w:kern w:val="0"/>
          <w:sz w:val="24"/>
          <w:szCs w:val="24"/>
          <w:lang w:eastAsia="tr-TR"/>
          <w14:ligatures w14:val="none"/>
        </w:rPr>
        <w:t>RO MEMBRAN TEKNİK ŞARTNAMESİ</w:t>
      </w:r>
    </w:p>
    <w:p w14:paraId="211703B1" w14:textId="77777777"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p>
    <w:p w14:paraId="0AF55952" w14:textId="77777777" w:rsidR="007401AF" w:rsidRPr="007401AF" w:rsidRDefault="007401AF" w:rsidP="007401AF">
      <w:pPr>
        <w:numPr>
          <w:ilvl w:val="0"/>
          <w:numId w:val="62"/>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TFC veya TFM tipi olmalıdır.</w:t>
      </w:r>
    </w:p>
    <w:p w14:paraId="0170653A" w14:textId="77777777" w:rsidR="007401AF" w:rsidRPr="007401AF" w:rsidRDefault="007401AF" w:rsidP="007401AF">
      <w:pPr>
        <w:numPr>
          <w:ilvl w:val="0"/>
          <w:numId w:val="62"/>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Bakterilerden etkilenmeyen yapıda olmalıdır.</w:t>
      </w:r>
    </w:p>
    <w:p w14:paraId="4FE80BA8" w14:textId="77777777" w:rsidR="007401AF" w:rsidRPr="007401AF" w:rsidRDefault="007401AF" w:rsidP="007401AF">
      <w:pPr>
        <w:numPr>
          <w:ilvl w:val="0"/>
          <w:numId w:val="62"/>
        </w:numPr>
        <w:spacing w:after="0" w:line="240" w:lineRule="auto"/>
        <w:jc w:val="both"/>
        <w:rPr>
          <w:rFonts w:ascii="Times New Roman" w:eastAsia="Times New Roman" w:hAnsi="Times New Roman" w:cs="Times New Roman"/>
          <w:kern w:val="0"/>
          <w:sz w:val="24"/>
          <w:szCs w:val="24"/>
          <w:lang w:eastAsia="tr-TR"/>
          <w14:ligatures w14:val="none"/>
        </w:rPr>
      </w:pPr>
      <w:proofErr w:type="spellStart"/>
      <w:r w:rsidRPr="007401AF">
        <w:rPr>
          <w:rFonts w:ascii="Times New Roman" w:eastAsia="Times New Roman" w:hAnsi="Times New Roman" w:cs="Times New Roman"/>
          <w:kern w:val="0"/>
          <w:sz w:val="24"/>
          <w:szCs w:val="24"/>
          <w:lang w:eastAsia="tr-TR"/>
          <w14:ligatures w14:val="none"/>
        </w:rPr>
        <w:t>Membranın</w:t>
      </w:r>
      <w:proofErr w:type="spellEnd"/>
      <w:r w:rsidRPr="007401AF">
        <w:rPr>
          <w:rFonts w:ascii="Times New Roman" w:eastAsia="Times New Roman" w:hAnsi="Times New Roman" w:cs="Times New Roman"/>
          <w:kern w:val="0"/>
          <w:sz w:val="24"/>
          <w:szCs w:val="24"/>
          <w:lang w:eastAsia="tr-TR"/>
          <w14:ligatures w14:val="none"/>
        </w:rPr>
        <w:t xml:space="preserve"> ölçüleri 40 cm olmalıdır.</w:t>
      </w:r>
    </w:p>
    <w:p w14:paraId="1413FE9B" w14:textId="77777777" w:rsidR="007401AF" w:rsidRPr="007401AF" w:rsidRDefault="007401AF" w:rsidP="007401AF">
      <w:pPr>
        <w:numPr>
          <w:ilvl w:val="0"/>
          <w:numId w:val="62"/>
        </w:numPr>
        <w:spacing w:after="0" w:line="240" w:lineRule="auto"/>
        <w:jc w:val="both"/>
        <w:rPr>
          <w:rFonts w:ascii="Times New Roman" w:eastAsia="Times New Roman" w:hAnsi="Times New Roman" w:cs="Times New Roman"/>
          <w:kern w:val="0"/>
          <w:sz w:val="24"/>
          <w:szCs w:val="24"/>
          <w:lang w:eastAsia="tr-TR"/>
          <w14:ligatures w14:val="none"/>
        </w:rPr>
      </w:pPr>
      <w:proofErr w:type="spellStart"/>
      <w:r w:rsidRPr="007401AF">
        <w:rPr>
          <w:rFonts w:ascii="Times New Roman" w:eastAsia="Times New Roman" w:hAnsi="Times New Roman" w:cs="Times New Roman"/>
          <w:kern w:val="0"/>
          <w:sz w:val="24"/>
          <w:szCs w:val="24"/>
          <w:lang w:eastAsia="tr-TR"/>
          <w14:ligatures w14:val="none"/>
        </w:rPr>
        <w:t>Membran</w:t>
      </w:r>
      <w:proofErr w:type="spellEnd"/>
      <w:r w:rsidRPr="007401AF">
        <w:rPr>
          <w:rFonts w:ascii="Times New Roman" w:eastAsia="Times New Roman" w:hAnsi="Times New Roman" w:cs="Times New Roman"/>
          <w:kern w:val="0"/>
          <w:sz w:val="24"/>
          <w:szCs w:val="24"/>
          <w:lang w:eastAsia="tr-TR"/>
          <w14:ligatures w14:val="none"/>
        </w:rPr>
        <w:t xml:space="preserve"> tip yuvalara adaptörlerle veya direk takılmalıdır. Adaptör kullanılması halinde firma adaptörü </w:t>
      </w:r>
      <w:proofErr w:type="spellStart"/>
      <w:r w:rsidRPr="007401AF">
        <w:rPr>
          <w:rFonts w:ascii="Times New Roman" w:eastAsia="Times New Roman" w:hAnsi="Times New Roman" w:cs="Times New Roman"/>
          <w:kern w:val="0"/>
          <w:sz w:val="24"/>
          <w:szCs w:val="24"/>
          <w:lang w:eastAsia="tr-TR"/>
          <w14:ligatures w14:val="none"/>
        </w:rPr>
        <w:t>membran</w:t>
      </w:r>
      <w:proofErr w:type="spellEnd"/>
      <w:r w:rsidRPr="007401AF">
        <w:rPr>
          <w:rFonts w:ascii="Times New Roman" w:eastAsia="Times New Roman" w:hAnsi="Times New Roman" w:cs="Times New Roman"/>
          <w:kern w:val="0"/>
          <w:sz w:val="24"/>
          <w:szCs w:val="24"/>
          <w:lang w:eastAsia="tr-TR"/>
          <w14:ligatures w14:val="none"/>
        </w:rPr>
        <w:t xml:space="preserve"> ile birlikte temin etmelidir.</w:t>
      </w:r>
    </w:p>
    <w:p w14:paraId="5E1B45B1" w14:textId="77777777" w:rsidR="007401AF" w:rsidRPr="007401AF" w:rsidRDefault="007401AF" w:rsidP="007401AF">
      <w:pPr>
        <w:numPr>
          <w:ilvl w:val="0"/>
          <w:numId w:val="62"/>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25</w:t>
      </w:r>
      <w:r w:rsidRPr="007401AF">
        <w:rPr>
          <w:rFonts w:ascii="Times New Roman" w:eastAsia="Times New Roman" w:hAnsi="Times New Roman" w:cs="Times New Roman"/>
          <w:kern w:val="0"/>
          <w:sz w:val="24"/>
          <w:szCs w:val="24"/>
          <w:vertAlign w:val="superscript"/>
          <w:lang w:eastAsia="tr-TR"/>
          <w14:ligatures w14:val="none"/>
        </w:rPr>
        <w:t>0</w:t>
      </w:r>
      <w:r w:rsidRPr="007401AF">
        <w:rPr>
          <w:rFonts w:ascii="Times New Roman" w:eastAsia="Times New Roman" w:hAnsi="Times New Roman" w:cs="Times New Roman"/>
          <w:kern w:val="0"/>
          <w:sz w:val="24"/>
          <w:szCs w:val="24"/>
          <w:lang w:eastAsia="tr-TR"/>
          <w14:ligatures w14:val="none"/>
        </w:rPr>
        <w:t xml:space="preserve">C ve 1000 </w:t>
      </w:r>
      <w:proofErr w:type="spellStart"/>
      <w:r w:rsidRPr="007401AF">
        <w:rPr>
          <w:rFonts w:ascii="Times New Roman" w:eastAsia="Times New Roman" w:hAnsi="Times New Roman" w:cs="Times New Roman"/>
          <w:kern w:val="0"/>
          <w:sz w:val="24"/>
          <w:szCs w:val="24"/>
          <w:lang w:eastAsia="tr-TR"/>
          <w14:ligatures w14:val="none"/>
        </w:rPr>
        <w:t>ppm</w:t>
      </w:r>
      <w:proofErr w:type="spellEnd"/>
      <w:r w:rsidRPr="007401AF">
        <w:rPr>
          <w:rFonts w:ascii="Times New Roman" w:eastAsia="Times New Roman" w:hAnsi="Times New Roman" w:cs="Times New Roman"/>
          <w:kern w:val="0"/>
          <w:sz w:val="24"/>
          <w:szCs w:val="24"/>
          <w:lang w:eastAsia="tr-TR"/>
          <w14:ligatures w14:val="none"/>
        </w:rPr>
        <w:t xml:space="preserve"> giriş suyunda günlük saf su kapasitesi 30-40 litreden az olmamalıdır.</w:t>
      </w:r>
    </w:p>
    <w:p w14:paraId="574D78C8" w14:textId="77777777" w:rsidR="007401AF" w:rsidRPr="007401AF" w:rsidRDefault="007401AF" w:rsidP="007401AF">
      <w:pPr>
        <w:numPr>
          <w:ilvl w:val="0"/>
          <w:numId w:val="62"/>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İyonları tutma oranı;</w:t>
      </w:r>
    </w:p>
    <w:p w14:paraId="521F768F" w14:textId="77777777" w:rsidR="007401AF" w:rsidRPr="007401AF" w:rsidRDefault="007401AF" w:rsidP="007401AF">
      <w:pPr>
        <w:numPr>
          <w:ilvl w:val="0"/>
          <w:numId w:val="63"/>
        </w:numPr>
        <w:spacing w:after="0" w:line="240" w:lineRule="auto"/>
        <w:jc w:val="both"/>
        <w:rPr>
          <w:rFonts w:ascii="Times New Roman" w:eastAsia="Times New Roman" w:hAnsi="Times New Roman" w:cs="Times New Roman"/>
          <w:kern w:val="0"/>
          <w:sz w:val="24"/>
          <w:szCs w:val="24"/>
          <w:lang w:eastAsia="tr-TR"/>
          <w14:ligatures w14:val="none"/>
        </w:rPr>
      </w:pPr>
      <w:proofErr w:type="spellStart"/>
      <w:r w:rsidRPr="007401AF">
        <w:rPr>
          <w:rFonts w:ascii="Times New Roman" w:eastAsia="Times New Roman" w:hAnsi="Times New Roman" w:cs="Times New Roman"/>
          <w:kern w:val="0"/>
          <w:sz w:val="24"/>
          <w:szCs w:val="24"/>
          <w:lang w:eastAsia="tr-TR"/>
          <w14:ligatures w14:val="none"/>
        </w:rPr>
        <w:t>Monovalent</w:t>
      </w:r>
      <w:proofErr w:type="spellEnd"/>
      <w:r w:rsidRPr="007401AF">
        <w:rPr>
          <w:rFonts w:ascii="Times New Roman" w:eastAsia="Times New Roman" w:hAnsi="Times New Roman" w:cs="Times New Roman"/>
          <w:kern w:val="0"/>
          <w:sz w:val="24"/>
          <w:szCs w:val="24"/>
          <w:lang w:eastAsia="tr-TR"/>
          <w14:ligatures w14:val="none"/>
        </w:rPr>
        <w:t xml:space="preserve"> iyonlar için % 96</w:t>
      </w:r>
    </w:p>
    <w:p w14:paraId="1C1426FD" w14:textId="77777777" w:rsidR="007401AF" w:rsidRPr="007401AF" w:rsidRDefault="007401AF" w:rsidP="007401AF">
      <w:pPr>
        <w:numPr>
          <w:ilvl w:val="0"/>
          <w:numId w:val="63"/>
        </w:numPr>
        <w:spacing w:after="0" w:line="240" w:lineRule="auto"/>
        <w:jc w:val="both"/>
        <w:rPr>
          <w:rFonts w:ascii="Times New Roman" w:eastAsia="Times New Roman" w:hAnsi="Times New Roman" w:cs="Times New Roman"/>
          <w:kern w:val="0"/>
          <w:sz w:val="24"/>
          <w:szCs w:val="24"/>
          <w:lang w:eastAsia="tr-TR"/>
          <w14:ligatures w14:val="none"/>
        </w:rPr>
      </w:pPr>
      <w:proofErr w:type="spellStart"/>
      <w:r w:rsidRPr="007401AF">
        <w:rPr>
          <w:rFonts w:ascii="Times New Roman" w:eastAsia="Times New Roman" w:hAnsi="Times New Roman" w:cs="Times New Roman"/>
          <w:kern w:val="0"/>
          <w:sz w:val="24"/>
          <w:szCs w:val="24"/>
          <w:lang w:eastAsia="tr-TR"/>
          <w14:ligatures w14:val="none"/>
        </w:rPr>
        <w:t>Polyvalent</w:t>
      </w:r>
      <w:proofErr w:type="spellEnd"/>
      <w:r w:rsidRPr="007401AF">
        <w:rPr>
          <w:rFonts w:ascii="Times New Roman" w:eastAsia="Times New Roman" w:hAnsi="Times New Roman" w:cs="Times New Roman"/>
          <w:kern w:val="0"/>
          <w:sz w:val="24"/>
          <w:szCs w:val="24"/>
          <w:lang w:eastAsia="tr-TR"/>
          <w14:ligatures w14:val="none"/>
        </w:rPr>
        <w:t xml:space="preserve"> iyonlar için % 98 den az olmamalıdır.</w:t>
      </w:r>
    </w:p>
    <w:p w14:paraId="4C2885FC" w14:textId="77777777" w:rsidR="007401AF" w:rsidRPr="007401AF" w:rsidRDefault="007401AF" w:rsidP="007401AF">
      <w:pPr>
        <w:numPr>
          <w:ilvl w:val="0"/>
          <w:numId w:val="62"/>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Çalışma basıncı 8 bara kadar olmalıdır.</w:t>
      </w:r>
    </w:p>
    <w:p w14:paraId="49A8F8BA" w14:textId="77777777"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p>
    <w:p w14:paraId="725ACBC9" w14:textId="77777777" w:rsidR="007401AF" w:rsidRPr="007401AF" w:rsidRDefault="007401AF" w:rsidP="007401AF">
      <w:pPr>
        <w:spacing w:after="0" w:line="240" w:lineRule="auto"/>
        <w:jc w:val="both"/>
        <w:rPr>
          <w:rFonts w:ascii="Times New Roman" w:eastAsia="Times New Roman" w:hAnsi="Times New Roman" w:cs="Times New Roman"/>
          <w:b/>
          <w:kern w:val="0"/>
          <w:sz w:val="24"/>
          <w:szCs w:val="24"/>
          <w:lang w:eastAsia="tr-TR"/>
          <w14:ligatures w14:val="none"/>
        </w:rPr>
      </w:pPr>
      <w:r w:rsidRPr="007401AF">
        <w:rPr>
          <w:rFonts w:ascii="Times New Roman" w:eastAsia="Times New Roman" w:hAnsi="Times New Roman" w:cs="Times New Roman"/>
          <w:b/>
          <w:kern w:val="0"/>
          <w:sz w:val="24"/>
          <w:szCs w:val="24"/>
          <w:lang w:eastAsia="tr-TR"/>
          <w14:ligatures w14:val="none"/>
        </w:rPr>
        <w:t>UV AMPUL TEKNİK ŞARTNAMESİ</w:t>
      </w:r>
    </w:p>
    <w:p w14:paraId="2048E485" w14:textId="77777777"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p>
    <w:p w14:paraId="27737798" w14:textId="77777777" w:rsidR="007401AF" w:rsidRPr="007401AF" w:rsidRDefault="007401AF" w:rsidP="007401AF">
      <w:pPr>
        <w:spacing w:after="0" w:line="240" w:lineRule="auto"/>
        <w:jc w:val="both"/>
        <w:rPr>
          <w:rFonts w:ascii="Times New Roman" w:eastAsia="Times New Roman" w:hAnsi="Times New Roman" w:cs="Times New Roman"/>
          <w:bCs/>
          <w:color w:val="000000"/>
          <w:kern w:val="0"/>
          <w:sz w:val="24"/>
          <w:szCs w:val="24"/>
          <w:lang w:eastAsia="tr-TR"/>
          <w14:ligatures w14:val="none"/>
        </w:rPr>
      </w:pPr>
      <w:r w:rsidRPr="007401AF">
        <w:rPr>
          <w:rFonts w:ascii="Times New Roman" w:eastAsia="Times New Roman" w:hAnsi="Times New Roman" w:cs="Times New Roman"/>
          <w:bCs/>
          <w:color w:val="000000"/>
          <w:kern w:val="0"/>
          <w:sz w:val="24"/>
          <w:szCs w:val="24"/>
          <w:lang w:eastAsia="tr-TR"/>
          <w14:ligatures w14:val="none"/>
        </w:rPr>
        <w:t xml:space="preserve">Ortalama debi kapasitesi 1 </w:t>
      </w:r>
      <w:proofErr w:type="spellStart"/>
      <w:r w:rsidRPr="007401AF">
        <w:rPr>
          <w:rFonts w:ascii="Times New Roman" w:eastAsia="Times New Roman" w:hAnsi="Times New Roman" w:cs="Times New Roman"/>
          <w:bCs/>
          <w:color w:val="000000"/>
          <w:kern w:val="0"/>
          <w:sz w:val="24"/>
          <w:szCs w:val="24"/>
          <w:lang w:eastAsia="tr-TR"/>
          <w14:ligatures w14:val="none"/>
        </w:rPr>
        <w:t>gpm</w:t>
      </w:r>
      <w:proofErr w:type="spellEnd"/>
      <w:r w:rsidRPr="007401AF">
        <w:rPr>
          <w:rFonts w:ascii="Times New Roman" w:eastAsia="Times New Roman" w:hAnsi="Times New Roman" w:cs="Times New Roman"/>
          <w:bCs/>
          <w:color w:val="000000"/>
          <w:kern w:val="0"/>
          <w:sz w:val="24"/>
          <w:szCs w:val="24"/>
          <w:lang w:eastAsia="tr-TR"/>
          <w14:ligatures w14:val="none"/>
        </w:rPr>
        <w:t xml:space="preserve"> (0,2 m³/saat)'den-24 </w:t>
      </w:r>
      <w:proofErr w:type="spellStart"/>
      <w:r w:rsidRPr="007401AF">
        <w:rPr>
          <w:rFonts w:ascii="Times New Roman" w:eastAsia="Times New Roman" w:hAnsi="Times New Roman" w:cs="Times New Roman"/>
          <w:bCs/>
          <w:color w:val="000000"/>
          <w:kern w:val="0"/>
          <w:sz w:val="24"/>
          <w:szCs w:val="24"/>
          <w:lang w:eastAsia="tr-TR"/>
          <w14:ligatures w14:val="none"/>
        </w:rPr>
        <w:t>gpm</w:t>
      </w:r>
      <w:proofErr w:type="spellEnd"/>
      <w:r w:rsidRPr="007401AF">
        <w:rPr>
          <w:rFonts w:ascii="Times New Roman" w:eastAsia="Times New Roman" w:hAnsi="Times New Roman" w:cs="Times New Roman"/>
          <w:bCs/>
          <w:color w:val="000000"/>
          <w:kern w:val="0"/>
          <w:sz w:val="24"/>
          <w:szCs w:val="24"/>
          <w:lang w:eastAsia="tr-TR"/>
          <w14:ligatures w14:val="none"/>
        </w:rPr>
        <w:t xml:space="preserve"> (5,4 m³/saat)'e olup düşük basınçlı </w:t>
      </w:r>
      <w:proofErr w:type="spellStart"/>
      <w:r w:rsidRPr="007401AF">
        <w:rPr>
          <w:rFonts w:ascii="Times New Roman" w:eastAsia="Times New Roman" w:hAnsi="Times New Roman" w:cs="Times New Roman"/>
          <w:bCs/>
          <w:color w:val="000000"/>
          <w:kern w:val="0"/>
          <w:sz w:val="24"/>
          <w:szCs w:val="24"/>
          <w:lang w:eastAsia="tr-TR"/>
          <w14:ligatures w14:val="none"/>
        </w:rPr>
        <w:t>civa</w:t>
      </w:r>
      <w:proofErr w:type="spellEnd"/>
      <w:r w:rsidRPr="007401AF">
        <w:rPr>
          <w:rFonts w:ascii="Times New Roman" w:eastAsia="Times New Roman" w:hAnsi="Times New Roman" w:cs="Times New Roman"/>
          <w:bCs/>
          <w:color w:val="000000"/>
          <w:kern w:val="0"/>
          <w:sz w:val="24"/>
          <w:szCs w:val="24"/>
          <w:lang w:eastAsia="tr-TR"/>
          <w14:ligatures w14:val="none"/>
        </w:rPr>
        <w:t xml:space="preserve"> buharlı yüksek verimli lamba kullanılabilmelidir.</w:t>
      </w:r>
      <w:r w:rsidRPr="007401AF">
        <w:rPr>
          <w:rFonts w:ascii="Times New Roman" w:eastAsia="Times New Roman" w:hAnsi="Times New Roman" w:cs="Times New Roman"/>
          <w:bCs/>
          <w:color w:val="000000"/>
          <w:kern w:val="0"/>
          <w:sz w:val="24"/>
          <w:szCs w:val="24"/>
          <w:lang w:eastAsia="tr-TR"/>
          <w14:ligatures w14:val="none"/>
        </w:rPr>
        <w:br/>
        <w:t>Su akışını kesmeye gerek kalmadan lamba değişimi kolayca yapılmalıdır</w:t>
      </w:r>
      <w:r w:rsidRPr="007401AF">
        <w:rPr>
          <w:rFonts w:ascii="Times New Roman" w:eastAsia="Times New Roman" w:hAnsi="Times New Roman" w:cs="Times New Roman"/>
          <w:bCs/>
          <w:color w:val="000000"/>
          <w:kern w:val="0"/>
          <w:sz w:val="24"/>
          <w:szCs w:val="24"/>
          <w:lang w:eastAsia="tr-TR"/>
          <w14:ligatures w14:val="none"/>
        </w:rPr>
        <w:br/>
        <w:t>Ortalama debi sağlandığında bakteri ve virüslerde %99.9 azalma görülmelidir, zararlı kimyasal madde kullanımı olmamalıdır.</w:t>
      </w:r>
      <w:r w:rsidRPr="007401AF">
        <w:rPr>
          <w:rFonts w:ascii="Times New Roman" w:eastAsia="Times New Roman" w:hAnsi="Times New Roman" w:cs="Times New Roman"/>
          <w:bCs/>
          <w:color w:val="000000"/>
          <w:kern w:val="0"/>
          <w:sz w:val="24"/>
          <w:szCs w:val="24"/>
          <w:lang w:eastAsia="tr-TR"/>
          <w14:ligatures w14:val="none"/>
        </w:rPr>
        <w:br/>
      </w:r>
      <w:proofErr w:type="spellStart"/>
      <w:r w:rsidRPr="007401AF">
        <w:rPr>
          <w:rFonts w:ascii="Times New Roman" w:eastAsia="Times New Roman" w:hAnsi="Times New Roman" w:cs="Times New Roman"/>
          <w:bCs/>
          <w:color w:val="000000"/>
          <w:kern w:val="0"/>
          <w:sz w:val="24"/>
          <w:szCs w:val="24"/>
          <w:lang w:eastAsia="tr-TR"/>
          <w14:ligatures w14:val="none"/>
        </w:rPr>
        <w:t>UV'nin</w:t>
      </w:r>
      <w:proofErr w:type="spellEnd"/>
      <w:r w:rsidRPr="007401AF">
        <w:rPr>
          <w:rFonts w:ascii="Times New Roman" w:eastAsia="Times New Roman" w:hAnsi="Times New Roman" w:cs="Times New Roman"/>
          <w:bCs/>
          <w:color w:val="000000"/>
          <w:kern w:val="0"/>
          <w:sz w:val="24"/>
          <w:szCs w:val="24"/>
          <w:lang w:eastAsia="tr-TR"/>
          <w14:ligatures w14:val="none"/>
        </w:rPr>
        <w:t xml:space="preserve"> arıtmada kullanılan diğer maddeler gibi kalıcı etkisi olmamalıdır.</w:t>
      </w:r>
    </w:p>
    <w:p w14:paraId="13BFBB51" w14:textId="77777777" w:rsidR="007401AF" w:rsidRPr="007401AF" w:rsidRDefault="007401AF" w:rsidP="007401AF">
      <w:pPr>
        <w:spacing w:after="0" w:line="240" w:lineRule="auto"/>
        <w:jc w:val="both"/>
        <w:rPr>
          <w:rFonts w:ascii="Times New Roman" w:eastAsia="Times New Roman" w:hAnsi="Times New Roman" w:cs="Times New Roman"/>
          <w:bCs/>
          <w:color w:val="000000"/>
          <w:kern w:val="0"/>
          <w:sz w:val="24"/>
          <w:szCs w:val="24"/>
          <w:lang w:eastAsia="tr-TR"/>
          <w14:ligatures w14:val="none"/>
        </w:rPr>
      </w:pPr>
    </w:p>
    <w:p w14:paraId="3D81D5A3" w14:textId="77777777" w:rsidR="007401AF" w:rsidRPr="007401AF" w:rsidRDefault="007401AF" w:rsidP="007401AF">
      <w:pPr>
        <w:spacing w:after="0" w:line="240" w:lineRule="auto"/>
        <w:jc w:val="both"/>
        <w:rPr>
          <w:rFonts w:ascii="Times New Roman" w:eastAsia="Times New Roman" w:hAnsi="Times New Roman" w:cs="Times New Roman"/>
          <w:b/>
          <w:kern w:val="0"/>
          <w:sz w:val="24"/>
          <w:szCs w:val="24"/>
          <w:lang w:eastAsia="tr-TR"/>
          <w14:ligatures w14:val="none"/>
        </w:rPr>
      </w:pPr>
      <w:r w:rsidRPr="007401AF">
        <w:rPr>
          <w:rFonts w:ascii="Times New Roman" w:eastAsia="Times New Roman" w:hAnsi="Times New Roman" w:cs="Times New Roman"/>
          <w:b/>
          <w:kern w:val="0"/>
          <w:sz w:val="24"/>
          <w:szCs w:val="24"/>
          <w:lang w:eastAsia="tr-TR"/>
          <w14:ligatures w14:val="none"/>
        </w:rPr>
        <w:t>AC REÇİNE TEKNİK ÖZELLİKLERİ</w:t>
      </w:r>
    </w:p>
    <w:p w14:paraId="38EDA56F" w14:textId="77777777"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Kuvvetli asidik ve hidroksil polimer </w:t>
      </w:r>
      <w:proofErr w:type="spellStart"/>
      <w:r w:rsidRPr="007401AF">
        <w:rPr>
          <w:rFonts w:ascii="Times New Roman" w:eastAsia="Times New Roman" w:hAnsi="Times New Roman" w:cs="Times New Roman"/>
          <w:kern w:val="0"/>
          <w:sz w:val="24"/>
          <w:szCs w:val="24"/>
          <w:lang w:eastAsia="tr-TR"/>
          <w14:ligatures w14:val="none"/>
        </w:rPr>
        <w:t>matriks</w:t>
      </w:r>
      <w:proofErr w:type="spellEnd"/>
      <w:r w:rsidRPr="007401AF">
        <w:rPr>
          <w:rFonts w:ascii="Times New Roman" w:eastAsia="Times New Roman" w:hAnsi="Times New Roman" w:cs="Times New Roman"/>
          <w:kern w:val="0"/>
          <w:sz w:val="24"/>
          <w:szCs w:val="24"/>
          <w:lang w:eastAsia="tr-TR"/>
          <w14:ligatures w14:val="none"/>
        </w:rPr>
        <w:t xml:space="preserve"> tipi ve </w:t>
      </w:r>
      <w:proofErr w:type="spellStart"/>
      <w:r w:rsidRPr="007401AF">
        <w:rPr>
          <w:rFonts w:ascii="Times New Roman" w:eastAsia="Times New Roman" w:hAnsi="Times New Roman" w:cs="Times New Roman"/>
          <w:kern w:val="0"/>
          <w:sz w:val="24"/>
          <w:szCs w:val="24"/>
          <w:lang w:eastAsia="tr-TR"/>
          <w14:ligatures w14:val="none"/>
        </w:rPr>
        <w:t>polystyrene</w:t>
      </w:r>
      <w:proofErr w:type="spellEnd"/>
      <w:r w:rsidRPr="007401AF">
        <w:rPr>
          <w:rFonts w:ascii="Times New Roman" w:eastAsia="Times New Roman" w:hAnsi="Times New Roman" w:cs="Times New Roman"/>
          <w:kern w:val="0"/>
          <w:sz w:val="24"/>
          <w:szCs w:val="24"/>
          <w:lang w:eastAsia="tr-TR"/>
          <w14:ligatures w14:val="none"/>
        </w:rPr>
        <w:t xml:space="preserve"> </w:t>
      </w:r>
      <w:proofErr w:type="spellStart"/>
      <w:r w:rsidRPr="007401AF">
        <w:rPr>
          <w:rFonts w:ascii="Times New Roman" w:eastAsia="Times New Roman" w:hAnsi="Times New Roman" w:cs="Times New Roman"/>
          <w:kern w:val="0"/>
          <w:sz w:val="24"/>
          <w:szCs w:val="24"/>
          <w:lang w:eastAsia="tr-TR"/>
          <w14:ligatures w14:val="none"/>
        </w:rPr>
        <w:t>crosslinked</w:t>
      </w:r>
      <w:proofErr w:type="spellEnd"/>
      <w:r w:rsidRPr="007401AF">
        <w:rPr>
          <w:rFonts w:ascii="Times New Roman" w:eastAsia="Times New Roman" w:hAnsi="Times New Roman" w:cs="Times New Roman"/>
          <w:kern w:val="0"/>
          <w:sz w:val="24"/>
          <w:szCs w:val="24"/>
          <w:lang w:eastAsia="tr-TR"/>
          <w14:ligatures w14:val="none"/>
        </w:rPr>
        <w:t xml:space="preserve"> DVB tipinde ve Katyon/anyon oranı  %40 ve %60 olmalıdır</w:t>
      </w:r>
    </w:p>
    <w:p w14:paraId="0FF0574A" w14:textId="77777777"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 </w:t>
      </w:r>
    </w:p>
    <w:p w14:paraId="12515BB2" w14:textId="77777777" w:rsidR="007401AF" w:rsidRPr="007401AF" w:rsidRDefault="007401AF" w:rsidP="007401AF">
      <w:pPr>
        <w:spacing w:after="0" w:line="240" w:lineRule="auto"/>
        <w:jc w:val="both"/>
        <w:rPr>
          <w:rFonts w:ascii="Times New Roman" w:eastAsia="Times New Roman" w:hAnsi="Times New Roman" w:cs="Times New Roman"/>
          <w:b/>
          <w:kern w:val="0"/>
          <w:sz w:val="24"/>
          <w:szCs w:val="24"/>
          <w:lang w:eastAsia="tr-TR"/>
          <w14:ligatures w14:val="none"/>
        </w:rPr>
      </w:pPr>
      <w:r w:rsidRPr="007401AF">
        <w:rPr>
          <w:rFonts w:ascii="Times New Roman" w:eastAsia="Times New Roman" w:hAnsi="Times New Roman" w:cs="Times New Roman"/>
          <w:b/>
          <w:kern w:val="0"/>
          <w:sz w:val="24"/>
          <w:szCs w:val="24"/>
          <w:lang w:eastAsia="tr-TR"/>
          <w14:ligatures w14:val="none"/>
        </w:rPr>
        <w:t>Teknik özellikleri:</w:t>
      </w:r>
    </w:p>
    <w:p w14:paraId="56377CC7" w14:textId="77777777" w:rsidR="007401AF" w:rsidRPr="007401AF" w:rsidRDefault="007401AF" w:rsidP="007401AF">
      <w:pPr>
        <w:numPr>
          <w:ilvl w:val="0"/>
          <w:numId w:val="64"/>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Tanecik boyutu 0,3- 1.2 mm arasında ve 0,3 mm den küçük olanlar %1 den az ve 1.2 mm den büyük olanlar %5 den fazla olmamalıdır.</w:t>
      </w:r>
    </w:p>
    <w:p w14:paraId="29BAB237" w14:textId="77777777" w:rsidR="007401AF" w:rsidRPr="007401AF" w:rsidRDefault="007401AF" w:rsidP="007401AF">
      <w:pPr>
        <w:numPr>
          <w:ilvl w:val="0"/>
          <w:numId w:val="64"/>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Tanecik boyutları çok homojen olmalı ve kapasitesine uygun </w:t>
      </w:r>
      <w:proofErr w:type="spellStart"/>
      <w:r w:rsidRPr="007401AF">
        <w:rPr>
          <w:rFonts w:ascii="Times New Roman" w:eastAsia="Times New Roman" w:hAnsi="Times New Roman" w:cs="Times New Roman"/>
          <w:kern w:val="0"/>
          <w:sz w:val="24"/>
          <w:szCs w:val="24"/>
          <w:lang w:eastAsia="tr-TR"/>
          <w14:ligatures w14:val="none"/>
        </w:rPr>
        <w:t>rejenerasyon</w:t>
      </w:r>
      <w:proofErr w:type="spellEnd"/>
      <w:r w:rsidRPr="007401AF">
        <w:rPr>
          <w:rFonts w:ascii="Times New Roman" w:eastAsia="Times New Roman" w:hAnsi="Times New Roman" w:cs="Times New Roman"/>
          <w:kern w:val="0"/>
          <w:sz w:val="24"/>
          <w:szCs w:val="24"/>
          <w:lang w:eastAsia="tr-TR"/>
          <w14:ligatures w14:val="none"/>
        </w:rPr>
        <w:t xml:space="preserve"> sağlamalıdır</w:t>
      </w:r>
    </w:p>
    <w:p w14:paraId="7A53AC3D" w14:textId="77777777" w:rsidR="007401AF" w:rsidRPr="007401AF" w:rsidRDefault="007401AF" w:rsidP="007401AF">
      <w:pPr>
        <w:numPr>
          <w:ilvl w:val="0"/>
          <w:numId w:val="64"/>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Toplam </w:t>
      </w:r>
      <w:proofErr w:type="gramStart"/>
      <w:r w:rsidRPr="007401AF">
        <w:rPr>
          <w:rFonts w:ascii="Times New Roman" w:eastAsia="Times New Roman" w:hAnsi="Times New Roman" w:cs="Times New Roman"/>
          <w:kern w:val="0"/>
          <w:sz w:val="24"/>
          <w:szCs w:val="24"/>
          <w:lang w:eastAsia="tr-TR"/>
          <w14:ligatures w14:val="none"/>
        </w:rPr>
        <w:t>kapasite  1</w:t>
      </w:r>
      <w:proofErr w:type="gramEnd"/>
      <w:r w:rsidRPr="007401AF">
        <w:rPr>
          <w:rFonts w:ascii="Times New Roman" w:eastAsia="Times New Roman" w:hAnsi="Times New Roman" w:cs="Times New Roman"/>
          <w:kern w:val="0"/>
          <w:sz w:val="24"/>
          <w:szCs w:val="24"/>
          <w:lang w:eastAsia="tr-TR"/>
          <w14:ligatures w14:val="none"/>
        </w:rPr>
        <w:t xml:space="preserve">.7 </w:t>
      </w:r>
      <w:proofErr w:type="spellStart"/>
      <w:r w:rsidRPr="007401AF">
        <w:rPr>
          <w:rFonts w:ascii="Times New Roman" w:eastAsia="Times New Roman" w:hAnsi="Times New Roman" w:cs="Times New Roman"/>
          <w:kern w:val="0"/>
          <w:sz w:val="24"/>
          <w:szCs w:val="24"/>
          <w:lang w:eastAsia="tr-TR"/>
          <w14:ligatures w14:val="none"/>
        </w:rPr>
        <w:t>meq</w:t>
      </w:r>
      <w:proofErr w:type="spellEnd"/>
      <w:r w:rsidRPr="007401AF">
        <w:rPr>
          <w:rFonts w:ascii="Times New Roman" w:eastAsia="Times New Roman" w:hAnsi="Times New Roman" w:cs="Times New Roman"/>
          <w:kern w:val="0"/>
          <w:sz w:val="24"/>
          <w:szCs w:val="24"/>
          <w:lang w:eastAsia="tr-TR"/>
          <w14:ligatures w14:val="none"/>
        </w:rPr>
        <w:t>/ml olmalıdır.</w:t>
      </w:r>
    </w:p>
    <w:p w14:paraId="77038C34" w14:textId="77777777" w:rsidR="007401AF" w:rsidRPr="007401AF" w:rsidRDefault="007401AF" w:rsidP="007401AF">
      <w:pPr>
        <w:numPr>
          <w:ilvl w:val="0"/>
          <w:numId w:val="64"/>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Fiziksel formu: kürecik halinde</w:t>
      </w:r>
    </w:p>
    <w:p w14:paraId="5E26A465" w14:textId="77777777" w:rsidR="007401AF" w:rsidRPr="007401AF" w:rsidRDefault="007401AF" w:rsidP="007401AF">
      <w:pPr>
        <w:numPr>
          <w:ilvl w:val="0"/>
          <w:numId w:val="64"/>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Ortalama yoğunluğu: 800 – </w:t>
      </w:r>
      <w:proofErr w:type="gramStart"/>
      <w:r w:rsidRPr="007401AF">
        <w:rPr>
          <w:rFonts w:ascii="Times New Roman" w:eastAsia="Times New Roman" w:hAnsi="Times New Roman" w:cs="Times New Roman"/>
          <w:kern w:val="0"/>
          <w:sz w:val="24"/>
          <w:szCs w:val="24"/>
          <w:lang w:eastAsia="tr-TR"/>
          <w14:ligatures w14:val="none"/>
        </w:rPr>
        <w:t>840  gr</w:t>
      </w:r>
      <w:proofErr w:type="gramEnd"/>
      <w:r w:rsidRPr="007401AF">
        <w:rPr>
          <w:rFonts w:ascii="Times New Roman" w:eastAsia="Times New Roman" w:hAnsi="Times New Roman" w:cs="Times New Roman"/>
          <w:kern w:val="0"/>
          <w:sz w:val="24"/>
          <w:szCs w:val="24"/>
          <w:lang w:eastAsia="tr-TR"/>
          <w14:ligatures w14:val="none"/>
        </w:rPr>
        <w:t>/</w:t>
      </w:r>
      <w:proofErr w:type="spellStart"/>
      <w:r w:rsidRPr="007401AF">
        <w:rPr>
          <w:rFonts w:ascii="Times New Roman" w:eastAsia="Times New Roman" w:hAnsi="Times New Roman" w:cs="Times New Roman"/>
          <w:kern w:val="0"/>
          <w:sz w:val="24"/>
          <w:szCs w:val="24"/>
          <w:lang w:eastAsia="tr-TR"/>
          <w14:ligatures w14:val="none"/>
        </w:rPr>
        <w:t>lt</w:t>
      </w:r>
      <w:proofErr w:type="spellEnd"/>
    </w:p>
    <w:p w14:paraId="0B7D9A20" w14:textId="77777777" w:rsidR="007401AF" w:rsidRPr="007401AF" w:rsidRDefault="007401AF" w:rsidP="007401AF">
      <w:pPr>
        <w:numPr>
          <w:ilvl w:val="0"/>
          <w:numId w:val="64"/>
        </w:numPr>
        <w:spacing w:after="0" w:line="240" w:lineRule="auto"/>
        <w:jc w:val="both"/>
        <w:rPr>
          <w:rFonts w:ascii="Times New Roman" w:eastAsia="Times New Roman" w:hAnsi="Times New Roman" w:cs="Times New Roman"/>
          <w:kern w:val="0"/>
          <w:sz w:val="24"/>
          <w:szCs w:val="24"/>
          <w:lang w:eastAsia="tr-TR"/>
          <w14:ligatures w14:val="none"/>
        </w:rPr>
      </w:pPr>
      <w:proofErr w:type="spellStart"/>
      <w:r w:rsidRPr="007401AF">
        <w:rPr>
          <w:rFonts w:ascii="Times New Roman" w:eastAsia="Times New Roman" w:hAnsi="Times New Roman" w:cs="Times New Roman"/>
          <w:kern w:val="0"/>
          <w:sz w:val="24"/>
          <w:szCs w:val="24"/>
          <w:lang w:eastAsia="tr-TR"/>
          <w14:ligatures w14:val="none"/>
        </w:rPr>
        <w:t>pH</w:t>
      </w:r>
      <w:proofErr w:type="spellEnd"/>
      <w:r w:rsidRPr="007401AF">
        <w:rPr>
          <w:rFonts w:ascii="Times New Roman" w:eastAsia="Times New Roman" w:hAnsi="Times New Roman" w:cs="Times New Roman"/>
          <w:kern w:val="0"/>
          <w:sz w:val="24"/>
          <w:szCs w:val="24"/>
          <w:lang w:eastAsia="tr-TR"/>
          <w14:ligatures w14:val="none"/>
        </w:rPr>
        <w:t xml:space="preserve"> değerinden etkilenmeyen</w:t>
      </w:r>
    </w:p>
    <w:p w14:paraId="6C8E7286" w14:textId="77777777" w:rsidR="007401AF" w:rsidRPr="007401AF" w:rsidRDefault="007401AF" w:rsidP="007401AF">
      <w:pPr>
        <w:numPr>
          <w:ilvl w:val="0"/>
          <w:numId w:val="64"/>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Sıcaklık </w:t>
      </w:r>
      <w:proofErr w:type="gramStart"/>
      <w:r w:rsidRPr="007401AF">
        <w:rPr>
          <w:rFonts w:ascii="Times New Roman" w:eastAsia="Times New Roman" w:hAnsi="Times New Roman" w:cs="Times New Roman"/>
          <w:kern w:val="0"/>
          <w:sz w:val="24"/>
          <w:szCs w:val="24"/>
          <w:lang w:eastAsia="tr-TR"/>
          <w14:ligatures w14:val="none"/>
        </w:rPr>
        <w:t>sınırı  maksimum</w:t>
      </w:r>
      <w:proofErr w:type="gramEnd"/>
      <w:r w:rsidRPr="007401AF">
        <w:rPr>
          <w:rFonts w:ascii="Times New Roman" w:eastAsia="Times New Roman" w:hAnsi="Times New Roman" w:cs="Times New Roman"/>
          <w:kern w:val="0"/>
          <w:sz w:val="24"/>
          <w:szCs w:val="24"/>
          <w:lang w:eastAsia="tr-TR"/>
          <w14:ligatures w14:val="none"/>
        </w:rPr>
        <w:t xml:space="preserve"> 35 C</w:t>
      </w:r>
    </w:p>
    <w:p w14:paraId="2FCC61A9" w14:textId="547FCE7C" w:rsidR="007401AF" w:rsidRPr="007401AF" w:rsidRDefault="0071000D" w:rsidP="007401AF">
      <w:pPr>
        <w:spacing w:after="0" w:line="240" w:lineRule="auto"/>
        <w:ind w:left="360"/>
        <w:jc w:val="both"/>
        <w:rPr>
          <w:rFonts w:ascii="Times New Roman" w:eastAsia="Times New Roman" w:hAnsi="Times New Roman" w:cs="Times New Roman"/>
          <w:kern w:val="0"/>
          <w:sz w:val="24"/>
          <w:szCs w:val="24"/>
          <w:lang w:eastAsia="tr-TR"/>
          <w14:ligatures w14:val="none"/>
        </w:rPr>
      </w:pPr>
      <w:r>
        <w:rPr>
          <w:rFonts w:ascii="Times New Roman" w:eastAsia="Times New Roman" w:hAnsi="Times New Roman" w:cs="Times New Roman"/>
          <w:kern w:val="0"/>
          <w:sz w:val="24"/>
          <w:szCs w:val="24"/>
          <w:lang w:eastAsia="tr-TR"/>
          <w14:ligatures w14:val="none"/>
        </w:rPr>
        <w:t xml:space="preserve">6. </w:t>
      </w:r>
      <w:r w:rsidR="007401AF" w:rsidRPr="007401AF">
        <w:rPr>
          <w:rFonts w:ascii="Times New Roman" w:eastAsia="Times New Roman" w:hAnsi="Times New Roman" w:cs="Times New Roman"/>
          <w:kern w:val="0"/>
          <w:sz w:val="24"/>
          <w:szCs w:val="24"/>
          <w:lang w:eastAsia="tr-TR"/>
          <w14:ligatures w14:val="none"/>
        </w:rPr>
        <w:t xml:space="preserve">Ambalaj şekli: 5 </w:t>
      </w:r>
      <w:proofErr w:type="spellStart"/>
      <w:r w:rsidR="007401AF" w:rsidRPr="007401AF">
        <w:rPr>
          <w:rFonts w:ascii="Times New Roman" w:eastAsia="Times New Roman" w:hAnsi="Times New Roman" w:cs="Times New Roman"/>
          <w:kern w:val="0"/>
          <w:sz w:val="24"/>
          <w:szCs w:val="24"/>
          <w:lang w:eastAsia="tr-TR"/>
          <w14:ligatures w14:val="none"/>
        </w:rPr>
        <w:t>lt</w:t>
      </w:r>
      <w:proofErr w:type="spellEnd"/>
      <w:r w:rsidR="007401AF" w:rsidRPr="007401AF">
        <w:rPr>
          <w:rFonts w:ascii="Times New Roman" w:eastAsia="Times New Roman" w:hAnsi="Times New Roman" w:cs="Times New Roman"/>
          <w:kern w:val="0"/>
          <w:sz w:val="24"/>
          <w:szCs w:val="24"/>
          <w:lang w:eastAsia="tr-TR"/>
          <w14:ligatures w14:val="none"/>
        </w:rPr>
        <w:t xml:space="preserve"> torbalarda ve kullanım yerine kadar orijinal ambalajlarda getirilmelidir.</w:t>
      </w:r>
    </w:p>
    <w:p w14:paraId="4ECB6849" w14:textId="77777777"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p>
    <w:p w14:paraId="6C6C94D4" w14:textId="77777777" w:rsidR="007401AF" w:rsidRPr="007401AF" w:rsidRDefault="007401AF" w:rsidP="007401AF">
      <w:pPr>
        <w:spacing w:after="0" w:line="240" w:lineRule="auto"/>
        <w:jc w:val="both"/>
        <w:rPr>
          <w:rFonts w:ascii="Times New Roman" w:eastAsia="Times New Roman" w:hAnsi="Times New Roman" w:cs="Times New Roman"/>
          <w:b/>
          <w:kern w:val="0"/>
          <w:sz w:val="24"/>
          <w:szCs w:val="24"/>
          <w:lang w:eastAsia="tr-TR"/>
          <w14:ligatures w14:val="none"/>
        </w:rPr>
      </w:pPr>
      <w:r w:rsidRPr="007401AF">
        <w:rPr>
          <w:rFonts w:ascii="Times New Roman" w:eastAsia="Times New Roman" w:hAnsi="Times New Roman" w:cs="Times New Roman"/>
          <w:b/>
          <w:kern w:val="0"/>
          <w:sz w:val="24"/>
          <w:szCs w:val="24"/>
          <w:lang w:eastAsia="tr-TR"/>
          <w14:ligatures w14:val="none"/>
        </w:rPr>
        <w:t>ULTRASAF TOC DÜŞÜRÜCÜ KARMAŞIK REÇİNE TEKNİK ÖZELLİKLERİ</w:t>
      </w:r>
    </w:p>
    <w:p w14:paraId="1C9680D4" w14:textId="77777777"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Yarıiletken amaçlı </w:t>
      </w:r>
      <w:proofErr w:type="spellStart"/>
      <w:r w:rsidRPr="007401AF">
        <w:rPr>
          <w:rFonts w:ascii="Times New Roman" w:eastAsia="Times New Roman" w:hAnsi="Times New Roman" w:cs="Times New Roman"/>
          <w:kern w:val="0"/>
          <w:sz w:val="24"/>
          <w:szCs w:val="24"/>
          <w:lang w:eastAsia="tr-TR"/>
          <w14:ligatures w14:val="none"/>
        </w:rPr>
        <w:t>Ultrasaf</w:t>
      </w:r>
      <w:proofErr w:type="spellEnd"/>
      <w:r w:rsidRPr="007401AF">
        <w:rPr>
          <w:rFonts w:ascii="Times New Roman" w:eastAsia="Times New Roman" w:hAnsi="Times New Roman" w:cs="Times New Roman"/>
          <w:kern w:val="0"/>
          <w:sz w:val="24"/>
          <w:szCs w:val="24"/>
          <w:lang w:eastAsia="tr-TR"/>
          <w14:ligatures w14:val="none"/>
        </w:rPr>
        <w:t xml:space="preserve"> su sistemlerinde son kademede tüm iyon ve organik maddelerin tutulması amacıyla karmaşık reçinenin özellikleri</w:t>
      </w:r>
    </w:p>
    <w:p w14:paraId="54D90993" w14:textId="77777777"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 Teknik özellikleri:</w:t>
      </w:r>
    </w:p>
    <w:p w14:paraId="25512DF6" w14:textId="4621555F" w:rsidR="007401AF" w:rsidRPr="007401AF" w:rsidRDefault="007401AF" w:rsidP="007401AF">
      <w:pPr>
        <w:numPr>
          <w:ilvl w:val="0"/>
          <w:numId w:val="65"/>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Orijinal ambalajı 5 </w:t>
      </w:r>
      <w:proofErr w:type="spellStart"/>
      <w:r w:rsidRPr="007401AF">
        <w:rPr>
          <w:rFonts w:ascii="Times New Roman" w:eastAsia="Times New Roman" w:hAnsi="Times New Roman" w:cs="Times New Roman"/>
          <w:kern w:val="0"/>
          <w:sz w:val="24"/>
          <w:szCs w:val="24"/>
          <w:lang w:eastAsia="tr-TR"/>
          <w14:ligatures w14:val="none"/>
        </w:rPr>
        <w:t>lt</w:t>
      </w:r>
      <w:proofErr w:type="spellEnd"/>
      <w:r w:rsidRPr="007401AF">
        <w:rPr>
          <w:rFonts w:ascii="Times New Roman" w:eastAsia="Times New Roman" w:hAnsi="Times New Roman" w:cs="Times New Roman"/>
          <w:kern w:val="0"/>
          <w:sz w:val="24"/>
          <w:szCs w:val="24"/>
          <w:lang w:eastAsia="tr-TR"/>
          <w14:ligatures w14:val="none"/>
        </w:rPr>
        <w:t xml:space="preserve"> özel </w:t>
      </w:r>
      <w:proofErr w:type="gramStart"/>
      <w:r w:rsidRPr="007401AF">
        <w:rPr>
          <w:rFonts w:ascii="Times New Roman" w:eastAsia="Times New Roman" w:hAnsi="Times New Roman" w:cs="Times New Roman"/>
          <w:kern w:val="0"/>
          <w:sz w:val="24"/>
          <w:szCs w:val="24"/>
          <w:lang w:eastAsia="tr-TR"/>
          <w14:ligatures w14:val="none"/>
        </w:rPr>
        <w:t>presli</w:t>
      </w:r>
      <w:proofErr w:type="gramEnd"/>
      <w:r w:rsidRPr="007401AF">
        <w:rPr>
          <w:rFonts w:ascii="Times New Roman" w:eastAsia="Times New Roman" w:hAnsi="Times New Roman" w:cs="Times New Roman"/>
          <w:kern w:val="0"/>
          <w:sz w:val="24"/>
          <w:szCs w:val="24"/>
          <w:lang w:eastAsia="tr-TR"/>
          <w14:ligatures w14:val="none"/>
        </w:rPr>
        <w:t xml:space="preserve"> torbalarda olmalı ve kullanım tankına aktarılmalıdır.</w:t>
      </w:r>
    </w:p>
    <w:p w14:paraId="365CFCE0" w14:textId="77777777" w:rsidR="007401AF" w:rsidRPr="007401AF" w:rsidRDefault="007401AF" w:rsidP="007401AF">
      <w:pPr>
        <w:numPr>
          <w:ilvl w:val="0"/>
          <w:numId w:val="65"/>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Homojen tanecik boyutunda önceden </w:t>
      </w:r>
      <w:proofErr w:type="spellStart"/>
      <w:r w:rsidRPr="007401AF">
        <w:rPr>
          <w:rFonts w:ascii="Times New Roman" w:eastAsia="Times New Roman" w:hAnsi="Times New Roman" w:cs="Times New Roman"/>
          <w:kern w:val="0"/>
          <w:sz w:val="24"/>
          <w:szCs w:val="24"/>
          <w:lang w:eastAsia="tr-TR"/>
          <w14:ligatures w14:val="none"/>
        </w:rPr>
        <w:t>rejenere</w:t>
      </w:r>
      <w:proofErr w:type="spellEnd"/>
      <w:r w:rsidRPr="007401AF">
        <w:rPr>
          <w:rFonts w:ascii="Times New Roman" w:eastAsia="Times New Roman" w:hAnsi="Times New Roman" w:cs="Times New Roman"/>
          <w:kern w:val="0"/>
          <w:sz w:val="24"/>
          <w:szCs w:val="24"/>
          <w:lang w:eastAsia="tr-TR"/>
          <w14:ligatures w14:val="none"/>
        </w:rPr>
        <w:t xml:space="preserve"> edilip durulanmış ve karıştırılmış olmalıdır.</w:t>
      </w:r>
    </w:p>
    <w:p w14:paraId="285DF44B" w14:textId="77777777" w:rsidR="007401AF" w:rsidRPr="007401AF" w:rsidRDefault="007401AF" w:rsidP="007401AF">
      <w:pPr>
        <w:numPr>
          <w:ilvl w:val="0"/>
          <w:numId w:val="65"/>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Tanecik boyutu 1.2 mm den az ve </w:t>
      </w:r>
      <w:proofErr w:type="spellStart"/>
      <w:r w:rsidRPr="007401AF">
        <w:rPr>
          <w:rFonts w:ascii="Times New Roman" w:eastAsia="Times New Roman" w:hAnsi="Times New Roman" w:cs="Times New Roman"/>
          <w:kern w:val="0"/>
          <w:sz w:val="24"/>
          <w:szCs w:val="24"/>
          <w:lang w:eastAsia="tr-TR"/>
          <w14:ligatures w14:val="none"/>
        </w:rPr>
        <w:t>homojenitesi</w:t>
      </w:r>
      <w:proofErr w:type="spellEnd"/>
      <w:r w:rsidRPr="007401AF">
        <w:rPr>
          <w:rFonts w:ascii="Times New Roman" w:eastAsia="Times New Roman" w:hAnsi="Times New Roman" w:cs="Times New Roman"/>
          <w:kern w:val="0"/>
          <w:sz w:val="24"/>
          <w:szCs w:val="24"/>
          <w:lang w:eastAsia="tr-TR"/>
          <w14:ligatures w14:val="none"/>
        </w:rPr>
        <w:t xml:space="preserve"> en az %99 olmalıdır</w:t>
      </w:r>
    </w:p>
    <w:p w14:paraId="3771AFB2" w14:textId="4C4DF633" w:rsidR="007401AF" w:rsidRPr="007401AF" w:rsidRDefault="007401AF" w:rsidP="007401AF">
      <w:pPr>
        <w:numPr>
          <w:ilvl w:val="0"/>
          <w:numId w:val="65"/>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Kuvvetli katyon</w:t>
      </w:r>
      <w:r w:rsidR="0071000D">
        <w:rPr>
          <w:rFonts w:ascii="Times New Roman" w:eastAsia="Times New Roman" w:hAnsi="Times New Roman" w:cs="Times New Roman"/>
          <w:kern w:val="0"/>
          <w:sz w:val="24"/>
          <w:szCs w:val="24"/>
          <w:lang w:eastAsia="tr-TR"/>
          <w14:ligatures w14:val="none"/>
        </w:rPr>
        <w:t xml:space="preserve"> reçinesini değişim kapasitesi kapasite </w:t>
      </w:r>
      <w:r w:rsidRPr="007401AF">
        <w:rPr>
          <w:rFonts w:ascii="Times New Roman" w:eastAsia="Times New Roman" w:hAnsi="Times New Roman" w:cs="Times New Roman"/>
          <w:kern w:val="0"/>
          <w:sz w:val="24"/>
          <w:szCs w:val="24"/>
          <w:lang w:eastAsia="tr-TR"/>
          <w14:ligatures w14:val="none"/>
        </w:rPr>
        <w:t xml:space="preserve">&gt; 2 </w:t>
      </w:r>
      <w:proofErr w:type="spellStart"/>
      <w:r w:rsidRPr="007401AF">
        <w:rPr>
          <w:rFonts w:ascii="Times New Roman" w:eastAsia="Times New Roman" w:hAnsi="Times New Roman" w:cs="Times New Roman"/>
          <w:kern w:val="0"/>
          <w:sz w:val="24"/>
          <w:szCs w:val="24"/>
          <w:lang w:eastAsia="tr-TR"/>
          <w14:ligatures w14:val="none"/>
        </w:rPr>
        <w:t>eq</w:t>
      </w:r>
      <w:proofErr w:type="spellEnd"/>
      <w:r w:rsidRPr="007401AF">
        <w:rPr>
          <w:rFonts w:ascii="Times New Roman" w:eastAsia="Times New Roman" w:hAnsi="Times New Roman" w:cs="Times New Roman"/>
          <w:kern w:val="0"/>
          <w:sz w:val="24"/>
          <w:szCs w:val="24"/>
          <w:lang w:eastAsia="tr-TR"/>
          <w14:ligatures w14:val="none"/>
        </w:rPr>
        <w:t>/</w:t>
      </w:r>
      <w:proofErr w:type="spellStart"/>
      <w:r w:rsidRPr="007401AF">
        <w:rPr>
          <w:rFonts w:ascii="Times New Roman" w:eastAsia="Times New Roman" w:hAnsi="Times New Roman" w:cs="Times New Roman"/>
          <w:kern w:val="0"/>
          <w:sz w:val="24"/>
          <w:szCs w:val="24"/>
          <w:lang w:eastAsia="tr-TR"/>
          <w14:ligatures w14:val="none"/>
        </w:rPr>
        <w:t>lt</w:t>
      </w:r>
      <w:proofErr w:type="spellEnd"/>
      <w:r w:rsidRPr="007401AF">
        <w:rPr>
          <w:rFonts w:ascii="Times New Roman" w:eastAsia="Times New Roman" w:hAnsi="Times New Roman" w:cs="Times New Roman"/>
          <w:kern w:val="0"/>
          <w:sz w:val="24"/>
          <w:szCs w:val="24"/>
          <w:lang w:eastAsia="tr-TR"/>
          <w14:ligatures w14:val="none"/>
        </w:rPr>
        <w:t xml:space="preserve">, kuvvetli anyon reçinesinin değişim kapasitesi ise &gt; 1,1 </w:t>
      </w:r>
      <w:proofErr w:type="spellStart"/>
      <w:r w:rsidRPr="007401AF">
        <w:rPr>
          <w:rFonts w:ascii="Times New Roman" w:eastAsia="Times New Roman" w:hAnsi="Times New Roman" w:cs="Times New Roman"/>
          <w:kern w:val="0"/>
          <w:sz w:val="24"/>
          <w:szCs w:val="24"/>
          <w:lang w:eastAsia="tr-TR"/>
          <w14:ligatures w14:val="none"/>
        </w:rPr>
        <w:t>eq</w:t>
      </w:r>
      <w:proofErr w:type="spellEnd"/>
      <w:r w:rsidRPr="007401AF">
        <w:rPr>
          <w:rFonts w:ascii="Times New Roman" w:eastAsia="Times New Roman" w:hAnsi="Times New Roman" w:cs="Times New Roman"/>
          <w:kern w:val="0"/>
          <w:sz w:val="24"/>
          <w:szCs w:val="24"/>
          <w:lang w:eastAsia="tr-TR"/>
          <w14:ligatures w14:val="none"/>
        </w:rPr>
        <w:t>/</w:t>
      </w:r>
      <w:proofErr w:type="spellStart"/>
      <w:proofErr w:type="gramStart"/>
      <w:r w:rsidRPr="007401AF">
        <w:rPr>
          <w:rFonts w:ascii="Times New Roman" w:eastAsia="Times New Roman" w:hAnsi="Times New Roman" w:cs="Times New Roman"/>
          <w:kern w:val="0"/>
          <w:sz w:val="24"/>
          <w:szCs w:val="24"/>
          <w:lang w:eastAsia="tr-TR"/>
          <w14:ligatures w14:val="none"/>
        </w:rPr>
        <w:t>lt</w:t>
      </w:r>
      <w:proofErr w:type="spellEnd"/>
      <w:r w:rsidRPr="007401AF">
        <w:rPr>
          <w:rFonts w:ascii="Times New Roman" w:eastAsia="Times New Roman" w:hAnsi="Times New Roman" w:cs="Times New Roman"/>
          <w:kern w:val="0"/>
          <w:sz w:val="24"/>
          <w:szCs w:val="24"/>
          <w:lang w:eastAsia="tr-TR"/>
          <w14:ligatures w14:val="none"/>
        </w:rPr>
        <w:t xml:space="preserve">  olmalıdır</w:t>
      </w:r>
      <w:proofErr w:type="gramEnd"/>
      <w:r w:rsidRPr="007401AF">
        <w:rPr>
          <w:rFonts w:ascii="Times New Roman" w:eastAsia="Times New Roman" w:hAnsi="Times New Roman" w:cs="Times New Roman"/>
          <w:kern w:val="0"/>
          <w:sz w:val="24"/>
          <w:szCs w:val="24"/>
          <w:lang w:eastAsia="tr-TR"/>
          <w14:ligatures w14:val="none"/>
        </w:rPr>
        <w:t>.</w:t>
      </w:r>
    </w:p>
    <w:p w14:paraId="1F6E2053" w14:textId="77777777" w:rsidR="007401AF" w:rsidRPr="007401AF" w:rsidRDefault="007401AF" w:rsidP="007401AF">
      <w:pPr>
        <w:numPr>
          <w:ilvl w:val="0"/>
          <w:numId w:val="65"/>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lastRenderedPageBreak/>
        <w:t xml:space="preserve">En fazla 6 saatlik durulamada TOC değerini 1 </w:t>
      </w:r>
      <w:proofErr w:type="spellStart"/>
      <w:r w:rsidRPr="007401AF">
        <w:rPr>
          <w:rFonts w:ascii="Times New Roman" w:eastAsia="Times New Roman" w:hAnsi="Times New Roman" w:cs="Times New Roman"/>
          <w:kern w:val="0"/>
          <w:sz w:val="24"/>
          <w:szCs w:val="24"/>
          <w:lang w:eastAsia="tr-TR"/>
          <w14:ligatures w14:val="none"/>
        </w:rPr>
        <w:t>ppb</w:t>
      </w:r>
      <w:proofErr w:type="spellEnd"/>
      <w:r w:rsidRPr="007401AF">
        <w:rPr>
          <w:rFonts w:ascii="Times New Roman" w:eastAsia="Times New Roman" w:hAnsi="Times New Roman" w:cs="Times New Roman"/>
          <w:kern w:val="0"/>
          <w:sz w:val="24"/>
          <w:szCs w:val="24"/>
          <w:lang w:eastAsia="tr-TR"/>
          <w14:ligatures w14:val="none"/>
        </w:rPr>
        <w:t xml:space="preserve"> </w:t>
      </w:r>
      <w:proofErr w:type="spellStart"/>
      <w:r w:rsidRPr="007401AF">
        <w:rPr>
          <w:rFonts w:ascii="Times New Roman" w:eastAsia="Times New Roman" w:hAnsi="Times New Roman" w:cs="Times New Roman"/>
          <w:kern w:val="0"/>
          <w:sz w:val="24"/>
          <w:szCs w:val="24"/>
          <w:lang w:eastAsia="tr-TR"/>
          <w14:ligatures w14:val="none"/>
        </w:rPr>
        <w:t>nin</w:t>
      </w:r>
      <w:proofErr w:type="spellEnd"/>
      <w:r w:rsidRPr="007401AF">
        <w:rPr>
          <w:rFonts w:ascii="Times New Roman" w:eastAsia="Times New Roman" w:hAnsi="Times New Roman" w:cs="Times New Roman"/>
          <w:kern w:val="0"/>
          <w:sz w:val="24"/>
          <w:szCs w:val="24"/>
          <w:lang w:eastAsia="tr-TR"/>
          <w14:ligatures w14:val="none"/>
        </w:rPr>
        <w:t xml:space="preserve">, iyonları 50ppt </w:t>
      </w:r>
      <w:proofErr w:type="spellStart"/>
      <w:r w:rsidRPr="007401AF">
        <w:rPr>
          <w:rFonts w:ascii="Times New Roman" w:eastAsia="Times New Roman" w:hAnsi="Times New Roman" w:cs="Times New Roman"/>
          <w:kern w:val="0"/>
          <w:sz w:val="24"/>
          <w:szCs w:val="24"/>
          <w:lang w:eastAsia="tr-TR"/>
          <w14:ligatures w14:val="none"/>
        </w:rPr>
        <w:t>nin</w:t>
      </w:r>
      <w:proofErr w:type="spellEnd"/>
      <w:r w:rsidRPr="007401AF">
        <w:rPr>
          <w:rFonts w:ascii="Times New Roman" w:eastAsia="Times New Roman" w:hAnsi="Times New Roman" w:cs="Times New Roman"/>
          <w:kern w:val="0"/>
          <w:sz w:val="24"/>
          <w:szCs w:val="24"/>
          <w:lang w:eastAsia="tr-TR"/>
          <w14:ligatures w14:val="none"/>
        </w:rPr>
        <w:t xml:space="preserve"> altına düşürebilmelidir.</w:t>
      </w:r>
    </w:p>
    <w:p w14:paraId="5EDACFC4" w14:textId="77777777" w:rsidR="007401AF" w:rsidRPr="007401AF" w:rsidRDefault="007401AF" w:rsidP="007401AF">
      <w:pPr>
        <w:numPr>
          <w:ilvl w:val="0"/>
          <w:numId w:val="65"/>
        </w:numPr>
        <w:spacing w:after="0" w:line="240" w:lineRule="auto"/>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Kullanım sıcaklık sınırı 15-25 °C</w:t>
      </w:r>
    </w:p>
    <w:p w14:paraId="1ABE6035" w14:textId="65EAEEA6" w:rsidR="007401AF" w:rsidRPr="007401AF" w:rsidRDefault="007401AF" w:rsidP="007401AF">
      <w:pPr>
        <w:spacing w:after="0" w:line="240" w:lineRule="auto"/>
        <w:jc w:val="both"/>
        <w:rPr>
          <w:rFonts w:ascii="Times New Roman" w:eastAsia="Times New Roman" w:hAnsi="Times New Roman" w:cs="Times New Roman"/>
          <w:kern w:val="0"/>
          <w:sz w:val="24"/>
          <w:szCs w:val="24"/>
          <w:lang w:eastAsia="tr-TR"/>
          <w14:ligatures w14:val="none"/>
        </w:rPr>
      </w:pPr>
    </w:p>
    <w:p w14:paraId="147D8E8C" w14:textId="77777777" w:rsidR="007401AF" w:rsidRPr="007401AF" w:rsidRDefault="007401AF" w:rsidP="007401AF">
      <w:pPr>
        <w:tabs>
          <w:tab w:val="left" w:pos="720"/>
        </w:tabs>
        <w:autoSpaceDE w:val="0"/>
        <w:autoSpaceDN w:val="0"/>
        <w:adjustRightInd w:val="0"/>
        <w:spacing w:after="0" w:line="240" w:lineRule="auto"/>
        <w:ind w:left="277" w:right="18"/>
        <w:jc w:val="center"/>
        <w:rPr>
          <w:rFonts w:ascii="Times New Roman" w:eastAsia="Times New Roman" w:hAnsi="Times New Roman" w:cs="Times New Roman"/>
          <w:b/>
          <w:kern w:val="0"/>
          <w:sz w:val="24"/>
          <w:szCs w:val="24"/>
          <w:lang w:eastAsia="tr-TR"/>
          <w14:ligatures w14:val="none"/>
        </w:rPr>
      </w:pPr>
      <w:r w:rsidRPr="007401AF">
        <w:rPr>
          <w:rFonts w:ascii="Times New Roman" w:eastAsia="Times New Roman" w:hAnsi="Times New Roman" w:cs="Times New Roman"/>
          <w:b/>
          <w:kern w:val="0"/>
          <w:sz w:val="24"/>
          <w:szCs w:val="24"/>
          <w:lang w:eastAsia="tr-TR"/>
          <w14:ligatures w14:val="none"/>
        </w:rPr>
        <w:t>TUZ TABLET TEKNİK ŞARTNAMESİ</w:t>
      </w:r>
    </w:p>
    <w:p w14:paraId="2FD25AAA" w14:textId="77777777" w:rsidR="007401AF" w:rsidRPr="007401AF" w:rsidRDefault="007401AF" w:rsidP="007401AF">
      <w:pPr>
        <w:tabs>
          <w:tab w:val="left" w:pos="720"/>
        </w:tabs>
        <w:autoSpaceDE w:val="0"/>
        <w:autoSpaceDN w:val="0"/>
        <w:adjustRightInd w:val="0"/>
        <w:spacing w:after="0" w:line="240" w:lineRule="auto"/>
        <w:ind w:left="277" w:right="18"/>
        <w:jc w:val="center"/>
        <w:rPr>
          <w:rFonts w:ascii="Times New Roman" w:eastAsia="Times New Roman" w:hAnsi="Times New Roman" w:cs="Times New Roman"/>
          <w:b/>
          <w:kern w:val="0"/>
          <w:sz w:val="24"/>
          <w:szCs w:val="24"/>
          <w:lang w:eastAsia="tr-TR"/>
          <w14:ligatures w14:val="none"/>
        </w:rPr>
      </w:pPr>
      <w:r w:rsidRPr="007401AF">
        <w:rPr>
          <w:rFonts w:ascii="Times New Roman" w:eastAsia="Times New Roman" w:hAnsi="Times New Roman" w:cs="Times New Roman"/>
          <w:b/>
          <w:kern w:val="0"/>
          <w:sz w:val="24"/>
          <w:szCs w:val="24"/>
          <w:lang w:eastAsia="tr-TR"/>
          <w14:ligatures w14:val="none"/>
        </w:rPr>
        <w:t>SU YUMUŞATMA CİHAZLARI İÇİN TABLET TUZ TEKNİK ŞARTNAMESİ</w:t>
      </w:r>
    </w:p>
    <w:p w14:paraId="33ED0260"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2680F5D1"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1. Alımı yapılacak tablet tuz su yumuşatma cihazlarının </w:t>
      </w:r>
      <w:proofErr w:type="spellStart"/>
      <w:r w:rsidRPr="007401AF">
        <w:rPr>
          <w:rFonts w:ascii="Times New Roman" w:eastAsia="Times New Roman" w:hAnsi="Times New Roman" w:cs="Times New Roman"/>
          <w:kern w:val="0"/>
          <w:sz w:val="24"/>
          <w:szCs w:val="24"/>
          <w:lang w:eastAsia="tr-TR"/>
          <w14:ligatures w14:val="none"/>
        </w:rPr>
        <w:t>rejenerasyonunda</w:t>
      </w:r>
      <w:proofErr w:type="spellEnd"/>
      <w:r w:rsidRPr="007401AF">
        <w:rPr>
          <w:rFonts w:ascii="Times New Roman" w:eastAsia="Times New Roman" w:hAnsi="Times New Roman" w:cs="Times New Roman"/>
          <w:kern w:val="0"/>
          <w:sz w:val="24"/>
          <w:szCs w:val="24"/>
          <w:lang w:eastAsia="tr-TR"/>
          <w14:ligatures w14:val="none"/>
        </w:rPr>
        <w:t xml:space="preserve"> kullanılabilecek tip ve özellikte olmalıdır.</w:t>
      </w:r>
    </w:p>
    <w:p w14:paraId="3C631DB4"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417766DF"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2. Tablet tuz 1. kalite ve rafine olmalıdır.</w:t>
      </w:r>
    </w:p>
    <w:p w14:paraId="1CB242BE"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7DB742AB"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3. Tablet tuzlar 25 kg’lık dayanıklı ve rutubete dayanıklı ambalajlar halinde olmalıdır.</w:t>
      </w:r>
    </w:p>
    <w:p w14:paraId="7A859D8B"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72F9CE69"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4. Tablet tuzların </w:t>
      </w:r>
      <w:proofErr w:type="spellStart"/>
      <w:r w:rsidRPr="007401AF">
        <w:rPr>
          <w:rFonts w:ascii="Times New Roman" w:eastAsia="Times New Roman" w:hAnsi="Times New Roman" w:cs="Times New Roman"/>
          <w:kern w:val="0"/>
          <w:sz w:val="24"/>
          <w:szCs w:val="24"/>
          <w:lang w:eastAsia="tr-TR"/>
          <w14:ligatures w14:val="none"/>
        </w:rPr>
        <w:t>pH</w:t>
      </w:r>
      <w:proofErr w:type="spellEnd"/>
      <w:r w:rsidRPr="007401AF">
        <w:rPr>
          <w:rFonts w:ascii="Times New Roman" w:eastAsia="Times New Roman" w:hAnsi="Times New Roman" w:cs="Times New Roman"/>
          <w:kern w:val="0"/>
          <w:sz w:val="24"/>
          <w:szCs w:val="24"/>
          <w:lang w:eastAsia="tr-TR"/>
          <w14:ligatures w14:val="none"/>
        </w:rPr>
        <w:t xml:space="preserve"> değeri %7,5 – 8 arasında olmalıdır.</w:t>
      </w:r>
    </w:p>
    <w:p w14:paraId="74708827"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1C2443AB"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5. Tablet tuzların nem oranı </w:t>
      </w:r>
      <w:proofErr w:type="spellStart"/>
      <w:r w:rsidRPr="007401AF">
        <w:rPr>
          <w:rFonts w:ascii="Times New Roman" w:eastAsia="Times New Roman" w:hAnsi="Times New Roman" w:cs="Times New Roman"/>
          <w:kern w:val="0"/>
          <w:sz w:val="24"/>
          <w:szCs w:val="24"/>
          <w:lang w:eastAsia="tr-TR"/>
          <w14:ligatures w14:val="none"/>
        </w:rPr>
        <w:t>max</w:t>
      </w:r>
      <w:proofErr w:type="spellEnd"/>
      <w:r w:rsidRPr="007401AF">
        <w:rPr>
          <w:rFonts w:ascii="Times New Roman" w:eastAsia="Times New Roman" w:hAnsi="Times New Roman" w:cs="Times New Roman"/>
          <w:kern w:val="0"/>
          <w:sz w:val="24"/>
          <w:szCs w:val="24"/>
          <w:lang w:eastAsia="tr-TR"/>
          <w14:ligatures w14:val="none"/>
        </w:rPr>
        <w:t>. %0,03 olmalıdır.</w:t>
      </w:r>
    </w:p>
    <w:p w14:paraId="3644C892"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07CF4D87"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6. Tablet tuzların sertliği </w:t>
      </w:r>
      <w:proofErr w:type="spellStart"/>
      <w:r w:rsidRPr="007401AF">
        <w:rPr>
          <w:rFonts w:ascii="Times New Roman" w:eastAsia="Times New Roman" w:hAnsi="Times New Roman" w:cs="Times New Roman"/>
          <w:kern w:val="0"/>
          <w:sz w:val="24"/>
          <w:szCs w:val="24"/>
          <w:lang w:eastAsia="tr-TR"/>
          <w14:ligatures w14:val="none"/>
        </w:rPr>
        <w:t>max</w:t>
      </w:r>
      <w:proofErr w:type="spellEnd"/>
      <w:r w:rsidRPr="007401AF">
        <w:rPr>
          <w:rFonts w:ascii="Times New Roman" w:eastAsia="Times New Roman" w:hAnsi="Times New Roman" w:cs="Times New Roman"/>
          <w:kern w:val="0"/>
          <w:sz w:val="24"/>
          <w:szCs w:val="24"/>
          <w:lang w:eastAsia="tr-TR"/>
          <w14:ligatures w14:val="none"/>
        </w:rPr>
        <w:t>. 9 AS olmalıdır.</w:t>
      </w:r>
    </w:p>
    <w:p w14:paraId="36DDE845"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7A2469B1"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 xml:space="preserve">7.Beyaz homojen </w:t>
      </w:r>
      <w:proofErr w:type="spellStart"/>
      <w:r w:rsidRPr="007401AF">
        <w:rPr>
          <w:rFonts w:ascii="Times New Roman" w:eastAsia="Times New Roman" w:hAnsi="Times New Roman" w:cs="Times New Roman"/>
          <w:kern w:val="0"/>
          <w:sz w:val="24"/>
          <w:szCs w:val="24"/>
          <w:lang w:eastAsia="tr-TR"/>
          <w14:ligatures w14:val="none"/>
        </w:rPr>
        <w:t>kristeller</w:t>
      </w:r>
      <w:proofErr w:type="spellEnd"/>
      <w:r w:rsidRPr="007401AF">
        <w:rPr>
          <w:rFonts w:ascii="Times New Roman" w:eastAsia="Times New Roman" w:hAnsi="Times New Roman" w:cs="Times New Roman"/>
          <w:kern w:val="0"/>
          <w:sz w:val="24"/>
          <w:szCs w:val="24"/>
          <w:lang w:eastAsia="tr-TR"/>
          <w14:ligatures w14:val="none"/>
        </w:rPr>
        <w:t xml:space="preserve"> halinde olmalıdır.</w:t>
      </w:r>
    </w:p>
    <w:p w14:paraId="61F7A834"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74FCCB4C"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8.Rafine edilmiş kaya tuzu olmalıdır.</w:t>
      </w:r>
    </w:p>
    <w:p w14:paraId="21101ED8" w14:textId="77777777"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p>
    <w:p w14:paraId="69D545B8" w14:textId="1EA63615" w:rsidR="007401AF" w:rsidRPr="007401AF" w:rsidRDefault="007401AF" w:rsidP="007401AF">
      <w:pPr>
        <w:tabs>
          <w:tab w:val="left" w:pos="720"/>
        </w:tabs>
        <w:autoSpaceDE w:val="0"/>
        <w:autoSpaceDN w:val="0"/>
        <w:adjustRightInd w:val="0"/>
        <w:spacing w:after="0" w:line="240" w:lineRule="auto"/>
        <w:ind w:left="277" w:right="18"/>
        <w:jc w:val="both"/>
        <w:rPr>
          <w:rFonts w:ascii="Times New Roman" w:eastAsia="Times New Roman" w:hAnsi="Times New Roman" w:cs="Times New Roman"/>
          <w:kern w:val="0"/>
          <w:sz w:val="24"/>
          <w:szCs w:val="24"/>
          <w:lang w:eastAsia="tr-TR"/>
          <w14:ligatures w14:val="none"/>
        </w:rPr>
      </w:pPr>
      <w:r w:rsidRPr="007401AF">
        <w:rPr>
          <w:rFonts w:ascii="Times New Roman" w:eastAsia="Times New Roman" w:hAnsi="Times New Roman" w:cs="Times New Roman"/>
          <w:kern w:val="0"/>
          <w:sz w:val="24"/>
          <w:szCs w:val="24"/>
          <w:lang w:eastAsia="tr-TR"/>
          <w14:ligatures w14:val="none"/>
        </w:rPr>
        <w:t>9. Tablet tuzlarla ilgili kimyasal özellik analizleri belgelendirilerek kuruma sunulmalıdır.</w:t>
      </w:r>
    </w:p>
    <w:p w14:paraId="48045F0C" w14:textId="23701A1B" w:rsidR="007401AF" w:rsidRDefault="007401AF" w:rsidP="007401AF">
      <w:pPr>
        <w:spacing w:after="0" w:line="240" w:lineRule="auto"/>
        <w:jc w:val="both"/>
        <w:rPr>
          <w:rFonts w:ascii="Times New Roman" w:eastAsia="Calibri" w:hAnsi="Times New Roman" w:cs="Times New Roman"/>
          <w:kern w:val="0"/>
          <w:sz w:val="24"/>
          <w14:ligatures w14:val="none"/>
        </w:rPr>
      </w:pPr>
    </w:p>
    <w:p w14:paraId="40D34FC3" w14:textId="05A7C84E" w:rsidR="007401AF" w:rsidRDefault="007401AF" w:rsidP="007401AF">
      <w:pPr>
        <w:spacing w:after="0" w:line="240" w:lineRule="auto"/>
        <w:jc w:val="both"/>
        <w:rPr>
          <w:rFonts w:ascii="Times New Roman" w:eastAsia="Calibri" w:hAnsi="Times New Roman" w:cs="Times New Roman"/>
          <w:kern w:val="0"/>
          <w:sz w:val="24"/>
          <w14:ligatures w14:val="none"/>
        </w:rPr>
      </w:pPr>
    </w:p>
    <w:p w14:paraId="10BC115C" w14:textId="77777777" w:rsidR="007401AF" w:rsidRDefault="007401AF" w:rsidP="007401AF">
      <w:pPr>
        <w:spacing w:after="0" w:line="240" w:lineRule="auto"/>
        <w:jc w:val="both"/>
        <w:rPr>
          <w:rFonts w:ascii="Times New Roman" w:eastAsia="Calibri" w:hAnsi="Times New Roman" w:cs="Times New Roman"/>
          <w:kern w:val="0"/>
          <w:sz w:val="24"/>
          <w14:ligatures w14:val="none"/>
        </w:rPr>
        <w:sectPr w:rsidR="007401AF">
          <w:pgSz w:w="11906" w:h="16838"/>
          <w:pgMar w:top="1417" w:right="1417" w:bottom="1417" w:left="1417" w:header="708" w:footer="708" w:gutter="0"/>
          <w:cols w:space="708"/>
          <w:docGrid w:linePitch="360"/>
        </w:sectPr>
      </w:pPr>
    </w:p>
    <w:p w14:paraId="3AA61BE7" w14:textId="406A7078" w:rsidR="007401AF" w:rsidRPr="00814290" w:rsidRDefault="007401AF" w:rsidP="007401AF">
      <w:pPr>
        <w:spacing w:after="0" w:line="240" w:lineRule="auto"/>
        <w:jc w:val="both"/>
        <w:rPr>
          <w:rFonts w:ascii="Times New Roman" w:eastAsia="Calibri" w:hAnsi="Times New Roman" w:cs="Times New Roman"/>
          <w:kern w:val="0"/>
          <w:sz w:val="24"/>
          <w14:ligatures w14:val="none"/>
        </w:rPr>
      </w:pPr>
    </w:p>
    <w:p w14:paraId="1ED8FBC8" w14:textId="4120CE90" w:rsidR="00814290" w:rsidRDefault="007401AF" w:rsidP="00BD10C5">
      <w:pPr>
        <w:tabs>
          <w:tab w:val="num" w:pos="720"/>
        </w:tabs>
        <w:ind w:left="720" w:hanging="360"/>
        <w:jc w:val="center"/>
        <w:rPr>
          <w:rFonts w:asciiTheme="majorBidi" w:hAnsiTheme="majorBidi" w:cstheme="majorBidi"/>
          <w:b/>
          <w:bCs/>
          <w:sz w:val="24"/>
          <w:szCs w:val="24"/>
        </w:rPr>
      </w:pPr>
      <w:r>
        <w:rPr>
          <w:rFonts w:asciiTheme="majorBidi" w:hAnsiTheme="majorBidi" w:cstheme="majorBidi"/>
          <w:b/>
          <w:bCs/>
          <w:sz w:val="24"/>
          <w:szCs w:val="24"/>
        </w:rPr>
        <w:t>KİMYASAL-SARF ve KIRTASİYE MALZEMELERİ</w:t>
      </w:r>
    </w:p>
    <w:p w14:paraId="42D00319" w14:textId="78D403A3" w:rsidR="00983A28" w:rsidRPr="00983A28" w:rsidRDefault="00983A28" w:rsidP="00BD10C5">
      <w:pPr>
        <w:tabs>
          <w:tab w:val="num" w:pos="720"/>
        </w:tabs>
        <w:ind w:left="720" w:hanging="360"/>
        <w:jc w:val="center"/>
        <w:rPr>
          <w:rFonts w:asciiTheme="majorBidi" w:hAnsiTheme="majorBidi" w:cstheme="majorBidi"/>
          <w:b/>
          <w:bCs/>
          <w:sz w:val="24"/>
          <w:szCs w:val="24"/>
        </w:rPr>
      </w:pPr>
      <w:r w:rsidRPr="00983A28">
        <w:rPr>
          <w:rFonts w:asciiTheme="majorBidi" w:hAnsiTheme="majorBidi" w:cstheme="majorBidi"/>
          <w:b/>
          <w:bCs/>
          <w:sz w:val="24"/>
          <w:szCs w:val="24"/>
        </w:rPr>
        <w:t>TEKNİK ÖZELLİKLER</w:t>
      </w:r>
    </w:p>
    <w:p w14:paraId="46E86177" w14:textId="77777777" w:rsidR="00983A28" w:rsidRPr="00983A28" w:rsidRDefault="00983A28" w:rsidP="0095177B">
      <w:pPr>
        <w:numPr>
          <w:ilvl w:val="0"/>
          <w:numId w:val="59"/>
        </w:numPr>
        <w:jc w:val="both"/>
        <w:rPr>
          <w:rFonts w:asciiTheme="majorBidi" w:hAnsiTheme="majorBidi" w:cstheme="majorBidi"/>
          <w:sz w:val="24"/>
          <w:szCs w:val="24"/>
        </w:rPr>
      </w:pPr>
      <w:r w:rsidRPr="00983A28">
        <w:rPr>
          <w:rFonts w:asciiTheme="majorBidi" w:hAnsiTheme="majorBidi" w:cstheme="majorBidi"/>
          <w:sz w:val="24"/>
          <w:szCs w:val="24"/>
        </w:rPr>
        <w:t>Firma, tedarik edilen tüm sarf kimyasallar için gerekli teknik desteği sağlamalıdır.</w:t>
      </w:r>
    </w:p>
    <w:p w14:paraId="5BEFE9AC" w14:textId="77777777" w:rsidR="00983A28" w:rsidRPr="00983A28" w:rsidRDefault="00983A28" w:rsidP="0095177B">
      <w:pPr>
        <w:numPr>
          <w:ilvl w:val="0"/>
          <w:numId w:val="59"/>
        </w:numPr>
        <w:jc w:val="both"/>
        <w:rPr>
          <w:rFonts w:asciiTheme="majorBidi" w:hAnsiTheme="majorBidi" w:cstheme="majorBidi"/>
          <w:sz w:val="24"/>
          <w:szCs w:val="24"/>
        </w:rPr>
      </w:pPr>
      <w:r w:rsidRPr="00983A28">
        <w:rPr>
          <w:rFonts w:asciiTheme="majorBidi" w:hAnsiTheme="majorBidi" w:cstheme="majorBidi"/>
          <w:sz w:val="24"/>
          <w:szCs w:val="24"/>
        </w:rPr>
        <w:t>Ürünler, ilgili MSDS (Malzeme Güvenlik Bilgi Formu) belgeleriyle birlikte teslim edilmelidir.</w:t>
      </w:r>
    </w:p>
    <w:p w14:paraId="1DE4445A" w14:textId="77777777" w:rsidR="00983A28" w:rsidRPr="00983A28" w:rsidRDefault="00983A28" w:rsidP="0095177B">
      <w:pPr>
        <w:numPr>
          <w:ilvl w:val="0"/>
          <w:numId w:val="59"/>
        </w:numPr>
        <w:jc w:val="both"/>
        <w:rPr>
          <w:rFonts w:asciiTheme="majorBidi" w:hAnsiTheme="majorBidi" w:cstheme="majorBidi"/>
          <w:sz w:val="24"/>
          <w:szCs w:val="24"/>
        </w:rPr>
      </w:pPr>
      <w:r w:rsidRPr="00983A28">
        <w:rPr>
          <w:rFonts w:asciiTheme="majorBidi" w:hAnsiTheme="majorBidi" w:cstheme="majorBidi"/>
          <w:sz w:val="24"/>
          <w:szCs w:val="24"/>
        </w:rPr>
        <w:t>Teslimatlar, hassas kimyasalların zarar görmesini engelleyecek şekilde özel taşıma standartlarına (ADR, IATA vb.) uygun olarak yapılmalıdır.</w:t>
      </w:r>
    </w:p>
    <w:p w14:paraId="591EF481" w14:textId="77777777" w:rsidR="00983A28" w:rsidRPr="00983A28" w:rsidRDefault="00983A28" w:rsidP="0095177B">
      <w:pPr>
        <w:numPr>
          <w:ilvl w:val="0"/>
          <w:numId w:val="59"/>
        </w:numPr>
        <w:jc w:val="both"/>
        <w:rPr>
          <w:rFonts w:asciiTheme="majorBidi" w:hAnsiTheme="majorBidi" w:cstheme="majorBidi"/>
          <w:sz w:val="24"/>
          <w:szCs w:val="24"/>
        </w:rPr>
      </w:pPr>
      <w:r w:rsidRPr="00983A28">
        <w:rPr>
          <w:rFonts w:asciiTheme="majorBidi" w:hAnsiTheme="majorBidi" w:cstheme="majorBidi"/>
          <w:sz w:val="24"/>
          <w:szCs w:val="24"/>
        </w:rPr>
        <w:t>Ürünler, analizlerde kullanım amacına uygun olarak uluslararası kalite standartlarına (ISO 9001, ASTM, NIST, GMP, ISO 17025 vb.) uygun şekilde sertifikalandırılmalıdır.</w:t>
      </w:r>
    </w:p>
    <w:p w14:paraId="1396E177" w14:textId="77777777" w:rsidR="00983A28" w:rsidRPr="00983A28" w:rsidRDefault="00983A28" w:rsidP="0095177B">
      <w:pPr>
        <w:numPr>
          <w:ilvl w:val="0"/>
          <w:numId w:val="59"/>
        </w:numPr>
        <w:jc w:val="both"/>
        <w:rPr>
          <w:rFonts w:asciiTheme="majorBidi" w:hAnsiTheme="majorBidi" w:cstheme="majorBidi"/>
          <w:sz w:val="24"/>
          <w:szCs w:val="24"/>
        </w:rPr>
      </w:pPr>
      <w:r w:rsidRPr="00983A28">
        <w:rPr>
          <w:rFonts w:asciiTheme="majorBidi" w:hAnsiTheme="majorBidi" w:cstheme="majorBidi"/>
          <w:sz w:val="24"/>
          <w:szCs w:val="24"/>
        </w:rPr>
        <w:t>Ürünlerin son kullanma tarihleri açıkça belirtilmeli ve kullanım süresi boyunca stabilitesi garanti edilmelidir.</w:t>
      </w:r>
    </w:p>
    <w:p w14:paraId="7E6C705B" w14:textId="0FAC9D02" w:rsidR="00983A28" w:rsidRPr="00983A28" w:rsidRDefault="00983A28" w:rsidP="0095177B">
      <w:pPr>
        <w:numPr>
          <w:ilvl w:val="0"/>
          <w:numId w:val="59"/>
        </w:numPr>
        <w:jc w:val="both"/>
        <w:rPr>
          <w:rFonts w:asciiTheme="majorBidi" w:hAnsiTheme="majorBidi" w:cstheme="majorBidi"/>
          <w:sz w:val="24"/>
          <w:szCs w:val="24"/>
        </w:rPr>
      </w:pPr>
      <w:r w:rsidRPr="00983A28">
        <w:rPr>
          <w:rFonts w:asciiTheme="majorBidi" w:hAnsiTheme="majorBidi" w:cstheme="majorBidi"/>
          <w:sz w:val="24"/>
          <w:szCs w:val="24"/>
        </w:rPr>
        <w:t>Tüm teslimatlar en fazla 7 iş günü içinde eksiksiz olarak gerçekleştirilmeli, acil ihtiyaçlar için 1 iş günü içinde ekspres teslimat seçeneği sunulmalıdır.</w:t>
      </w:r>
    </w:p>
    <w:p w14:paraId="10F61AB7" w14:textId="351079A1" w:rsidR="00983A28" w:rsidRPr="00983A28" w:rsidRDefault="00983A28" w:rsidP="0095177B">
      <w:pPr>
        <w:pStyle w:val="ListeParagraf"/>
        <w:numPr>
          <w:ilvl w:val="0"/>
          <w:numId w:val="60"/>
        </w:numPr>
        <w:jc w:val="both"/>
        <w:rPr>
          <w:rFonts w:asciiTheme="majorBidi" w:hAnsiTheme="majorBidi" w:cstheme="majorBidi"/>
          <w:sz w:val="24"/>
          <w:szCs w:val="24"/>
        </w:rPr>
      </w:pPr>
      <w:r w:rsidRPr="00983A28">
        <w:rPr>
          <w:rFonts w:asciiTheme="majorBidi" w:hAnsiTheme="majorBidi" w:cstheme="majorBidi"/>
          <w:sz w:val="24"/>
          <w:szCs w:val="24"/>
        </w:rPr>
        <w:t xml:space="preserve">Teklif veren </w:t>
      </w:r>
      <w:r w:rsidR="00BD10C5" w:rsidRPr="00983A28">
        <w:rPr>
          <w:rFonts w:asciiTheme="majorBidi" w:hAnsiTheme="majorBidi" w:cstheme="majorBidi"/>
          <w:sz w:val="24"/>
          <w:szCs w:val="24"/>
        </w:rPr>
        <w:t>firma</w:t>
      </w:r>
      <w:r w:rsidRPr="00983A28">
        <w:rPr>
          <w:rFonts w:asciiTheme="majorBidi" w:hAnsiTheme="majorBidi" w:cstheme="majorBidi"/>
          <w:sz w:val="24"/>
          <w:szCs w:val="24"/>
        </w:rPr>
        <w:t xml:space="preserve"> çalışma b</w:t>
      </w:r>
      <w:r w:rsidR="00BD10C5">
        <w:rPr>
          <w:rFonts w:asciiTheme="majorBidi" w:hAnsiTheme="majorBidi" w:cstheme="majorBidi"/>
          <w:sz w:val="24"/>
          <w:szCs w:val="24"/>
        </w:rPr>
        <w:t>oyunca gerekli olabilecek cihaz</w:t>
      </w:r>
      <w:r w:rsidRPr="00983A28">
        <w:rPr>
          <w:rFonts w:asciiTheme="majorBidi" w:hAnsiTheme="majorBidi" w:cstheme="majorBidi"/>
          <w:sz w:val="24"/>
          <w:szCs w:val="24"/>
        </w:rPr>
        <w:t>,</w:t>
      </w:r>
      <w:r w:rsidR="00BD10C5">
        <w:rPr>
          <w:rFonts w:asciiTheme="majorBidi" w:hAnsiTheme="majorBidi" w:cstheme="majorBidi"/>
          <w:sz w:val="24"/>
          <w:szCs w:val="24"/>
        </w:rPr>
        <w:t xml:space="preserve"> </w:t>
      </w:r>
      <w:r w:rsidRPr="00983A28">
        <w:rPr>
          <w:rFonts w:asciiTheme="majorBidi" w:hAnsiTheme="majorBidi" w:cstheme="majorBidi"/>
          <w:sz w:val="24"/>
          <w:szCs w:val="24"/>
        </w:rPr>
        <w:t xml:space="preserve">sarf ve </w:t>
      </w:r>
      <w:r w:rsidR="00BD10C5" w:rsidRPr="00983A28">
        <w:rPr>
          <w:rFonts w:asciiTheme="majorBidi" w:hAnsiTheme="majorBidi" w:cstheme="majorBidi"/>
          <w:sz w:val="24"/>
          <w:szCs w:val="24"/>
        </w:rPr>
        <w:t>kimyasal malzeme</w:t>
      </w:r>
      <w:r w:rsidRPr="00983A28">
        <w:rPr>
          <w:rFonts w:asciiTheme="majorBidi" w:hAnsiTheme="majorBidi" w:cstheme="majorBidi"/>
          <w:sz w:val="24"/>
          <w:szCs w:val="24"/>
        </w:rPr>
        <w:t xml:space="preserve"> desteği sunmalıdır.</w:t>
      </w:r>
      <w:r w:rsidR="00BD10C5">
        <w:rPr>
          <w:rFonts w:asciiTheme="majorBidi" w:hAnsiTheme="majorBidi" w:cstheme="majorBidi"/>
          <w:sz w:val="24"/>
          <w:szCs w:val="24"/>
        </w:rPr>
        <w:t xml:space="preserve"> </w:t>
      </w:r>
      <w:r w:rsidRPr="00983A28">
        <w:rPr>
          <w:rFonts w:asciiTheme="majorBidi" w:hAnsiTheme="majorBidi" w:cstheme="majorBidi"/>
          <w:sz w:val="24"/>
          <w:szCs w:val="24"/>
        </w:rPr>
        <w:t>Teknik desteği eksiksiz olarak sağlamalıdır.</w:t>
      </w:r>
    </w:p>
    <w:p w14:paraId="4BDAA7B3" w14:textId="08AA867D" w:rsidR="00534EF7" w:rsidRPr="00983A28" w:rsidRDefault="00534EF7" w:rsidP="0095177B">
      <w:pPr>
        <w:pStyle w:val="ListeParagraf"/>
        <w:numPr>
          <w:ilvl w:val="0"/>
          <w:numId w:val="60"/>
        </w:numPr>
        <w:jc w:val="both"/>
        <w:rPr>
          <w:rFonts w:asciiTheme="majorBidi" w:hAnsiTheme="majorBidi" w:cstheme="majorBidi"/>
          <w:sz w:val="24"/>
          <w:szCs w:val="24"/>
        </w:rPr>
      </w:pPr>
      <w:r w:rsidRPr="00983A28">
        <w:rPr>
          <w:rFonts w:asciiTheme="majorBidi" w:hAnsiTheme="majorBidi" w:cstheme="majorBidi"/>
          <w:sz w:val="24"/>
          <w:szCs w:val="24"/>
        </w:rPr>
        <w:t>Teslimat kargo ile kesinlikle kabul edilmeyecektir.</w:t>
      </w:r>
    </w:p>
    <w:p w14:paraId="1BA1EB25" w14:textId="022BB654" w:rsidR="00534EF7" w:rsidRPr="00983A28" w:rsidRDefault="00534EF7" w:rsidP="0095177B">
      <w:pPr>
        <w:pStyle w:val="ListeParagraf"/>
        <w:numPr>
          <w:ilvl w:val="0"/>
          <w:numId w:val="60"/>
        </w:numPr>
        <w:jc w:val="both"/>
        <w:rPr>
          <w:rFonts w:asciiTheme="majorBidi" w:hAnsiTheme="majorBidi" w:cstheme="majorBidi"/>
          <w:sz w:val="24"/>
          <w:szCs w:val="24"/>
        </w:rPr>
      </w:pPr>
      <w:r w:rsidRPr="00983A28">
        <w:rPr>
          <w:rFonts w:asciiTheme="majorBidi" w:hAnsiTheme="majorBidi" w:cstheme="majorBidi"/>
          <w:sz w:val="24"/>
          <w:szCs w:val="24"/>
        </w:rPr>
        <w:t>Toprak ve bitki analizinde kullanıma uygun olduğu sertifikası ile kanıtlanmalı ve ürünlerle birlikte teslim edilmelidir.</w:t>
      </w:r>
    </w:p>
    <w:p w14:paraId="73FCA143" w14:textId="77777777" w:rsidR="00983A28" w:rsidRPr="00983A28" w:rsidRDefault="00983A28" w:rsidP="0095177B">
      <w:pPr>
        <w:pStyle w:val="NormalWeb"/>
        <w:numPr>
          <w:ilvl w:val="0"/>
          <w:numId w:val="60"/>
        </w:numPr>
        <w:jc w:val="both"/>
        <w:rPr>
          <w:rFonts w:asciiTheme="majorBidi" w:hAnsiTheme="majorBidi" w:cstheme="majorBidi"/>
        </w:rPr>
      </w:pPr>
      <w:r w:rsidRPr="00983A28">
        <w:rPr>
          <w:rStyle w:val="Gl"/>
          <w:rFonts w:asciiTheme="majorBidi" w:eastAsiaTheme="majorEastAsia" w:hAnsiTheme="majorBidi" w:cstheme="majorBidi"/>
          <w:b w:val="0"/>
          <w:bCs w:val="0"/>
        </w:rPr>
        <w:t>Ambalaj:</w:t>
      </w:r>
      <w:r w:rsidRPr="00983A28">
        <w:rPr>
          <w:rFonts w:asciiTheme="majorBidi" w:hAnsiTheme="majorBidi" w:cstheme="majorBidi"/>
        </w:rPr>
        <w:t xml:space="preserve"> Kimyasallara uygun dayanıklı malzemeden üretilmiş olmalı, sızdırmaz kapaklı ve güvenlik etiketli olmalıdır.</w:t>
      </w:r>
    </w:p>
    <w:p w14:paraId="0D3CFEF9" w14:textId="77777777" w:rsidR="00983A28" w:rsidRPr="00983A28" w:rsidRDefault="00983A28" w:rsidP="0095177B">
      <w:pPr>
        <w:pStyle w:val="NormalWeb"/>
        <w:numPr>
          <w:ilvl w:val="0"/>
          <w:numId w:val="60"/>
        </w:numPr>
        <w:jc w:val="both"/>
        <w:rPr>
          <w:rFonts w:asciiTheme="majorBidi" w:hAnsiTheme="majorBidi" w:cstheme="majorBidi"/>
        </w:rPr>
      </w:pPr>
      <w:r w:rsidRPr="00983A28">
        <w:rPr>
          <w:rStyle w:val="Gl"/>
          <w:rFonts w:asciiTheme="majorBidi" w:eastAsiaTheme="majorEastAsia" w:hAnsiTheme="majorBidi" w:cstheme="majorBidi"/>
          <w:b w:val="0"/>
          <w:bCs w:val="0"/>
        </w:rPr>
        <w:t>Etiketleme:</w:t>
      </w:r>
      <w:r w:rsidRPr="00983A28">
        <w:rPr>
          <w:rFonts w:asciiTheme="majorBidi" w:hAnsiTheme="majorBidi" w:cstheme="majorBidi"/>
        </w:rPr>
        <w:t xml:space="preserve"> Ürün adı, </w:t>
      </w:r>
      <w:proofErr w:type="gramStart"/>
      <w:r w:rsidRPr="00983A28">
        <w:rPr>
          <w:rFonts w:asciiTheme="majorBidi" w:hAnsiTheme="majorBidi" w:cstheme="majorBidi"/>
        </w:rPr>
        <w:t>konsantrasyon</w:t>
      </w:r>
      <w:proofErr w:type="gramEnd"/>
      <w:r w:rsidRPr="00983A28">
        <w:rPr>
          <w:rFonts w:asciiTheme="majorBidi" w:hAnsiTheme="majorBidi" w:cstheme="majorBidi"/>
        </w:rPr>
        <w:t>, üretici firma, üretim tarihi, son kullanma tarihi, güvenlik uyarıları ve kullanım talimatları içermelidir.</w:t>
      </w:r>
    </w:p>
    <w:p w14:paraId="780E5458" w14:textId="77777777" w:rsidR="00983A28" w:rsidRPr="00983A28" w:rsidRDefault="00983A28" w:rsidP="0095177B">
      <w:pPr>
        <w:pStyle w:val="NormalWeb"/>
        <w:numPr>
          <w:ilvl w:val="0"/>
          <w:numId w:val="60"/>
        </w:numPr>
        <w:jc w:val="both"/>
        <w:rPr>
          <w:rFonts w:asciiTheme="majorBidi" w:hAnsiTheme="majorBidi" w:cstheme="majorBidi"/>
        </w:rPr>
      </w:pPr>
      <w:r w:rsidRPr="00983A28">
        <w:rPr>
          <w:rStyle w:val="Gl"/>
          <w:rFonts w:asciiTheme="majorBidi" w:eastAsiaTheme="majorEastAsia" w:hAnsiTheme="majorBidi" w:cstheme="majorBidi"/>
          <w:b w:val="0"/>
          <w:bCs w:val="0"/>
        </w:rPr>
        <w:t>Uygunluk:</w:t>
      </w:r>
      <w:r w:rsidRPr="00983A28">
        <w:rPr>
          <w:rFonts w:asciiTheme="majorBidi" w:hAnsiTheme="majorBidi" w:cstheme="majorBidi"/>
        </w:rPr>
        <w:t xml:space="preserve"> Ürünlerin üretim süreci ISO 9001, GMP ve ISO 17025 kalite standartlarına uygun olmalıdır.</w:t>
      </w:r>
    </w:p>
    <w:p w14:paraId="58C6B585" w14:textId="77777777" w:rsidR="00983A28" w:rsidRPr="00983A28" w:rsidRDefault="00983A28" w:rsidP="0095177B">
      <w:pPr>
        <w:pStyle w:val="NormalWeb"/>
        <w:numPr>
          <w:ilvl w:val="0"/>
          <w:numId w:val="60"/>
        </w:numPr>
        <w:jc w:val="both"/>
        <w:rPr>
          <w:rFonts w:asciiTheme="majorBidi" w:hAnsiTheme="majorBidi" w:cstheme="majorBidi"/>
        </w:rPr>
      </w:pPr>
      <w:r w:rsidRPr="00983A28">
        <w:rPr>
          <w:rStyle w:val="Gl"/>
          <w:rFonts w:asciiTheme="majorBidi" w:eastAsiaTheme="majorEastAsia" w:hAnsiTheme="majorBidi" w:cstheme="majorBidi"/>
          <w:b w:val="0"/>
          <w:bCs w:val="0"/>
        </w:rPr>
        <w:t>Kalite Kontrol:</w:t>
      </w:r>
      <w:r w:rsidRPr="00983A28">
        <w:rPr>
          <w:rFonts w:asciiTheme="majorBidi" w:hAnsiTheme="majorBidi" w:cstheme="majorBidi"/>
        </w:rPr>
        <w:t xml:space="preserve"> Her parti üretim sonrası analiz edilerek, standartlara uygunluğu test edilmelidir.</w:t>
      </w:r>
    </w:p>
    <w:p w14:paraId="18575A50" w14:textId="07B34BF6" w:rsidR="00983A28" w:rsidRPr="00983A28" w:rsidRDefault="00983A28" w:rsidP="0095177B">
      <w:pPr>
        <w:pStyle w:val="NormalWeb"/>
        <w:numPr>
          <w:ilvl w:val="0"/>
          <w:numId w:val="60"/>
        </w:numPr>
        <w:jc w:val="both"/>
        <w:rPr>
          <w:rFonts w:asciiTheme="majorBidi" w:hAnsiTheme="majorBidi" w:cstheme="majorBidi"/>
        </w:rPr>
      </w:pPr>
      <w:r w:rsidRPr="00983A28">
        <w:rPr>
          <w:rStyle w:val="Gl"/>
          <w:rFonts w:asciiTheme="majorBidi" w:eastAsiaTheme="majorEastAsia" w:hAnsiTheme="majorBidi" w:cstheme="majorBidi"/>
          <w:b w:val="0"/>
          <w:bCs w:val="0"/>
        </w:rPr>
        <w:t>Teslimat Güvencesi:</w:t>
      </w:r>
      <w:r w:rsidRPr="00983A28">
        <w:rPr>
          <w:rFonts w:asciiTheme="majorBidi" w:hAnsiTheme="majorBidi" w:cstheme="majorBidi"/>
        </w:rPr>
        <w:t xml:space="preserve"> Ürünlerin sevkiyat süresi, kalite standartlarını karşılayacak şekilde optimize edilmeli ve kısa teslimat süreleri garanti edilmelidir.</w:t>
      </w:r>
    </w:p>
    <w:p w14:paraId="7796E816" w14:textId="77777777" w:rsidR="00814290" w:rsidRDefault="00814290" w:rsidP="00BD10C5">
      <w:pPr>
        <w:jc w:val="both"/>
        <w:rPr>
          <w:rFonts w:asciiTheme="majorBidi" w:hAnsiTheme="majorBidi" w:cstheme="majorBidi"/>
          <w:b/>
          <w:bCs/>
          <w:sz w:val="24"/>
          <w:szCs w:val="24"/>
        </w:rPr>
      </w:pPr>
    </w:p>
    <w:p w14:paraId="5E1218ED" w14:textId="29492ED8" w:rsidR="0044388F" w:rsidRPr="00983A28" w:rsidRDefault="0044388F" w:rsidP="00BD10C5">
      <w:pPr>
        <w:jc w:val="both"/>
        <w:rPr>
          <w:rFonts w:asciiTheme="majorBidi" w:hAnsiTheme="majorBidi" w:cstheme="majorBidi"/>
          <w:sz w:val="24"/>
          <w:szCs w:val="24"/>
        </w:rPr>
      </w:pPr>
      <w:r w:rsidRPr="00983A28">
        <w:rPr>
          <w:rFonts w:asciiTheme="majorBidi" w:hAnsiTheme="majorBidi" w:cstheme="majorBidi"/>
          <w:b/>
          <w:bCs/>
          <w:sz w:val="24"/>
          <w:szCs w:val="24"/>
        </w:rPr>
        <w:t xml:space="preserve">Hidroklorik Asit Dumanlı %37 </w:t>
      </w:r>
    </w:p>
    <w:p w14:paraId="268179FF"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Tanımı:</w:t>
      </w:r>
    </w:p>
    <w:p w14:paraId="5031E615" w14:textId="77777777" w:rsidR="00843EA0" w:rsidRPr="00983A28" w:rsidRDefault="00843EA0"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Ürün adı: Hidroklorik Asit</w:t>
      </w:r>
    </w:p>
    <w:p w14:paraId="2554812F" w14:textId="77777777" w:rsidR="00843EA0" w:rsidRPr="00983A28" w:rsidRDefault="00843EA0"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Kimyasal formül: </w:t>
      </w:r>
      <w:proofErr w:type="spellStart"/>
      <w:r w:rsidRPr="00983A28">
        <w:rPr>
          <w:rFonts w:asciiTheme="majorBidi" w:hAnsiTheme="majorBidi" w:cstheme="majorBidi"/>
          <w:sz w:val="24"/>
          <w:szCs w:val="24"/>
        </w:rPr>
        <w:t>HCl</w:t>
      </w:r>
      <w:proofErr w:type="spellEnd"/>
    </w:p>
    <w:p w14:paraId="35EC9B7A" w14:textId="77777777" w:rsidR="00843EA0" w:rsidRPr="00983A28" w:rsidRDefault="00843EA0"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Konsantrasyon: %37</w:t>
      </w:r>
    </w:p>
    <w:p w14:paraId="51156206" w14:textId="77777777" w:rsidR="00843EA0" w:rsidRPr="00983A28" w:rsidRDefault="00843EA0"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Fiziksel hâli: Sıvı</w:t>
      </w:r>
    </w:p>
    <w:p w14:paraId="3C5E5DB1" w14:textId="77777777" w:rsidR="00843EA0" w:rsidRPr="00983A28" w:rsidRDefault="00843EA0"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Renk: Renksiz</w:t>
      </w:r>
    </w:p>
    <w:p w14:paraId="0B3D1D28" w14:textId="77777777" w:rsidR="00843EA0" w:rsidRPr="00983A28" w:rsidRDefault="00843EA0"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Koku: Keskin, asidik</w:t>
      </w:r>
    </w:p>
    <w:p w14:paraId="42943071"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lastRenderedPageBreak/>
        <w:t>Teknik Özellikler:</w:t>
      </w:r>
    </w:p>
    <w:p w14:paraId="4A133FA2"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Saflık (</w:t>
      </w:r>
      <w:proofErr w:type="spellStart"/>
      <w:r w:rsidRPr="00983A28">
        <w:rPr>
          <w:rFonts w:asciiTheme="majorBidi" w:hAnsiTheme="majorBidi" w:cstheme="majorBidi"/>
          <w:sz w:val="24"/>
          <w:szCs w:val="24"/>
        </w:rPr>
        <w:t>HCl</w:t>
      </w:r>
      <w:proofErr w:type="spellEnd"/>
      <w:r w:rsidRPr="00983A28">
        <w:rPr>
          <w:rFonts w:asciiTheme="majorBidi" w:hAnsiTheme="majorBidi" w:cstheme="majorBidi"/>
          <w:sz w:val="24"/>
          <w:szCs w:val="24"/>
        </w:rPr>
        <w:t>): %37 ± 1</w:t>
      </w:r>
    </w:p>
    <w:p w14:paraId="5F7D08DC"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Yoğunluk (25°C): 1.19 - 1.20 g/cm³</w:t>
      </w:r>
    </w:p>
    <w:p w14:paraId="5AC9C60C"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pH değeri: 0 - 1</w:t>
      </w:r>
    </w:p>
    <w:p w14:paraId="09BFAA4E"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Berraklık: Renksiz ve şeffaf olmalı</w:t>
      </w:r>
    </w:p>
    <w:p w14:paraId="18F5340D"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Klorür içeriği (Cl⁻): Yüksek saflıkta bulunmalı</w:t>
      </w:r>
    </w:p>
    <w:p w14:paraId="11DA95AA"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Su içeriği: %63 ± 2</w:t>
      </w:r>
    </w:p>
    <w:p w14:paraId="09AC646A"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Çözünürlük: Suda tamamen çözünür</w:t>
      </w:r>
    </w:p>
    <w:p w14:paraId="3594FF30"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Ağır metal içeriği: Maksimum 10 ppm</w:t>
      </w:r>
    </w:p>
    <w:p w14:paraId="300EB59F"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Amonyak (NH₃) içeriği: Maksimum 2 ppm</w:t>
      </w:r>
    </w:p>
    <w:p w14:paraId="39032D07" w14:textId="77777777" w:rsidR="00843EA0" w:rsidRPr="00983A28" w:rsidRDefault="00843EA0"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Ambalaj Bilgisi:</w:t>
      </w:r>
    </w:p>
    <w:p w14:paraId="49E3497F" w14:textId="29CA100A"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Ambalaj türü:  cam şişe</w:t>
      </w:r>
    </w:p>
    <w:p w14:paraId="2F8772D1"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Ambalaj hacmi: 2,5 litre</w:t>
      </w:r>
    </w:p>
    <w:p w14:paraId="7A4C820E"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Ambalajın sağlamlığı: Dayanıklı ve sızdırmaz olmalı</w:t>
      </w:r>
    </w:p>
    <w:p w14:paraId="642653E3" w14:textId="77777777" w:rsidR="00843EA0" w:rsidRPr="00983A28" w:rsidRDefault="00843EA0"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Etiketleme: Ürün adı, </w:t>
      </w:r>
      <w:proofErr w:type="gramStart"/>
      <w:r w:rsidRPr="00983A28">
        <w:rPr>
          <w:rFonts w:asciiTheme="majorBidi" w:hAnsiTheme="majorBidi" w:cstheme="majorBidi"/>
          <w:sz w:val="24"/>
          <w:szCs w:val="24"/>
        </w:rPr>
        <w:t>konsantrasyon</w:t>
      </w:r>
      <w:proofErr w:type="gramEnd"/>
      <w:r w:rsidRPr="00983A28">
        <w:rPr>
          <w:rFonts w:asciiTheme="majorBidi" w:hAnsiTheme="majorBidi" w:cstheme="majorBidi"/>
          <w:sz w:val="24"/>
          <w:szCs w:val="24"/>
        </w:rPr>
        <w:t>, üretici firma, üretim tarihi, son kullanma tarihi, güvenlik uyarıları ve kullanım talimatları yer almalı</w:t>
      </w:r>
    </w:p>
    <w:p w14:paraId="3682BF47" w14:textId="77777777" w:rsidR="00843EA0" w:rsidRPr="00983A28" w:rsidRDefault="00843EA0" w:rsidP="0095177B">
      <w:pPr>
        <w:numPr>
          <w:ilvl w:val="0"/>
          <w:numId w:val="32"/>
        </w:numPr>
        <w:jc w:val="both"/>
        <w:rPr>
          <w:rFonts w:asciiTheme="majorBidi" w:hAnsiTheme="majorBidi" w:cstheme="majorBidi"/>
          <w:sz w:val="24"/>
          <w:szCs w:val="24"/>
        </w:rPr>
      </w:pPr>
    </w:p>
    <w:p w14:paraId="4A76DF4C" w14:textId="0D4B1A86" w:rsidR="0044388F" w:rsidRPr="00983A28" w:rsidRDefault="0044388F" w:rsidP="00BD10C5">
      <w:pPr>
        <w:jc w:val="both"/>
        <w:rPr>
          <w:rFonts w:asciiTheme="majorBidi" w:hAnsiTheme="majorBidi" w:cstheme="majorBidi"/>
          <w:b/>
          <w:bCs/>
          <w:sz w:val="24"/>
          <w:szCs w:val="24"/>
        </w:rPr>
      </w:pPr>
      <w:r w:rsidRPr="00983A28">
        <w:rPr>
          <w:rFonts w:asciiTheme="majorBidi" w:hAnsiTheme="majorBidi" w:cstheme="majorBidi"/>
          <w:b/>
          <w:bCs/>
          <w:sz w:val="24"/>
          <w:szCs w:val="24"/>
        </w:rPr>
        <w:t xml:space="preserve">Nitrik Asit %65 Ekstra Saf </w:t>
      </w:r>
    </w:p>
    <w:p w14:paraId="2268391B"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Nitrik Asit %65 Ekstra Saf Teknik Şartnamesi</w:t>
      </w:r>
    </w:p>
    <w:p w14:paraId="136392C8"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Tanımı:</w:t>
      </w:r>
    </w:p>
    <w:p w14:paraId="6E02D18E" w14:textId="77777777" w:rsidR="00843EA0" w:rsidRPr="00983A28" w:rsidRDefault="00843EA0" w:rsidP="0095177B">
      <w:pPr>
        <w:numPr>
          <w:ilvl w:val="0"/>
          <w:numId w:val="3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Adı:</w:t>
      </w:r>
      <w:r w:rsidRPr="00983A28">
        <w:rPr>
          <w:rFonts w:asciiTheme="majorBidi" w:hAnsiTheme="majorBidi" w:cstheme="majorBidi"/>
          <w:sz w:val="24"/>
          <w:szCs w:val="24"/>
        </w:rPr>
        <w:t xml:space="preserve"> Nitrik Asit</w:t>
      </w:r>
    </w:p>
    <w:p w14:paraId="7D2E18B0" w14:textId="77777777" w:rsidR="00843EA0" w:rsidRPr="00983A28" w:rsidRDefault="00843EA0" w:rsidP="0095177B">
      <w:pPr>
        <w:numPr>
          <w:ilvl w:val="0"/>
          <w:numId w:val="3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Kimyasal Formül:</w:t>
      </w:r>
      <w:r w:rsidRPr="00983A28">
        <w:rPr>
          <w:rFonts w:asciiTheme="majorBidi" w:hAnsiTheme="majorBidi" w:cstheme="majorBidi"/>
          <w:sz w:val="24"/>
          <w:szCs w:val="24"/>
        </w:rPr>
        <w:t xml:space="preserve"> HNO₃</w:t>
      </w:r>
    </w:p>
    <w:p w14:paraId="6C760B8D" w14:textId="77777777" w:rsidR="00843EA0" w:rsidRPr="00983A28" w:rsidRDefault="00843EA0" w:rsidP="0095177B">
      <w:pPr>
        <w:numPr>
          <w:ilvl w:val="0"/>
          <w:numId w:val="3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Konsantrasyon:</w:t>
      </w:r>
      <w:r w:rsidRPr="00983A28">
        <w:rPr>
          <w:rFonts w:asciiTheme="majorBidi" w:hAnsiTheme="majorBidi" w:cstheme="majorBidi"/>
          <w:sz w:val="24"/>
          <w:szCs w:val="24"/>
        </w:rPr>
        <w:t xml:space="preserve"> %65</w:t>
      </w:r>
    </w:p>
    <w:p w14:paraId="07A6048E" w14:textId="77777777" w:rsidR="00843EA0" w:rsidRPr="00983A28" w:rsidRDefault="00843EA0" w:rsidP="0095177B">
      <w:pPr>
        <w:numPr>
          <w:ilvl w:val="0"/>
          <w:numId w:val="3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Fiziksel Hâli:</w:t>
      </w:r>
      <w:r w:rsidRPr="00983A28">
        <w:rPr>
          <w:rFonts w:asciiTheme="majorBidi" w:hAnsiTheme="majorBidi" w:cstheme="majorBidi"/>
          <w:sz w:val="24"/>
          <w:szCs w:val="24"/>
        </w:rPr>
        <w:t xml:space="preserve"> Sıvı</w:t>
      </w:r>
    </w:p>
    <w:p w14:paraId="07097775" w14:textId="77777777" w:rsidR="00843EA0" w:rsidRPr="00983A28" w:rsidRDefault="00843EA0" w:rsidP="0095177B">
      <w:pPr>
        <w:numPr>
          <w:ilvl w:val="0"/>
          <w:numId w:val="3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Renk:</w:t>
      </w:r>
      <w:r w:rsidRPr="00983A28">
        <w:rPr>
          <w:rFonts w:asciiTheme="majorBidi" w:hAnsiTheme="majorBidi" w:cstheme="majorBidi"/>
          <w:sz w:val="24"/>
          <w:szCs w:val="24"/>
        </w:rPr>
        <w:t xml:space="preserve"> Renksiz veya hafif sarı</w:t>
      </w:r>
    </w:p>
    <w:p w14:paraId="11387C01" w14:textId="77777777" w:rsidR="00843EA0" w:rsidRPr="00983A28" w:rsidRDefault="00843EA0" w:rsidP="0095177B">
      <w:pPr>
        <w:numPr>
          <w:ilvl w:val="0"/>
          <w:numId w:val="3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Koku:</w:t>
      </w:r>
      <w:r w:rsidRPr="00983A28">
        <w:rPr>
          <w:rFonts w:asciiTheme="majorBidi" w:hAnsiTheme="majorBidi" w:cstheme="majorBidi"/>
          <w:sz w:val="24"/>
          <w:szCs w:val="24"/>
        </w:rPr>
        <w:t xml:space="preserve"> Keskin, asidik</w:t>
      </w:r>
    </w:p>
    <w:p w14:paraId="3EF9E431"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Teknik Özellikler:</w:t>
      </w:r>
    </w:p>
    <w:p w14:paraId="13B3FDA0"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Saflık (HNO₃):</w:t>
      </w:r>
      <w:r w:rsidRPr="00983A28">
        <w:rPr>
          <w:rFonts w:asciiTheme="majorBidi" w:hAnsiTheme="majorBidi" w:cstheme="majorBidi"/>
          <w:sz w:val="24"/>
          <w:szCs w:val="24"/>
        </w:rPr>
        <w:t xml:space="preserve"> %65 ± 1</w:t>
      </w:r>
    </w:p>
    <w:p w14:paraId="7B15A416"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Yoğunluk (25°C):</w:t>
      </w:r>
      <w:r w:rsidRPr="00983A28">
        <w:rPr>
          <w:rFonts w:asciiTheme="majorBidi" w:hAnsiTheme="majorBidi" w:cstheme="majorBidi"/>
          <w:sz w:val="24"/>
          <w:szCs w:val="24"/>
        </w:rPr>
        <w:t xml:space="preserve"> 1.41 - 1.42 g/cm³</w:t>
      </w:r>
    </w:p>
    <w:p w14:paraId="0844CC58"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pH Değeri:</w:t>
      </w:r>
      <w:r w:rsidRPr="00983A28">
        <w:rPr>
          <w:rFonts w:asciiTheme="majorBidi" w:hAnsiTheme="majorBidi" w:cstheme="majorBidi"/>
          <w:sz w:val="24"/>
          <w:szCs w:val="24"/>
        </w:rPr>
        <w:t xml:space="preserve"> 0 - 1</w:t>
      </w:r>
    </w:p>
    <w:p w14:paraId="525FF242"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Berraklık:</w:t>
      </w:r>
      <w:r w:rsidRPr="00983A28">
        <w:rPr>
          <w:rFonts w:asciiTheme="majorBidi" w:hAnsiTheme="majorBidi" w:cstheme="majorBidi"/>
          <w:sz w:val="24"/>
          <w:szCs w:val="24"/>
        </w:rPr>
        <w:t xml:space="preserve"> Renksiz ve şeffaf olmalı, hafif sarımsı olabilir</w:t>
      </w:r>
    </w:p>
    <w:p w14:paraId="45DDA0D9"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Klorür İçeriği (Cl⁻):</w:t>
      </w:r>
      <w:r w:rsidRPr="00983A28">
        <w:rPr>
          <w:rFonts w:asciiTheme="majorBidi" w:hAnsiTheme="majorBidi" w:cstheme="majorBidi"/>
          <w:sz w:val="24"/>
          <w:szCs w:val="24"/>
        </w:rPr>
        <w:t xml:space="preserve"> Maksimum 0.0005% (5 ppm)</w:t>
      </w:r>
    </w:p>
    <w:p w14:paraId="62707AA0"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Su İçeriği:</w:t>
      </w:r>
      <w:r w:rsidRPr="00983A28">
        <w:rPr>
          <w:rFonts w:asciiTheme="majorBidi" w:hAnsiTheme="majorBidi" w:cstheme="majorBidi"/>
          <w:sz w:val="24"/>
          <w:szCs w:val="24"/>
        </w:rPr>
        <w:t xml:space="preserve"> %35 ± 1</w:t>
      </w:r>
    </w:p>
    <w:p w14:paraId="101D2525"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lastRenderedPageBreak/>
        <w:t>Çözünürlük:</w:t>
      </w:r>
      <w:r w:rsidRPr="00983A28">
        <w:rPr>
          <w:rFonts w:asciiTheme="majorBidi" w:hAnsiTheme="majorBidi" w:cstheme="majorBidi"/>
          <w:sz w:val="24"/>
          <w:szCs w:val="24"/>
        </w:rPr>
        <w:t xml:space="preserve"> Suda tamamen çözünür</w:t>
      </w:r>
    </w:p>
    <w:p w14:paraId="4926A7D3"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Ağır Metal İçeriği:</w:t>
      </w:r>
      <w:r w:rsidRPr="00983A28">
        <w:rPr>
          <w:rFonts w:asciiTheme="majorBidi" w:hAnsiTheme="majorBidi" w:cstheme="majorBidi"/>
          <w:sz w:val="24"/>
          <w:szCs w:val="24"/>
        </w:rPr>
        <w:t xml:space="preserve"> Maksimum 1 ppm</w:t>
      </w:r>
    </w:p>
    <w:p w14:paraId="6B012A02" w14:textId="77777777" w:rsidR="00843EA0" w:rsidRPr="00983A28" w:rsidRDefault="00843EA0" w:rsidP="0095177B">
      <w:pPr>
        <w:numPr>
          <w:ilvl w:val="0"/>
          <w:numId w:val="3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Amonyak (NH₃) İçeriği:</w:t>
      </w:r>
      <w:r w:rsidRPr="00983A28">
        <w:rPr>
          <w:rFonts w:asciiTheme="majorBidi" w:hAnsiTheme="majorBidi" w:cstheme="majorBidi"/>
          <w:sz w:val="24"/>
          <w:szCs w:val="24"/>
        </w:rPr>
        <w:t xml:space="preserve"> Maksimum 1 ppm</w:t>
      </w:r>
    </w:p>
    <w:p w14:paraId="26B57F32" w14:textId="77777777" w:rsidR="00843EA0" w:rsidRPr="00983A28" w:rsidRDefault="00843EA0" w:rsidP="0095177B">
      <w:pPr>
        <w:numPr>
          <w:ilvl w:val="0"/>
          <w:numId w:val="34"/>
        </w:num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Azo</w:t>
      </w:r>
      <w:proofErr w:type="spellEnd"/>
      <w:r w:rsidRPr="00983A28">
        <w:rPr>
          <w:rFonts w:asciiTheme="majorBidi" w:hAnsiTheme="majorBidi" w:cstheme="majorBidi"/>
          <w:b/>
          <w:bCs/>
          <w:sz w:val="24"/>
          <w:szCs w:val="24"/>
        </w:rPr>
        <w:t xml:space="preserve"> Bağlantılı Bileşikler:</w:t>
      </w:r>
      <w:r w:rsidRPr="00983A28">
        <w:rPr>
          <w:rFonts w:asciiTheme="majorBidi" w:hAnsiTheme="majorBidi" w:cstheme="majorBidi"/>
          <w:sz w:val="24"/>
          <w:szCs w:val="24"/>
        </w:rPr>
        <w:t xml:space="preserve"> Hiçbir şekilde bulunmamalıdır (Ekstra saf olma özelliği)</w:t>
      </w:r>
    </w:p>
    <w:p w14:paraId="1BDD6D5E"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Bilgisi:</w:t>
      </w:r>
    </w:p>
    <w:p w14:paraId="18B97E93" w14:textId="33DE8E91" w:rsidR="00843EA0" w:rsidRPr="00983A28" w:rsidRDefault="00843EA0" w:rsidP="0095177B">
      <w:pPr>
        <w:numPr>
          <w:ilvl w:val="0"/>
          <w:numId w:val="3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Türü:</w:t>
      </w:r>
      <w:r w:rsidRPr="00983A28">
        <w:rPr>
          <w:rFonts w:asciiTheme="majorBidi" w:hAnsiTheme="majorBidi" w:cstheme="majorBidi"/>
          <w:sz w:val="24"/>
          <w:szCs w:val="24"/>
        </w:rPr>
        <w:t xml:space="preserve"> Cam şişe </w:t>
      </w:r>
    </w:p>
    <w:p w14:paraId="1F399590" w14:textId="77777777" w:rsidR="00843EA0" w:rsidRPr="00983A28" w:rsidRDefault="00843EA0" w:rsidP="0095177B">
      <w:pPr>
        <w:numPr>
          <w:ilvl w:val="0"/>
          <w:numId w:val="3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Hacmi:</w:t>
      </w:r>
      <w:r w:rsidRPr="00983A28">
        <w:rPr>
          <w:rFonts w:asciiTheme="majorBidi" w:hAnsiTheme="majorBidi" w:cstheme="majorBidi"/>
          <w:sz w:val="24"/>
          <w:szCs w:val="24"/>
        </w:rPr>
        <w:t xml:space="preserve"> 2,5 litre</w:t>
      </w:r>
    </w:p>
    <w:p w14:paraId="7F2B65B6" w14:textId="77777777" w:rsidR="00843EA0" w:rsidRPr="00983A28" w:rsidRDefault="00843EA0" w:rsidP="0095177B">
      <w:pPr>
        <w:numPr>
          <w:ilvl w:val="0"/>
          <w:numId w:val="3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Ambalajın Sağlamlığı:</w:t>
      </w:r>
      <w:r w:rsidRPr="00983A28">
        <w:rPr>
          <w:rFonts w:asciiTheme="majorBidi" w:hAnsiTheme="majorBidi" w:cstheme="majorBidi"/>
          <w:sz w:val="24"/>
          <w:szCs w:val="24"/>
        </w:rPr>
        <w:t xml:space="preserve"> Dayanıklı, sızdırmaz ve güvenli olmalı</w:t>
      </w:r>
    </w:p>
    <w:p w14:paraId="3EEA045B" w14:textId="77777777" w:rsidR="00843EA0" w:rsidRPr="00983A28" w:rsidRDefault="00843EA0" w:rsidP="0095177B">
      <w:pPr>
        <w:numPr>
          <w:ilvl w:val="0"/>
          <w:numId w:val="3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Etiketleme:</w:t>
      </w:r>
      <w:r w:rsidRPr="00983A28">
        <w:rPr>
          <w:rFonts w:asciiTheme="majorBidi" w:hAnsiTheme="majorBidi" w:cstheme="majorBidi"/>
          <w:sz w:val="24"/>
          <w:szCs w:val="24"/>
        </w:rPr>
        <w:t xml:space="preserve"> Ürün adı, </w:t>
      </w:r>
      <w:proofErr w:type="gramStart"/>
      <w:r w:rsidRPr="00983A28">
        <w:rPr>
          <w:rFonts w:asciiTheme="majorBidi" w:hAnsiTheme="majorBidi" w:cstheme="majorBidi"/>
          <w:sz w:val="24"/>
          <w:szCs w:val="24"/>
        </w:rPr>
        <w:t>konsantrasyon</w:t>
      </w:r>
      <w:proofErr w:type="gramEnd"/>
      <w:r w:rsidRPr="00983A28">
        <w:rPr>
          <w:rFonts w:asciiTheme="majorBidi" w:hAnsiTheme="majorBidi" w:cstheme="majorBidi"/>
          <w:sz w:val="24"/>
          <w:szCs w:val="24"/>
        </w:rPr>
        <w:t>, üretici firma, üretim tarihi, son kullanma tarihi, güvenlik uyarıları ve kullanım talimatları yer almalı</w:t>
      </w:r>
    </w:p>
    <w:p w14:paraId="65A01EA6" w14:textId="77777777" w:rsidR="00843EA0" w:rsidRPr="00983A28" w:rsidRDefault="00843EA0" w:rsidP="00BD10C5">
      <w:pPr>
        <w:jc w:val="both"/>
        <w:rPr>
          <w:rFonts w:asciiTheme="majorBidi" w:hAnsiTheme="majorBidi" w:cstheme="majorBidi"/>
          <w:sz w:val="24"/>
          <w:szCs w:val="24"/>
        </w:rPr>
      </w:pPr>
    </w:p>
    <w:p w14:paraId="2D622399" w14:textId="1545422E" w:rsidR="0044388F" w:rsidRPr="00983A28" w:rsidRDefault="0044388F" w:rsidP="00BD10C5">
      <w:pPr>
        <w:jc w:val="both"/>
        <w:rPr>
          <w:rFonts w:asciiTheme="majorBidi" w:hAnsiTheme="majorBidi" w:cstheme="majorBidi"/>
          <w:sz w:val="24"/>
          <w:szCs w:val="24"/>
        </w:rPr>
      </w:pPr>
      <w:r w:rsidRPr="00983A28">
        <w:rPr>
          <w:rFonts w:asciiTheme="majorBidi" w:hAnsiTheme="majorBidi" w:cstheme="majorBidi"/>
          <w:b/>
          <w:bCs/>
          <w:sz w:val="24"/>
          <w:szCs w:val="24"/>
        </w:rPr>
        <w:t>Hidrojen Peroksit %30 (</w:t>
      </w:r>
      <w:proofErr w:type="spellStart"/>
      <w:r w:rsidRPr="00983A28">
        <w:rPr>
          <w:rFonts w:asciiTheme="majorBidi" w:hAnsiTheme="majorBidi" w:cstheme="majorBidi"/>
          <w:b/>
          <w:bCs/>
          <w:sz w:val="24"/>
          <w:szCs w:val="24"/>
        </w:rPr>
        <w:t>Perhydrol</w:t>
      </w:r>
      <w:proofErr w:type="spellEnd"/>
      <w:r w:rsidRPr="00983A28">
        <w:rPr>
          <w:rFonts w:asciiTheme="majorBidi" w:hAnsiTheme="majorBidi" w:cstheme="majorBidi"/>
          <w:b/>
          <w:bCs/>
          <w:sz w:val="24"/>
          <w:szCs w:val="24"/>
        </w:rPr>
        <w:t xml:space="preserve">®) </w:t>
      </w:r>
    </w:p>
    <w:p w14:paraId="7C7F9110"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1. ÜRÜN TANIMI</w:t>
      </w:r>
    </w:p>
    <w:p w14:paraId="44ECFB0A" w14:textId="77777777" w:rsidR="00843EA0" w:rsidRPr="00983A28" w:rsidRDefault="00843EA0" w:rsidP="0095177B">
      <w:pPr>
        <w:numPr>
          <w:ilvl w:val="0"/>
          <w:numId w:val="3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Adı:</w:t>
      </w:r>
      <w:r w:rsidRPr="00983A28">
        <w:rPr>
          <w:rFonts w:asciiTheme="majorBidi" w:hAnsiTheme="majorBidi" w:cstheme="majorBidi"/>
          <w:sz w:val="24"/>
          <w:szCs w:val="24"/>
        </w:rPr>
        <w:t xml:space="preserve"> Hidrojen Peroksit</w:t>
      </w:r>
    </w:p>
    <w:p w14:paraId="52677B95" w14:textId="77777777" w:rsidR="00843EA0" w:rsidRPr="00983A28" w:rsidRDefault="00843EA0" w:rsidP="0095177B">
      <w:pPr>
        <w:numPr>
          <w:ilvl w:val="0"/>
          <w:numId w:val="3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Kimyasal Formül:</w:t>
      </w:r>
      <w:r w:rsidRPr="00983A28">
        <w:rPr>
          <w:rFonts w:asciiTheme="majorBidi" w:hAnsiTheme="majorBidi" w:cstheme="majorBidi"/>
          <w:sz w:val="24"/>
          <w:szCs w:val="24"/>
        </w:rPr>
        <w:t xml:space="preserve"> H₂O₂</w:t>
      </w:r>
    </w:p>
    <w:p w14:paraId="66FCF1DF" w14:textId="77777777" w:rsidR="00843EA0" w:rsidRPr="00983A28" w:rsidRDefault="00843EA0" w:rsidP="0095177B">
      <w:pPr>
        <w:numPr>
          <w:ilvl w:val="0"/>
          <w:numId w:val="3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Ticari Adı:</w:t>
      </w:r>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Perhydrol</w:t>
      </w:r>
      <w:proofErr w:type="spellEnd"/>
      <w:r w:rsidRPr="00983A28">
        <w:rPr>
          <w:rFonts w:asciiTheme="majorBidi" w:hAnsiTheme="majorBidi" w:cstheme="majorBidi"/>
          <w:sz w:val="24"/>
          <w:szCs w:val="24"/>
        </w:rPr>
        <w:t>®</w:t>
      </w:r>
    </w:p>
    <w:p w14:paraId="10D7E3B0" w14:textId="77777777" w:rsidR="00843EA0" w:rsidRPr="00983A28" w:rsidRDefault="00843EA0" w:rsidP="0095177B">
      <w:pPr>
        <w:numPr>
          <w:ilvl w:val="0"/>
          <w:numId w:val="3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Konsantrasyon:</w:t>
      </w:r>
      <w:r w:rsidRPr="00983A28">
        <w:rPr>
          <w:rFonts w:asciiTheme="majorBidi" w:hAnsiTheme="majorBidi" w:cstheme="majorBidi"/>
          <w:sz w:val="24"/>
          <w:szCs w:val="24"/>
        </w:rPr>
        <w:t xml:space="preserve"> %30</w:t>
      </w:r>
    </w:p>
    <w:p w14:paraId="45468B16" w14:textId="77777777" w:rsidR="00843EA0" w:rsidRPr="00983A28" w:rsidRDefault="00843EA0" w:rsidP="0095177B">
      <w:pPr>
        <w:numPr>
          <w:ilvl w:val="0"/>
          <w:numId w:val="3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Fiziksel Hâli:</w:t>
      </w:r>
      <w:r w:rsidRPr="00983A28">
        <w:rPr>
          <w:rFonts w:asciiTheme="majorBidi" w:hAnsiTheme="majorBidi" w:cstheme="majorBidi"/>
          <w:sz w:val="24"/>
          <w:szCs w:val="24"/>
        </w:rPr>
        <w:t xml:space="preserve"> Sıvı</w:t>
      </w:r>
    </w:p>
    <w:p w14:paraId="3E52B504" w14:textId="77777777" w:rsidR="00843EA0" w:rsidRPr="00983A28" w:rsidRDefault="00843EA0" w:rsidP="0095177B">
      <w:pPr>
        <w:numPr>
          <w:ilvl w:val="0"/>
          <w:numId w:val="3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Renk:</w:t>
      </w:r>
      <w:r w:rsidRPr="00983A28">
        <w:rPr>
          <w:rFonts w:asciiTheme="majorBidi" w:hAnsiTheme="majorBidi" w:cstheme="majorBidi"/>
          <w:sz w:val="24"/>
          <w:szCs w:val="24"/>
        </w:rPr>
        <w:t xml:space="preserve"> Renksiz</w:t>
      </w:r>
    </w:p>
    <w:p w14:paraId="05F7351F" w14:textId="77777777" w:rsidR="00843EA0" w:rsidRPr="00983A28" w:rsidRDefault="00843EA0" w:rsidP="0095177B">
      <w:pPr>
        <w:numPr>
          <w:ilvl w:val="0"/>
          <w:numId w:val="3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Koku:</w:t>
      </w:r>
      <w:r w:rsidRPr="00983A28">
        <w:rPr>
          <w:rFonts w:asciiTheme="majorBidi" w:hAnsiTheme="majorBidi" w:cstheme="majorBidi"/>
          <w:sz w:val="24"/>
          <w:szCs w:val="24"/>
        </w:rPr>
        <w:t xml:space="preserve"> Keskin, karakteristik</w:t>
      </w:r>
    </w:p>
    <w:p w14:paraId="77BD917E"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2. TEKNİK ÖZELLİKLER</w:t>
      </w:r>
    </w:p>
    <w:p w14:paraId="3E83878F"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Saflık (H₂O₂):</w:t>
      </w:r>
      <w:r w:rsidRPr="00983A28">
        <w:rPr>
          <w:rFonts w:asciiTheme="majorBidi" w:hAnsiTheme="majorBidi" w:cstheme="majorBidi"/>
          <w:sz w:val="24"/>
          <w:szCs w:val="24"/>
        </w:rPr>
        <w:t xml:space="preserve"> %30 ± 1</w:t>
      </w:r>
    </w:p>
    <w:p w14:paraId="56F44B4B"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Yoğunluk (20°C):</w:t>
      </w:r>
      <w:r w:rsidRPr="00983A28">
        <w:rPr>
          <w:rFonts w:asciiTheme="majorBidi" w:hAnsiTheme="majorBidi" w:cstheme="majorBidi"/>
          <w:sz w:val="24"/>
          <w:szCs w:val="24"/>
        </w:rPr>
        <w:t xml:space="preserve"> 1.10 - 1.12 g/cm³</w:t>
      </w:r>
    </w:p>
    <w:p w14:paraId="74F96DFC"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pH Değeri (20°C):</w:t>
      </w:r>
      <w:r w:rsidRPr="00983A28">
        <w:rPr>
          <w:rFonts w:asciiTheme="majorBidi" w:hAnsiTheme="majorBidi" w:cstheme="majorBidi"/>
          <w:sz w:val="24"/>
          <w:szCs w:val="24"/>
        </w:rPr>
        <w:t xml:space="preserve"> 2 - 4,5</w:t>
      </w:r>
    </w:p>
    <w:p w14:paraId="1FFD5269"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Berraklık:</w:t>
      </w:r>
      <w:r w:rsidRPr="00983A28">
        <w:rPr>
          <w:rFonts w:asciiTheme="majorBidi" w:hAnsiTheme="majorBidi" w:cstheme="majorBidi"/>
          <w:sz w:val="24"/>
          <w:szCs w:val="24"/>
        </w:rPr>
        <w:t xml:space="preserve"> Renksiz ve berrak olmalı</w:t>
      </w:r>
    </w:p>
    <w:p w14:paraId="544F5558"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Serbest Asit (H₂SO₄ Cinsinden):</w:t>
      </w:r>
      <w:r w:rsidRPr="00983A28">
        <w:rPr>
          <w:rFonts w:asciiTheme="majorBidi" w:hAnsiTheme="majorBidi" w:cstheme="majorBidi"/>
          <w:sz w:val="24"/>
          <w:szCs w:val="24"/>
        </w:rPr>
        <w:t xml:space="preserve"> Maksimum 0.05%</w:t>
      </w:r>
    </w:p>
    <w:p w14:paraId="0289EA96"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Organik Madde İçeriği:</w:t>
      </w:r>
      <w:r w:rsidRPr="00983A28">
        <w:rPr>
          <w:rFonts w:asciiTheme="majorBidi" w:hAnsiTheme="majorBidi" w:cstheme="majorBidi"/>
          <w:sz w:val="24"/>
          <w:szCs w:val="24"/>
        </w:rPr>
        <w:t xml:space="preserve"> Maksimum 50 ppm</w:t>
      </w:r>
    </w:p>
    <w:p w14:paraId="7FF93941"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Demir (Fe) İçeriği:</w:t>
      </w:r>
      <w:r w:rsidRPr="00983A28">
        <w:rPr>
          <w:rFonts w:asciiTheme="majorBidi" w:hAnsiTheme="majorBidi" w:cstheme="majorBidi"/>
          <w:sz w:val="24"/>
          <w:szCs w:val="24"/>
        </w:rPr>
        <w:t xml:space="preserve"> Maksimum 0.5 ppm</w:t>
      </w:r>
    </w:p>
    <w:p w14:paraId="17167EBC"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Ağır Metal İçeriği (Pb, Hg, </w:t>
      </w:r>
      <w:proofErr w:type="spellStart"/>
      <w:r w:rsidRPr="00983A28">
        <w:rPr>
          <w:rFonts w:asciiTheme="majorBidi" w:hAnsiTheme="majorBidi" w:cstheme="majorBidi"/>
          <w:b/>
          <w:bCs/>
          <w:sz w:val="24"/>
          <w:szCs w:val="24"/>
        </w:rPr>
        <w:t>Cd</w:t>
      </w:r>
      <w:proofErr w:type="spellEnd"/>
      <w:r w:rsidRPr="00983A28">
        <w:rPr>
          <w:rFonts w:asciiTheme="majorBidi" w:hAnsiTheme="majorBidi" w:cstheme="majorBidi"/>
          <w:b/>
          <w:bCs/>
          <w:sz w:val="24"/>
          <w:szCs w:val="24"/>
        </w:rPr>
        <w:t xml:space="preserve"> vb.):</w:t>
      </w:r>
      <w:r w:rsidRPr="00983A28">
        <w:rPr>
          <w:rFonts w:asciiTheme="majorBidi" w:hAnsiTheme="majorBidi" w:cstheme="majorBidi"/>
          <w:sz w:val="24"/>
          <w:szCs w:val="24"/>
        </w:rPr>
        <w:t xml:space="preserve"> Maksimum 1 ppm</w:t>
      </w:r>
    </w:p>
    <w:p w14:paraId="5508B01D"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Çözünürlük:</w:t>
      </w:r>
      <w:r w:rsidRPr="00983A28">
        <w:rPr>
          <w:rFonts w:asciiTheme="majorBidi" w:hAnsiTheme="majorBidi" w:cstheme="majorBidi"/>
          <w:sz w:val="24"/>
          <w:szCs w:val="24"/>
        </w:rPr>
        <w:t xml:space="preserve"> Suda tamamen çözünür</w:t>
      </w:r>
    </w:p>
    <w:p w14:paraId="49591CC1" w14:textId="77777777" w:rsidR="00843EA0" w:rsidRPr="00983A28" w:rsidRDefault="00843EA0" w:rsidP="0095177B">
      <w:pPr>
        <w:numPr>
          <w:ilvl w:val="0"/>
          <w:numId w:val="3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Stabilite:</w:t>
      </w:r>
      <w:r w:rsidRPr="00983A28">
        <w:rPr>
          <w:rFonts w:asciiTheme="majorBidi" w:hAnsiTheme="majorBidi" w:cstheme="majorBidi"/>
          <w:sz w:val="24"/>
          <w:szCs w:val="24"/>
        </w:rPr>
        <w:t xml:space="preserve"> Kararlı olmalı, sıcaklık değişimlerinden minimum düzeyde etkilenmelidir</w:t>
      </w:r>
    </w:p>
    <w:p w14:paraId="7AB0F83E" w14:textId="77777777" w:rsidR="00843EA0" w:rsidRPr="00983A28" w:rsidRDefault="00843EA0"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3. AMBALAJ BİLGİSİ</w:t>
      </w:r>
    </w:p>
    <w:p w14:paraId="72306472" w14:textId="406F4952" w:rsidR="00843EA0" w:rsidRPr="00983A28" w:rsidRDefault="00843EA0" w:rsidP="0095177B">
      <w:pPr>
        <w:numPr>
          <w:ilvl w:val="0"/>
          <w:numId w:val="3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Türü:</w:t>
      </w:r>
      <w:r w:rsidRPr="00983A28">
        <w:rPr>
          <w:rFonts w:asciiTheme="majorBidi" w:hAnsiTheme="majorBidi" w:cstheme="majorBidi"/>
          <w:sz w:val="24"/>
          <w:szCs w:val="24"/>
        </w:rPr>
        <w:t xml:space="preserve"> cam şişe</w:t>
      </w:r>
    </w:p>
    <w:p w14:paraId="458A686B" w14:textId="77777777" w:rsidR="00843EA0" w:rsidRPr="00983A28" w:rsidRDefault="00843EA0" w:rsidP="0095177B">
      <w:pPr>
        <w:numPr>
          <w:ilvl w:val="0"/>
          <w:numId w:val="38"/>
        </w:numPr>
        <w:spacing w:after="120"/>
        <w:jc w:val="both"/>
        <w:rPr>
          <w:rFonts w:asciiTheme="majorBidi" w:hAnsiTheme="majorBidi" w:cstheme="majorBidi"/>
          <w:sz w:val="24"/>
          <w:szCs w:val="24"/>
        </w:rPr>
      </w:pPr>
      <w:r w:rsidRPr="00983A28">
        <w:rPr>
          <w:rFonts w:asciiTheme="majorBidi" w:hAnsiTheme="majorBidi" w:cstheme="majorBidi"/>
          <w:b/>
          <w:bCs/>
          <w:sz w:val="24"/>
          <w:szCs w:val="24"/>
        </w:rPr>
        <w:lastRenderedPageBreak/>
        <w:t>Ambalaj Hacmi:</w:t>
      </w:r>
      <w:r w:rsidRPr="00983A28">
        <w:rPr>
          <w:rFonts w:asciiTheme="majorBidi" w:hAnsiTheme="majorBidi" w:cstheme="majorBidi"/>
          <w:sz w:val="24"/>
          <w:szCs w:val="24"/>
        </w:rPr>
        <w:t xml:space="preserve"> 2,5 litre</w:t>
      </w:r>
    </w:p>
    <w:p w14:paraId="69D4A636" w14:textId="77777777" w:rsidR="00843EA0" w:rsidRPr="00983A28" w:rsidRDefault="00843EA0" w:rsidP="0095177B">
      <w:pPr>
        <w:numPr>
          <w:ilvl w:val="0"/>
          <w:numId w:val="3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Ambalajın Sağlamlığı:</w:t>
      </w:r>
      <w:r w:rsidRPr="00983A28">
        <w:rPr>
          <w:rFonts w:asciiTheme="majorBidi" w:hAnsiTheme="majorBidi" w:cstheme="majorBidi"/>
          <w:sz w:val="24"/>
          <w:szCs w:val="24"/>
        </w:rPr>
        <w:t xml:space="preserve"> Dayanıklı, sızdırmaz ve güvenli olmalı</w:t>
      </w:r>
    </w:p>
    <w:p w14:paraId="1DF9618D" w14:textId="77777777" w:rsidR="00843EA0" w:rsidRPr="00983A28" w:rsidRDefault="00843EA0" w:rsidP="0095177B">
      <w:pPr>
        <w:numPr>
          <w:ilvl w:val="0"/>
          <w:numId w:val="3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Etiketleme:</w:t>
      </w:r>
      <w:r w:rsidRPr="00983A28">
        <w:rPr>
          <w:rFonts w:asciiTheme="majorBidi" w:hAnsiTheme="majorBidi" w:cstheme="majorBidi"/>
          <w:sz w:val="24"/>
          <w:szCs w:val="24"/>
        </w:rPr>
        <w:t xml:space="preserve"> Ürün adı, </w:t>
      </w:r>
      <w:proofErr w:type="gramStart"/>
      <w:r w:rsidRPr="00983A28">
        <w:rPr>
          <w:rFonts w:asciiTheme="majorBidi" w:hAnsiTheme="majorBidi" w:cstheme="majorBidi"/>
          <w:sz w:val="24"/>
          <w:szCs w:val="24"/>
        </w:rPr>
        <w:t>konsantrasyon</w:t>
      </w:r>
      <w:proofErr w:type="gramEnd"/>
      <w:r w:rsidRPr="00983A28">
        <w:rPr>
          <w:rFonts w:asciiTheme="majorBidi" w:hAnsiTheme="majorBidi" w:cstheme="majorBidi"/>
          <w:sz w:val="24"/>
          <w:szCs w:val="24"/>
        </w:rPr>
        <w:t>, üretici firma, üretim tarihi, son kullanma tarihi, güvenlik uyarıları ve kullanım talimatları yer almalıdır</w:t>
      </w:r>
    </w:p>
    <w:p w14:paraId="4062A70D" w14:textId="77777777" w:rsidR="00814290" w:rsidRDefault="00814290" w:rsidP="00BD10C5">
      <w:pPr>
        <w:jc w:val="both"/>
        <w:rPr>
          <w:rFonts w:asciiTheme="majorBidi" w:hAnsiTheme="majorBidi" w:cstheme="majorBidi"/>
          <w:b/>
          <w:bCs/>
          <w:sz w:val="24"/>
          <w:szCs w:val="24"/>
        </w:rPr>
      </w:pPr>
    </w:p>
    <w:p w14:paraId="7D63C93D" w14:textId="7352891A" w:rsidR="0044388F" w:rsidRPr="00983A28" w:rsidRDefault="0044388F" w:rsidP="00BD10C5">
      <w:pPr>
        <w:jc w:val="both"/>
        <w:rPr>
          <w:rFonts w:asciiTheme="majorBidi" w:hAnsiTheme="majorBidi" w:cstheme="majorBidi"/>
          <w:sz w:val="24"/>
          <w:szCs w:val="24"/>
        </w:rPr>
      </w:pPr>
      <w:proofErr w:type="spellStart"/>
      <w:r w:rsidRPr="00983A28">
        <w:rPr>
          <w:rFonts w:asciiTheme="majorBidi" w:hAnsiTheme="majorBidi" w:cstheme="majorBidi"/>
          <w:b/>
          <w:bCs/>
          <w:sz w:val="24"/>
          <w:szCs w:val="24"/>
        </w:rPr>
        <w:t>Etilendiamintetraasetik</w:t>
      </w:r>
      <w:proofErr w:type="spellEnd"/>
      <w:r w:rsidRPr="00983A28">
        <w:rPr>
          <w:rFonts w:asciiTheme="majorBidi" w:hAnsiTheme="majorBidi" w:cstheme="majorBidi"/>
          <w:b/>
          <w:bCs/>
          <w:sz w:val="24"/>
          <w:szCs w:val="24"/>
        </w:rPr>
        <w:t xml:space="preserve"> Asit </w:t>
      </w:r>
      <w:proofErr w:type="spellStart"/>
      <w:r w:rsidRPr="00983A28">
        <w:rPr>
          <w:rFonts w:asciiTheme="majorBidi" w:hAnsiTheme="majorBidi" w:cstheme="majorBidi"/>
          <w:b/>
          <w:bCs/>
          <w:sz w:val="24"/>
          <w:szCs w:val="24"/>
        </w:rPr>
        <w:t>Ferrik</w:t>
      </w:r>
      <w:proofErr w:type="spellEnd"/>
      <w:r w:rsidRPr="00983A28">
        <w:rPr>
          <w:rFonts w:asciiTheme="majorBidi" w:hAnsiTheme="majorBidi" w:cstheme="majorBidi"/>
          <w:b/>
          <w:bCs/>
          <w:sz w:val="24"/>
          <w:szCs w:val="24"/>
        </w:rPr>
        <w:t xml:space="preserve"> Sodyum Tuzu </w:t>
      </w:r>
    </w:p>
    <w:p w14:paraId="5CF05ACA"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1. ÜRÜN TANIMI</w:t>
      </w:r>
    </w:p>
    <w:p w14:paraId="0BD7F078" w14:textId="77777777" w:rsidR="00BC0A91" w:rsidRPr="00983A28" w:rsidRDefault="00BC0A91" w:rsidP="0095177B">
      <w:pPr>
        <w:numPr>
          <w:ilvl w:val="0"/>
          <w:numId w:val="3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Adı:</w:t>
      </w:r>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Etilendiamintetraasetik</w:t>
      </w:r>
      <w:proofErr w:type="spellEnd"/>
      <w:r w:rsidRPr="00983A28">
        <w:rPr>
          <w:rFonts w:asciiTheme="majorBidi" w:hAnsiTheme="majorBidi" w:cstheme="majorBidi"/>
          <w:sz w:val="24"/>
          <w:szCs w:val="24"/>
        </w:rPr>
        <w:t xml:space="preserve"> Asit </w:t>
      </w:r>
      <w:proofErr w:type="spellStart"/>
      <w:r w:rsidRPr="00983A28">
        <w:rPr>
          <w:rFonts w:asciiTheme="majorBidi" w:hAnsiTheme="majorBidi" w:cstheme="majorBidi"/>
          <w:sz w:val="24"/>
          <w:szCs w:val="24"/>
        </w:rPr>
        <w:t>Ferrik</w:t>
      </w:r>
      <w:proofErr w:type="spellEnd"/>
      <w:r w:rsidRPr="00983A28">
        <w:rPr>
          <w:rFonts w:asciiTheme="majorBidi" w:hAnsiTheme="majorBidi" w:cstheme="majorBidi"/>
          <w:sz w:val="24"/>
          <w:szCs w:val="24"/>
        </w:rPr>
        <w:t xml:space="preserve"> Sodyum Tuzu</w:t>
      </w:r>
    </w:p>
    <w:p w14:paraId="7630F372" w14:textId="77777777" w:rsidR="00BC0A91" w:rsidRPr="00983A28" w:rsidRDefault="00BC0A91" w:rsidP="0095177B">
      <w:pPr>
        <w:numPr>
          <w:ilvl w:val="0"/>
          <w:numId w:val="3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Kimyasal Formül:</w:t>
      </w:r>
      <w:r w:rsidRPr="00983A28">
        <w:rPr>
          <w:rFonts w:asciiTheme="majorBidi" w:hAnsiTheme="majorBidi" w:cstheme="majorBidi"/>
          <w:sz w:val="24"/>
          <w:szCs w:val="24"/>
        </w:rPr>
        <w:t xml:space="preserve"> C₁₀H₁₂</w:t>
      </w:r>
      <w:proofErr w:type="spellStart"/>
      <w:r w:rsidRPr="00983A28">
        <w:rPr>
          <w:rFonts w:asciiTheme="majorBidi" w:hAnsiTheme="majorBidi" w:cstheme="majorBidi"/>
          <w:sz w:val="24"/>
          <w:szCs w:val="24"/>
        </w:rPr>
        <w:t>FeN₂NaO</w:t>
      </w:r>
      <w:proofErr w:type="spellEnd"/>
      <w:r w:rsidRPr="00983A28">
        <w:rPr>
          <w:rFonts w:asciiTheme="majorBidi" w:hAnsiTheme="majorBidi" w:cstheme="majorBidi"/>
          <w:sz w:val="24"/>
          <w:szCs w:val="24"/>
        </w:rPr>
        <w:t>₈</w:t>
      </w:r>
    </w:p>
    <w:p w14:paraId="4EF86409" w14:textId="77777777" w:rsidR="00BC0A91" w:rsidRPr="00983A28" w:rsidRDefault="00BC0A91" w:rsidP="0095177B">
      <w:pPr>
        <w:numPr>
          <w:ilvl w:val="0"/>
          <w:numId w:val="3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Konsantrasyon:</w:t>
      </w:r>
      <w:r w:rsidRPr="00983A28">
        <w:rPr>
          <w:rFonts w:asciiTheme="majorBidi" w:hAnsiTheme="majorBidi" w:cstheme="majorBidi"/>
          <w:sz w:val="24"/>
          <w:szCs w:val="24"/>
        </w:rPr>
        <w:t xml:space="preserve"> Minimum %99</w:t>
      </w:r>
    </w:p>
    <w:p w14:paraId="2A227E6B" w14:textId="77777777" w:rsidR="00BC0A91" w:rsidRPr="00983A28" w:rsidRDefault="00BC0A91" w:rsidP="0095177B">
      <w:pPr>
        <w:numPr>
          <w:ilvl w:val="0"/>
          <w:numId w:val="3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Fiziksel Hâli:</w:t>
      </w:r>
      <w:r w:rsidRPr="00983A28">
        <w:rPr>
          <w:rFonts w:asciiTheme="majorBidi" w:hAnsiTheme="majorBidi" w:cstheme="majorBidi"/>
          <w:sz w:val="24"/>
          <w:szCs w:val="24"/>
        </w:rPr>
        <w:t xml:space="preserve"> Katı</w:t>
      </w:r>
    </w:p>
    <w:p w14:paraId="08589DD9" w14:textId="77777777" w:rsidR="00BC0A91" w:rsidRPr="00983A28" w:rsidRDefault="00BC0A91" w:rsidP="0095177B">
      <w:pPr>
        <w:numPr>
          <w:ilvl w:val="0"/>
          <w:numId w:val="3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Renk:</w:t>
      </w:r>
      <w:r w:rsidRPr="00983A28">
        <w:rPr>
          <w:rFonts w:asciiTheme="majorBidi" w:hAnsiTheme="majorBidi" w:cstheme="majorBidi"/>
          <w:sz w:val="24"/>
          <w:szCs w:val="24"/>
        </w:rPr>
        <w:t xml:space="preserve"> Açık kahverengi veya sarımsı</w:t>
      </w:r>
    </w:p>
    <w:p w14:paraId="4AAC528A" w14:textId="77777777" w:rsidR="00BC0A91" w:rsidRPr="00983A28" w:rsidRDefault="00BC0A91" w:rsidP="0095177B">
      <w:pPr>
        <w:numPr>
          <w:ilvl w:val="0"/>
          <w:numId w:val="3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Koku:</w:t>
      </w:r>
      <w:r w:rsidRPr="00983A28">
        <w:rPr>
          <w:rFonts w:asciiTheme="majorBidi" w:hAnsiTheme="majorBidi" w:cstheme="majorBidi"/>
          <w:sz w:val="24"/>
          <w:szCs w:val="24"/>
        </w:rPr>
        <w:t xml:space="preserve"> Belirgin bir kokuya sahip değildir</w:t>
      </w:r>
    </w:p>
    <w:p w14:paraId="4FE767A0"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2. TEKNİK ÖZELLİKLER</w:t>
      </w:r>
    </w:p>
    <w:p w14:paraId="7B7F49C0" w14:textId="77777777" w:rsidR="00BC0A91" w:rsidRPr="00983A28" w:rsidRDefault="00BC0A91" w:rsidP="0095177B">
      <w:pPr>
        <w:numPr>
          <w:ilvl w:val="0"/>
          <w:numId w:val="40"/>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Saflık:</w:t>
      </w:r>
      <w:r w:rsidRPr="00983A28">
        <w:rPr>
          <w:rFonts w:asciiTheme="majorBidi" w:hAnsiTheme="majorBidi" w:cstheme="majorBidi"/>
          <w:sz w:val="24"/>
          <w:szCs w:val="24"/>
        </w:rPr>
        <w:t xml:space="preserve"> Minimum %99</w:t>
      </w:r>
    </w:p>
    <w:p w14:paraId="5D3D48C7" w14:textId="77777777" w:rsidR="00BC0A91" w:rsidRPr="00983A28" w:rsidRDefault="00BC0A91" w:rsidP="0095177B">
      <w:pPr>
        <w:numPr>
          <w:ilvl w:val="0"/>
          <w:numId w:val="40"/>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Çözünürlük:</w:t>
      </w:r>
      <w:r w:rsidRPr="00983A28">
        <w:rPr>
          <w:rFonts w:asciiTheme="majorBidi" w:hAnsiTheme="majorBidi" w:cstheme="majorBidi"/>
          <w:sz w:val="24"/>
          <w:szCs w:val="24"/>
        </w:rPr>
        <w:t xml:space="preserve"> Suda tamamen çözünür</w:t>
      </w:r>
    </w:p>
    <w:p w14:paraId="131DE837" w14:textId="77777777" w:rsidR="00BC0A91" w:rsidRPr="00983A28" w:rsidRDefault="00BC0A91" w:rsidP="0095177B">
      <w:pPr>
        <w:numPr>
          <w:ilvl w:val="0"/>
          <w:numId w:val="40"/>
        </w:numPr>
        <w:spacing w:after="120"/>
        <w:jc w:val="both"/>
        <w:rPr>
          <w:rFonts w:asciiTheme="majorBidi" w:hAnsiTheme="majorBidi" w:cstheme="majorBidi"/>
          <w:sz w:val="24"/>
          <w:szCs w:val="24"/>
        </w:rPr>
      </w:pPr>
      <w:r w:rsidRPr="00983A28">
        <w:rPr>
          <w:rFonts w:asciiTheme="majorBidi" w:hAnsiTheme="majorBidi" w:cstheme="majorBidi"/>
          <w:b/>
          <w:bCs/>
          <w:sz w:val="24"/>
          <w:szCs w:val="24"/>
        </w:rPr>
        <w:t>pH Değeri (1% Çözeltisi):</w:t>
      </w:r>
      <w:r w:rsidRPr="00983A28">
        <w:rPr>
          <w:rFonts w:asciiTheme="majorBidi" w:hAnsiTheme="majorBidi" w:cstheme="majorBidi"/>
          <w:sz w:val="24"/>
          <w:szCs w:val="24"/>
        </w:rPr>
        <w:t xml:space="preserve"> 3.5 - 5.5</w:t>
      </w:r>
    </w:p>
    <w:p w14:paraId="7D624B5C" w14:textId="77777777" w:rsidR="00BC0A91" w:rsidRPr="00983A28" w:rsidRDefault="00BC0A91" w:rsidP="0095177B">
      <w:pPr>
        <w:numPr>
          <w:ilvl w:val="0"/>
          <w:numId w:val="40"/>
        </w:numPr>
        <w:spacing w:after="120"/>
        <w:jc w:val="both"/>
        <w:rPr>
          <w:rFonts w:asciiTheme="majorBidi" w:hAnsiTheme="majorBidi" w:cstheme="majorBidi"/>
          <w:sz w:val="24"/>
          <w:szCs w:val="24"/>
        </w:rPr>
      </w:pPr>
      <w:r w:rsidRPr="00983A28">
        <w:rPr>
          <w:rFonts w:asciiTheme="majorBidi" w:hAnsiTheme="majorBidi" w:cstheme="majorBidi"/>
          <w:b/>
          <w:bCs/>
          <w:sz w:val="24"/>
          <w:szCs w:val="24"/>
        </w:rPr>
        <w:t>Yoğunluk:</w:t>
      </w:r>
      <w:r w:rsidRPr="00983A28">
        <w:rPr>
          <w:rFonts w:asciiTheme="majorBidi" w:hAnsiTheme="majorBidi" w:cstheme="majorBidi"/>
          <w:sz w:val="24"/>
          <w:szCs w:val="24"/>
        </w:rPr>
        <w:t xml:space="preserve"> Belirtilen saflıkta değişken olabilir</w:t>
      </w:r>
    </w:p>
    <w:p w14:paraId="3EF21044" w14:textId="77777777" w:rsidR="00BC0A91" w:rsidRPr="00983A28" w:rsidRDefault="00BC0A91" w:rsidP="0095177B">
      <w:pPr>
        <w:numPr>
          <w:ilvl w:val="0"/>
          <w:numId w:val="40"/>
        </w:num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Ağır Metal İçeriği (Pb, Hg, </w:t>
      </w:r>
      <w:proofErr w:type="spellStart"/>
      <w:r w:rsidRPr="00983A28">
        <w:rPr>
          <w:rFonts w:asciiTheme="majorBidi" w:hAnsiTheme="majorBidi" w:cstheme="majorBidi"/>
          <w:b/>
          <w:bCs/>
          <w:sz w:val="24"/>
          <w:szCs w:val="24"/>
        </w:rPr>
        <w:t>Cd</w:t>
      </w:r>
      <w:proofErr w:type="spellEnd"/>
      <w:r w:rsidRPr="00983A28">
        <w:rPr>
          <w:rFonts w:asciiTheme="majorBidi" w:hAnsiTheme="majorBidi" w:cstheme="majorBidi"/>
          <w:b/>
          <w:bCs/>
          <w:sz w:val="24"/>
          <w:szCs w:val="24"/>
        </w:rPr>
        <w:t xml:space="preserve"> vb.):</w:t>
      </w:r>
      <w:r w:rsidRPr="00983A28">
        <w:rPr>
          <w:rFonts w:asciiTheme="majorBidi" w:hAnsiTheme="majorBidi" w:cstheme="majorBidi"/>
          <w:sz w:val="24"/>
          <w:szCs w:val="24"/>
        </w:rPr>
        <w:t xml:space="preserve"> Maksimum 10 ppm</w:t>
      </w:r>
    </w:p>
    <w:p w14:paraId="6766E6AE" w14:textId="77777777" w:rsidR="00BC0A91" w:rsidRPr="00983A28" w:rsidRDefault="00BC0A91" w:rsidP="0095177B">
      <w:pPr>
        <w:numPr>
          <w:ilvl w:val="0"/>
          <w:numId w:val="40"/>
        </w:numPr>
        <w:spacing w:after="120"/>
        <w:jc w:val="both"/>
        <w:rPr>
          <w:rFonts w:asciiTheme="majorBidi" w:hAnsiTheme="majorBidi" w:cstheme="majorBidi"/>
          <w:sz w:val="24"/>
          <w:szCs w:val="24"/>
        </w:rPr>
      </w:pPr>
      <w:r w:rsidRPr="00983A28">
        <w:rPr>
          <w:rFonts w:asciiTheme="majorBidi" w:hAnsiTheme="majorBidi" w:cstheme="majorBidi"/>
          <w:b/>
          <w:bCs/>
          <w:sz w:val="24"/>
          <w:szCs w:val="24"/>
        </w:rPr>
        <w:t>Demir İçeriği:</w:t>
      </w:r>
      <w:r w:rsidRPr="00983A28">
        <w:rPr>
          <w:rFonts w:asciiTheme="majorBidi" w:hAnsiTheme="majorBidi" w:cstheme="majorBidi"/>
          <w:sz w:val="24"/>
          <w:szCs w:val="24"/>
        </w:rPr>
        <w:t xml:space="preserve"> %13 - %13.5</w:t>
      </w:r>
    </w:p>
    <w:p w14:paraId="71AC8337"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3. AMBALAJ BİLGİSİ</w:t>
      </w:r>
    </w:p>
    <w:p w14:paraId="0232C54D" w14:textId="77777777" w:rsidR="00BC0A91" w:rsidRPr="00983A28" w:rsidRDefault="00BC0A91" w:rsidP="0095177B">
      <w:pPr>
        <w:numPr>
          <w:ilvl w:val="0"/>
          <w:numId w:val="41"/>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Türü:</w:t>
      </w:r>
      <w:r w:rsidRPr="00983A28">
        <w:rPr>
          <w:rFonts w:asciiTheme="majorBidi" w:hAnsiTheme="majorBidi" w:cstheme="majorBidi"/>
          <w:sz w:val="24"/>
          <w:szCs w:val="24"/>
        </w:rPr>
        <w:t xml:space="preserve"> Plastik veya </w:t>
      </w:r>
      <w:proofErr w:type="gramStart"/>
      <w:r w:rsidRPr="00983A28">
        <w:rPr>
          <w:rFonts w:asciiTheme="majorBidi" w:hAnsiTheme="majorBidi" w:cstheme="majorBidi"/>
          <w:sz w:val="24"/>
          <w:szCs w:val="24"/>
        </w:rPr>
        <w:t>kağıt</w:t>
      </w:r>
      <w:proofErr w:type="gramEnd"/>
      <w:r w:rsidRPr="00983A28">
        <w:rPr>
          <w:rFonts w:asciiTheme="majorBidi" w:hAnsiTheme="majorBidi" w:cstheme="majorBidi"/>
          <w:sz w:val="24"/>
          <w:szCs w:val="24"/>
        </w:rPr>
        <w:t xml:space="preserve"> torba</w:t>
      </w:r>
    </w:p>
    <w:p w14:paraId="70C7D93C" w14:textId="77777777" w:rsidR="00BC0A91" w:rsidRPr="00983A28" w:rsidRDefault="00BC0A91" w:rsidP="0095177B">
      <w:pPr>
        <w:numPr>
          <w:ilvl w:val="0"/>
          <w:numId w:val="41"/>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Hacmi:</w:t>
      </w:r>
      <w:r w:rsidRPr="00983A28">
        <w:rPr>
          <w:rFonts w:asciiTheme="majorBidi" w:hAnsiTheme="majorBidi" w:cstheme="majorBidi"/>
          <w:sz w:val="24"/>
          <w:szCs w:val="24"/>
        </w:rPr>
        <w:t xml:space="preserve"> 25 kg’lık torbalar veya isteğe bağlı olarak farklı hacimlerde</w:t>
      </w:r>
    </w:p>
    <w:p w14:paraId="3DE5D0D4" w14:textId="77777777" w:rsidR="00BC0A91" w:rsidRPr="00983A28" w:rsidRDefault="00BC0A91" w:rsidP="0095177B">
      <w:pPr>
        <w:numPr>
          <w:ilvl w:val="0"/>
          <w:numId w:val="41"/>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Ambalajın Sağlamlığı:</w:t>
      </w:r>
      <w:r w:rsidRPr="00983A28">
        <w:rPr>
          <w:rFonts w:asciiTheme="majorBidi" w:hAnsiTheme="majorBidi" w:cstheme="majorBidi"/>
          <w:sz w:val="24"/>
          <w:szCs w:val="24"/>
        </w:rPr>
        <w:t xml:space="preserve"> Dayanıklı, sızdırmaz ve güvenli olmalı</w:t>
      </w:r>
    </w:p>
    <w:p w14:paraId="34893380" w14:textId="77777777" w:rsidR="00BC0A91" w:rsidRPr="00983A28" w:rsidRDefault="00BC0A91" w:rsidP="0095177B">
      <w:pPr>
        <w:numPr>
          <w:ilvl w:val="0"/>
          <w:numId w:val="41"/>
        </w:numPr>
        <w:spacing w:after="120"/>
        <w:jc w:val="both"/>
        <w:rPr>
          <w:rFonts w:asciiTheme="majorBidi" w:hAnsiTheme="majorBidi" w:cstheme="majorBidi"/>
          <w:sz w:val="24"/>
          <w:szCs w:val="24"/>
        </w:rPr>
      </w:pPr>
      <w:r w:rsidRPr="00983A28">
        <w:rPr>
          <w:rFonts w:asciiTheme="majorBidi" w:hAnsiTheme="majorBidi" w:cstheme="majorBidi"/>
          <w:b/>
          <w:bCs/>
          <w:sz w:val="24"/>
          <w:szCs w:val="24"/>
        </w:rPr>
        <w:t>Etiketleme:</w:t>
      </w:r>
      <w:r w:rsidRPr="00983A28">
        <w:rPr>
          <w:rFonts w:asciiTheme="majorBidi" w:hAnsiTheme="majorBidi" w:cstheme="majorBidi"/>
          <w:sz w:val="24"/>
          <w:szCs w:val="24"/>
        </w:rPr>
        <w:t xml:space="preserve"> Ürün adı, kimyasal formül, üretici firma, üretim tarihi, son kullanma tarihi, güvenlik uyarıları ve kullanım talimatları yer almalıdır</w:t>
      </w:r>
    </w:p>
    <w:p w14:paraId="1DF21C55" w14:textId="77777777" w:rsidR="00814290" w:rsidRDefault="00814290" w:rsidP="00BD10C5">
      <w:pPr>
        <w:jc w:val="both"/>
        <w:rPr>
          <w:rFonts w:asciiTheme="majorBidi" w:hAnsiTheme="majorBidi" w:cstheme="majorBidi"/>
          <w:b/>
          <w:bCs/>
          <w:sz w:val="24"/>
          <w:szCs w:val="24"/>
        </w:rPr>
      </w:pPr>
    </w:p>
    <w:p w14:paraId="5CB13198" w14:textId="23AF7A43" w:rsidR="0044388F" w:rsidRPr="00983A28" w:rsidRDefault="0044388F" w:rsidP="00BD10C5">
      <w:pPr>
        <w:jc w:val="both"/>
        <w:rPr>
          <w:rFonts w:asciiTheme="majorBidi" w:hAnsiTheme="majorBidi" w:cstheme="majorBidi"/>
          <w:sz w:val="24"/>
          <w:szCs w:val="24"/>
        </w:rPr>
      </w:pPr>
      <w:r w:rsidRPr="00983A28">
        <w:rPr>
          <w:rFonts w:asciiTheme="majorBidi" w:hAnsiTheme="majorBidi" w:cstheme="majorBidi"/>
          <w:b/>
          <w:bCs/>
          <w:sz w:val="24"/>
          <w:szCs w:val="24"/>
        </w:rPr>
        <w:t xml:space="preserve">Potasyum </w:t>
      </w:r>
      <w:proofErr w:type="spellStart"/>
      <w:r w:rsidRPr="00983A28">
        <w:rPr>
          <w:rFonts w:asciiTheme="majorBidi" w:hAnsiTheme="majorBidi" w:cstheme="majorBidi"/>
          <w:b/>
          <w:bCs/>
          <w:sz w:val="24"/>
          <w:szCs w:val="24"/>
        </w:rPr>
        <w:t>Dihidrojen</w:t>
      </w:r>
      <w:proofErr w:type="spellEnd"/>
      <w:r w:rsidRPr="00983A28">
        <w:rPr>
          <w:rFonts w:asciiTheme="majorBidi" w:hAnsiTheme="majorBidi" w:cstheme="majorBidi"/>
          <w:b/>
          <w:bCs/>
          <w:sz w:val="24"/>
          <w:szCs w:val="24"/>
        </w:rPr>
        <w:t xml:space="preserve"> Fosfat </w:t>
      </w:r>
    </w:p>
    <w:p w14:paraId="7DA7D4AD"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POTASYUM DİHİDROJEN FOSFAT TEKNİK ŞARTNAMESİ</w:t>
      </w:r>
    </w:p>
    <w:p w14:paraId="2A96FC84"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1. ÜRÜN TANIMI</w:t>
      </w:r>
    </w:p>
    <w:p w14:paraId="7D621D9B" w14:textId="77777777" w:rsidR="00BC0A91" w:rsidRPr="00983A28" w:rsidRDefault="00BC0A91" w:rsidP="0095177B">
      <w:pPr>
        <w:numPr>
          <w:ilvl w:val="0"/>
          <w:numId w:val="4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Adı:</w:t>
      </w:r>
      <w:r w:rsidRPr="00983A28">
        <w:rPr>
          <w:rFonts w:asciiTheme="majorBidi" w:hAnsiTheme="majorBidi" w:cstheme="majorBidi"/>
          <w:sz w:val="24"/>
          <w:szCs w:val="24"/>
        </w:rPr>
        <w:t xml:space="preserve"> Potasyum Dihidrojen Fosfat</w:t>
      </w:r>
    </w:p>
    <w:p w14:paraId="3816B25A" w14:textId="77777777" w:rsidR="00BC0A91" w:rsidRPr="00983A28" w:rsidRDefault="00BC0A91" w:rsidP="0095177B">
      <w:pPr>
        <w:numPr>
          <w:ilvl w:val="0"/>
          <w:numId w:val="4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Kimyasal Formül:</w:t>
      </w:r>
      <w:r w:rsidRPr="00983A28">
        <w:rPr>
          <w:rFonts w:asciiTheme="majorBidi" w:hAnsiTheme="majorBidi" w:cstheme="majorBidi"/>
          <w:sz w:val="24"/>
          <w:szCs w:val="24"/>
        </w:rPr>
        <w:t xml:space="preserve"> KH₂PO₄</w:t>
      </w:r>
    </w:p>
    <w:p w14:paraId="59C50807" w14:textId="77777777" w:rsidR="00BC0A91" w:rsidRPr="00983A28" w:rsidRDefault="00BC0A91" w:rsidP="0095177B">
      <w:pPr>
        <w:numPr>
          <w:ilvl w:val="0"/>
          <w:numId w:val="4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Konsantrasyon:</w:t>
      </w:r>
      <w:r w:rsidRPr="00983A28">
        <w:rPr>
          <w:rFonts w:asciiTheme="majorBidi" w:hAnsiTheme="majorBidi" w:cstheme="majorBidi"/>
          <w:sz w:val="24"/>
          <w:szCs w:val="24"/>
        </w:rPr>
        <w:t xml:space="preserve"> Minimum %99</w:t>
      </w:r>
    </w:p>
    <w:p w14:paraId="76D1CC81" w14:textId="77777777" w:rsidR="00BC0A91" w:rsidRPr="00983A28" w:rsidRDefault="00BC0A91" w:rsidP="0095177B">
      <w:pPr>
        <w:numPr>
          <w:ilvl w:val="0"/>
          <w:numId w:val="4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Fiziksel Hâli:</w:t>
      </w:r>
      <w:r w:rsidRPr="00983A28">
        <w:rPr>
          <w:rFonts w:asciiTheme="majorBidi" w:hAnsiTheme="majorBidi" w:cstheme="majorBidi"/>
          <w:sz w:val="24"/>
          <w:szCs w:val="24"/>
        </w:rPr>
        <w:t xml:space="preserve"> Katı</w:t>
      </w:r>
    </w:p>
    <w:p w14:paraId="699F7A81" w14:textId="77777777" w:rsidR="00BC0A91" w:rsidRPr="00983A28" w:rsidRDefault="00BC0A91" w:rsidP="0095177B">
      <w:pPr>
        <w:numPr>
          <w:ilvl w:val="0"/>
          <w:numId w:val="42"/>
        </w:numPr>
        <w:spacing w:after="120"/>
        <w:jc w:val="both"/>
        <w:rPr>
          <w:rFonts w:asciiTheme="majorBidi" w:hAnsiTheme="majorBidi" w:cstheme="majorBidi"/>
          <w:sz w:val="24"/>
          <w:szCs w:val="24"/>
        </w:rPr>
      </w:pPr>
      <w:r w:rsidRPr="00983A28">
        <w:rPr>
          <w:rFonts w:asciiTheme="majorBidi" w:hAnsiTheme="majorBidi" w:cstheme="majorBidi"/>
          <w:b/>
          <w:bCs/>
          <w:sz w:val="24"/>
          <w:szCs w:val="24"/>
        </w:rPr>
        <w:lastRenderedPageBreak/>
        <w:t>Renk:</w:t>
      </w:r>
      <w:r w:rsidRPr="00983A28">
        <w:rPr>
          <w:rFonts w:asciiTheme="majorBidi" w:hAnsiTheme="majorBidi" w:cstheme="majorBidi"/>
          <w:sz w:val="24"/>
          <w:szCs w:val="24"/>
        </w:rPr>
        <w:t xml:space="preserve"> Beyaz</w:t>
      </w:r>
    </w:p>
    <w:p w14:paraId="262B9AA1" w14:textId="77777777" w:rsidR="00BC0A91" w:rsidRPr="00983A28" w:rsidRDefault="00BC0A91" w:rsidP="0095177B">
      <w:pPr>
        <w:numPr>
          <w:ilvl w:val="0"/>
          <w:numId w:val="4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Koku:</w:t>
      </w:r>
      <w:r w:rsidRPr="00983A28">
        <w:rPr>
          <w:rFonts w:asciiTheme="majorBidi" w:hAnsiTheme="majorBidi" w:cstheme="majorBidi"/>
          <w:sz w:val="24"/>
          <w:szCs w:val="24"/>
        </w:rPr>
        <w:t xml:space="preserve"> Kokusuz</w:t>
      </w:r>
    </w:p>
    <w:p w14:paraId="71D7DE50"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2. TEKNİK ÖZELLİKLER</w:t>
      </w:r>
    </w:p>
    <w:p w14:paraId="01789C60" w14:textId="77777777" w:rsidR="00BC0A91" w:rsidRPr="00983A28" w:rsidRDefault="00BC0A91" w:rsidP="0095177B">
      <w:pPr>
        <w:numPr>
          <w:ilvl w:val="0"/>
          <w:numId w:val="4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Saflık:</w:t>
      </w:r>
      <w:r w:rsidRPr="00983A28">
        <w:rPr>
          <w:rFonts w:asciiTheme="majorBidi" w:hAnsiTheme="majorBidi" w:cstheme="majorBidi"/>
          <w:sz w:val="24"/>
          <w:szCs w:val="24"/>
        </w:rPr>
        <w:t xml:space="preserve"> Minimum %99</w:t>
      </w:r>
    </w:p>
    <w:p w14:paraId="0B13C55A" w14:textId="77777777" w:rsidR="00BC0A91" w:rsidRPr="00983A28" w:rsidRDefault="00BC0A91" w:rsidP="0095177B">
      <w:pPr>
        <w:numPr>
          <w:ilvl w:val="0"/>
          <w:numId w:val="4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Çözünürlük:</w:t>
      </w:r>
      <w:r w:rsidRPr="00983A28">
        <w:rPr>
          <w:rFonts w:asciiTheme="majorBidi" w:hAnsiTheme="majorBidi" w:cstheme="majorBidi"/>
          <w:sz w:val="24"/>
          <w:szCs w:val="24"/>
        </w:rPr>
        <w:t xml:space="preserve"> Suda tamamen çözünür</w:t>
      </w:r>
    </w:p>
    <w:p w14:paraId="1086C333" w14:textId="77777777" w:rsidR="00BC0A91" w:rsidRPr="00983A28" w:rsidRDefault="00BC0A91" w:rsidP="0095177B">
      <w:pPr>
        <w:numPr>
          <w:ilvl w:val="0"/>
          <w:numId w:val="4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pH Değeri (1% Çözeltisi):</w:t>
      </w:r>
      <w:r w:rsidRPr="00983A28">
        <w:rPr>
          <w:rFonts w:asciiTheme="majorBidi" w:hAnsiTheme="majorBidi" w:cstheme="majorBidi"/>
          <w:sz w:val="24"/>
          <w:szCs w:val="24"/>
        </w:rPr>
        <w:t xml:space="preserve"> 4.2 - 4.7</w:t>
      </w:r>
    </w:p>
    <w:p w14:paraId="1CFB2EAB" w14:textId="77777777" w:rsidR="00BC0A91" w:rsidRPr="00983A28" w:rsidRDefault="00BC0A91" w:rsidP="0095177B">
      <w:pPr>
        <w:numPr>
          <w:ilvl w:val="0"/>
          <w:numId w:val="4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Yoğunluk:</w:t>
      </w:r>
      <w:r w:rsidRPr="00983A28">
        <w:rPr>
          <w:rFonts w:asciiTheme="majorBidi" w:hAnsiTheme="majorBidi" w:cstheme="majorBidi"/>
          <w:sz w:val="24"/>
          <w:szCs w:val="24"/>
        </w:rPr>
        <w:t xml:space="preserve"> 2.34 g/cm³</w:t>
      </w:r>
    </w:p>
    <w:p w14:paraId="6B3A1B9D" w14:textId="77777777" w:rsidR="00BC0A91" w:rsidRPr="00983A28" w:rsidRDefault="00BC0A91" w:rsidP="0095177B">
      <w:pPr>
        <w:numPr>
          <w:ilvl w:val="0"/>
          <w:numId w:val="4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Ağır Metal İçeriği (Pb, Hg, </w:t>
      </w:r>
      <w:proofErr w:type="spellStart"/>
      <w:r w:rsidRPr="00983A28">
        <w:rPr>
          <w:rFonts w:asciiTheme="majorBidi" w:hAnsiTheme="majorBidi" w:cstheme="majorBidi"/>
          <w:b/>
          <w:bCs/>
          <w:sz w:val="24"/>
          <w:szCs w:val="24"/>
        </w:rPr>
        <w:t>Cd</w:t>
      </w:r>
      <w:proofErr w:type="spellEnd"/>
      <w:r w:rsidRPr="00983A28">
        <w:rPr>
          <w:rFonts w:asciiTheme="majorBidi" w:hAnsiTheme="majorBidi" w:cstheme="majorBidi"/>
          <w:b/>
          <w:bCs/>
          <w:sz w:val="24"/>
          <w:szCs w:val="24"/>
        </w:rPr>
        <w:t xml:space="preserve"> vb.):</w:t>
      </w:r>
      <w:r w:rsidRPr="00983A28">
        <w:rPr>
          <w:rFonts w:asciiTheme="majorBidi" w:hAnsiTheme="majorBidi" w:cstheme="majorBidi"/>
          <w:sz w:val="24"/>
          <w:szCs w:val="24"/>
        </w:rPr>
        <w:t xml:space="preserve"> Maksimum 10 ppm</w:t>
      </w:r>
    </w:p>
    <w:p w14:paraId="2F425527" w14:textId="77777777" w:rsidR="00BC0A91" w:rsidRPr="00983A28" w:rsidRDefault="00BC0A91" w:rsidP="0095177B">
      <w:pPr>
        <w:numPr>
          <w:ilvl w:val="0"/>
          <w:numId w:val="4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Nem İçeriği:</w:t>
      </w:r>
      <w:r w:rsidRPr="00983A28">
        <w:rPr>
          <w:rFonts w:asciiTheme="majorBidi" w:hAnsiTheme="majorBidi" w:cstheme="majorBidi"/>
          <w:sz w:val="24"/>
          <w:szCs w:val="24"/>
        </w:rPr>
        <w:t xml:space="preserve"> Maksimum %0.5</w:t>
      </w:r>
    </w:p>
    <w:p w14:paraId="1EC985D2" w14:textId="77777777" w:rsidR="00BC0A91" w:rsidRPr="00983A28" w:rsidRDefault="00BC0A91" w:rsidP="0095177B">
      <w:pPr>
        <w:numPr>
          <w:ilvl w:val="0"/>
          <w:numId w:val="4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Klorür (Cl⁻) İçeriği:</w:t>
      </w:r>
      <w:r w:rsidRPr="00983A28">
        <w:rPr>
          <w:rFonts w:asciiTheme="majorBidi" w:hAnsiTheme="majorBidi" w:cstheme="majorBidi"/>
          <w:sz w:val="24"/>
          <w:szCs w:val="24"/>
        </w:rPr>
        <w:t xml:space="preserve"> Maksimum 0.01%</w:t>
      </w:r>
    </w:p>
    <w:p w14:paraId="341F9C29" w14:textId="77777777" w:rsidR="00BC0A91" w:rsidRPr="00983A28" w:rsidRDefault="00BC0A91" w:rsidP="0095177B">
      <w:pPr>
        <w:numPr>
          <w:ilvl w:val="0"/>
          <w:numId w:val="4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Sülfat (SO₄²⁻) İçeriği:</w:t>
      </w:r>
      <w:r w:rsidRPr="00983A28">
        <w:rPr>
          <w:rFonts w:asciiTheme="majorBidi" w:hAnsiTheme="majorBidi" w:cstheme="majorBidi"/>
          <w:sz w:val="24"/>
          <w:szCs w:val="24"/>
        </w:rPr>
        <w:t xml:space="preserve"> Maksimum 0.01%</w:t>
      </w:r>
    </w:p>
    <w:p w14:paraId="3BB6A6B0"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3. AMBALAJ BİLGİSİ</w:t>
      </w:r>
    </w:p>
    <w:p w14:paraId="692586F3" w14:textId="1523826E" w:rsidR="00BC0A91" w:rsidRPr="00983A28" w:rsidRDefault="00BC0A91" w:rsidP="0095177B">
      <w:pPr>
        <w:numPr>
          <w:ilvl w:val="0"/>
          <w:numId w:val="4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Türü:</w:t>
      </w:r>
      <w:r w:rsidRPr="00983A28">
        <w:rPr>
          <w:rFonts w:asciiTheme="majorBidi" w:hAnsiTheme="majorBidi" w:cstheme="majorBidi"/>
          <w:sz w:val="24"/>
          <w:szCs w:val="24"/>
        </w:rPr>
        <w:t xml:space="preserve"> Plastik </w:t>
      </w:r>
    </w:p>
    <w:p w14:paraId="5FB71063" w14:textId="77777777" w:rsidR="00BC0A91" w:rsidRPr="00983A28" w:rsidRDefault="00BC0A91" w:rsidP="0095177B">
      <w:pPr>
        <w:numPr>
          <w:ilvl w:val="0"/>
          <w:numId w:val="4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Hacmi:</w:t>
      </w:r>
      <w:r w:rsidRPr="00983A28">
        <w:rPr>
          <w:rFonts w:asciiTheme="majorBidi" w:hAnsiTheme="majorBidi" w:cstheme="majorBidi"/>
          <w:sz w:val="24"/>
          <w:szCs w:val="24"/>
        </w:rPr>
        <w:t xml:space="preserve"> 25 kg’lık torbalar veya isteğe bağlı olarak farklı hacimlerde</w:t>
      </w:r>
    </w:p>
    <w:p w14:paraId="0CFC8653" w14:textId="77777777" w:rsidR="00BC0A91" w:rsidRPr="00983A28" w:rsidRDefault="00BC0A91" w:rsidP="0095177B">
      <w:pPr>
        <w:numPr>
          <w:ilvl w:val="0"/>
          <w:numId w:val="4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Ambalajın Sağlamlığı:</w:t>
      </w:r>
      <w:r w:rsidRPr="00983A28">
        <w:rPr>
          <w:rFonts w:asciiTheme="majorBidi" w:hAnsiTheme="majorBidi" w:cstheme="majorBidi"/>
          <w:sz w:val="24"/>
          <w:szCs w:val="24"/>
        </w:rPr>
        <w:t xml:space="preserve"> Dayanıklı, sızdırmaz ve güvenli olmalı</w:t>
      </w:r>
    </w:p>
    <w:p w14:paraId="4EB9E841" w14:textId="77777777" w:rsidR="00BC0A91" w:rsidRPr="00983A28" w:rsidRDefault="00BC0A91" w:rsidP="0095177B">
      <w:pPr>
        <w:numPr>
          <w:ilvl w:val="0"/>
          <w:numId w:val="4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Etiketleme:</w:t>
      </w:r>
      <w:r w:rsidRPr="00983A28">
        <w:rPr>
          <w:rFonts w:asciiTheme="majorBidi" w:hAnsiTheme="majorBidi" w:cstheme="majorBidi"/>
          <w:sz w:val="24"/>
          <w:szCs w:val="24"/>
        </w:rPr>
        <w:t xml:space="preserve"> Ürün adı, kimyasal formül, üretici firma, üretim tarihi, son kullanma tarihi, güvenlik uyarıları ve kullanım talimatları yer almalıdır</w:t>
      </w:r>
    </w:p>
    <w:p w14:paraId="606E58B6" w14:textId="77777777" w:rsidR="00814290" w:rsidRDefault="00814290" w:rsidP="00BD10C5">
      <w:pPr>
        <w:jc w:val="both"/>
        <w:rPr>
          <w:rFonts w:asciiTheme="majorBidi" w:hAnsiTheme="majorBidi" w:cstheme="majorBidi"/>
          <w:b/>
          <w:bCs/>
          <w:sz w:val="24"/>
          <w:szCs w:val="24"/>
        </w:rPr>
      </w:pPr>
    </w:p>
    <w:p w14:paraId="58E36AAD" w14:textId="6C35A0FF" w:rsidR="0044388F" w:rsidRPr="00983A28" w:rsidRDefault="0044388F" w:rsidP="00BD10C5">
      <w:pPr>
        <w:jc w:val="both"/>
        <w:rPr>
          <w:rFonts w:asciiTheme="majorBidi" w:hAnsiTheme="majorBidi" w:cstheme="majorBidi"/>
          <w:sz w:val="24"/>
          <w:szCs w:val="24"/>
        </w:rPr>
      </w:pPr>
      <w:r w:rsidRPr="00983A28">
        <w:rPr>
          <w:rFonts w:asciiTheme="majorBidi" w:hAnsiTheme="majorBidi" w:cstheme="majorBidi"/>
          <w:b/>
          <w:bCs/>
          <w:sz w:val="24"/>
          <w:szCs w:val="24"/>
        </w:rPr>
        <w:t xml:space="preserve">Hidroklorik Asit %37 Analitik Sınıf </w:t>
      </w:r>
    </w:p>
    <w:p w14:paraId="07A4E938"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Tanımı:</w:t>
      </w:r>
    </w:p>
    <w:p w14:paraId="5C93CDE7" w14:textId="77777777" w:rsidR="00BC0A91" w:rsidRPr="00983A28" w:rsidRDefault="00BC0A91"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Ürün adı: Hidroklorik Asit</w:t>
      </w:r>
    </w:p>
    <w:p w14:paraId="2D4EF87A" w14:textId="77777777" w:rsidR="00BC0A91" w:rsidRPr="00983A28" w:rsidRDefault="00BC0A91"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Kimyasal formül: </w:t>
      </w:r>
      <w:proofErr w:type="spellStart"/>
      <w:r w:rsidRPr="00983A28">
        <w:rPr>
          <w:rFonts w:asciiTheme="majorBidi" w:hAnsiTheme="majorBidi" w:cstheme="majorBidi"/>
          <w:sz w:val="24"/>
          <w:szCs w:val="24"/>
        </w:rPr>
        <w:t>HCl</w:t>
      </w:r>
      <w:proofErr w:type="spellEnd"/>
    </w:p>
    <w:p w14:paraId="499F26D4" w14:textId="77777777" w:rsidR="00BC0A91" w:rsidRPr="00983A28" w:rsidRDefault="00BC0A91"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Konsantrasyon: %37</w:t>
      </w:r>
    </w:p>
    <w:p w14:paraId="79A169EE" w14:textId="77777777" w:rsidR="00BC0A91" w:rsidRPr="00983A28" w:rsidRDefault="00BC0A91"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Fiziksel hâli: Sıvı</w:t>
      </w:r>
    </w:p>
    <w:p w14:paraId="4069C446" w14:textId="77777777" w:rsidR="00BC0A91" w:rsidRPr="00983A28" w:rsidRDefault="00BC0A91"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Renk: Renksiz</w:t>
      </w:r>
    </w:p>
    <w:p w14:paraId="349B922A" w14:textId="77777777" w:rsidR="00BC0A91" w:rsidRPr="00983A28" w:rsidRDefault="00BC0A91" w:rsidP="0095177B">
      <w:pPr>
        <w:numPr>
          <w:ilvl w:val="0"/>
          <w:numId w:val="31"/>
        </w:numPr>
        <w:spacing w:after="120"/>
        <w:jc w:val="both"/>
        <w:rPr>
          <w:rFonts w:asciiTheme="majorBidi" w:hAnsiTheme="majorBidi" w:cstheme="majorBidi"/>
          <w:sz w:val="24"/>
          <w:szCs w:val="24"/>
        </w:rPr>
      </w:pPr>
      <w:r w:rsidRPr="00983A28">
        <w:rPr>
          <w:rFonts w:asciiTheme="majorBidi" w:hAnsiTheme="majorBidi" w:cstheme="majorBidi"/>
          <w:sz w:val="24"/>
          <w:szCs w:val="24"/>
        </w:rPr>
        <w:t>Koku: Keskin, asidik</w:t>
      </w:r>
    </w:p>
    <w:p w14:paraId="4F431BD7" w14:textId="77777777" w:rsidR="00BC0A91" w:rsidRPr="00983A28" w:rsidRDefault="00BC0A91"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Teknik Özellikler:</w:t>
      </w:r>
    </w:p>
    <w:p w14:paraId="5C8FE4FD"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Saflık (</w:t>
      </w:r>
      <w:proofErr w:type="spellStart"/>
      <w:r w:rsidRPr="00983A28">
        <w:rPr>
          <w:rFonts w:asciiTheme="majorBidi" w:hAnsiTheme="majorBidi" w:cstheme="majorBidi"/>
          <w:sz w:val="24"/>
          <w:szCs w:val="24"/>
        </w:rPr>
        <w:t>HCl</w:t>
      </w:r>
      <w:proofErr w:type="spellEnd"/>
      <w:r w:rsidRPr="00983A28">
        <w:rPr>
          <w:rFonts w:asciiTheme="majorBidi" w:hAnsiTheme="majorBidi" w:cstheme="majorBidi"/>
          <w:sz w:val="24"/>
          <w:szCs w:val="24"/>
        </w:rPr>
        <w:t>): %37 ± 1</w:t>
      </w:r>
    </w:p>
    <w:p w14:paraId="1750AE9B"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Yoğunluk (25°C): 1.19 - 1.20 g/cm³</w:t>
      </w:r>
    </w:p>
    <w:p w14:paraId="0D472AFB"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pH değeri: 0 - 1</w:t>
      </w:r>
    </w:p>
    <w:p w14:paraId="7E489B46"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Berraklık: Renksiz ve şeffaf olmalı</w:t>
      </w:r>
    </w:p>
    <w:p w14:paraId="4279C032"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Klorür içeriği (Cl⁻): Yüksek saflıkta bulunmalı</w:t>
      </w:r>
    </w:p>
    <w:p w14:paraId="53CF0A11"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Su içeriği: %63 ± 2</w:t>
      </w:r>
    </w:p>
    <w:p w14:paraId="48C20817"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lastRenderedPageBreak/>
        <w:t>Çözünürlük: Suda tamamen çözünür</w:t>
      </w:r>
    </w:p>
    <w:p w14:paraId="56BD32FF"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Ağır metal içeriği: Maksimum 10 ppm</w:t>
      </w:r>
    </w:p>
    <w:p w14:paraId="335A35E8"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Amonyak (NH₃) içeriği: Maksimum 2 ppm</w:t>
      </w:r>
    </w:p>
    <w:p w14:paraId="26D2D3E2" w14:textId="77777777" w:rsidR="00BC0A91" w:rsidRPr="00983A28" w:rsidRDefault="00BC0A91"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Ambalaj Bilgisi:</w:t>
      </w:r>
    </w:p>
    <w:p w14:paraId="01174D56"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Ambalaj türü:  cam şişe</w:t>
      </w:r>
    </w:p>
    <w:p w14:paraId="75FE939C" w14:textId="234FF8B6"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Ambalaj hacmi: 5 litre</w:t>
      </w:r>
    </w:p>
    <w:p w14:paraId="4271D0CB" w14:textId="77777777" w:rsidR="00BC0A91" w:rsidRPr="00983A28"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Ambalajın sağlamlığı: Dayanıklı ve sızdırmaz olmalı</w:t>
      </w:r>
    </w:p>
    <w:p w14:paraId="4650C0D2" w14:textId="27A94574" w:rsidR="00BC0A91" w:rsidRPr="00765FFA" w:rsidRDefault="00BC0A91" w:rsidP="0095177B">
      <w:pPr>
        <w:numPr>
          <w:ilvl w:val="0"/>
          <w:numId w:val="3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Etiketleme: Ürün adı, </w:t>
      </w:r>
      <w:proofErr w:type="gramStart"/>
      <w:r w:rsidRPr="00983A28">
        <w:rPr>
          <w:rFonts w:asciiTheme="majorBidi" w:hAnsiTheme="majorBidi" w:cstheme="majorBidi"/>
          <w:sz w:val="24"/>
          <w:szCs w:val="24"/>
        </w:rPr>
        <w:t>konsantrasyon</w:t>
      </w:r>
      <w:proofErr w:type="gramEnd"/>
      <w:r w:rsidRPr="00983A28">
        <w:rPr>
          <w:rFonts w:asciiTheme="majorBidi" w:hAnsiTheme="majorBidi" w:cstheme="majorBidi"/>
          <w:sz w:val="24"/>
          <w:szCs w:val="24"/>
        </w:rPr>
        <w:t>, üretici firma, üretim tarihi, son kullanma tarihi, güvenlik uyarıları ve kullanım talimatları yer almalı</w:t>
      </w:r>
    </w:p>
    <w:p w14:paraId="44DCCDF3" w14:textId="77777777" w:rsidR="00814290" w:rsidRDefault="00814290" w:rsidP="00BD10C5">
      <w:pPr>
        <w:jc w:val="both"/>
        <w:rPr>
          <w:rFonts w:asciiTheme="majorBidi" w:hAnsiTheme="majorBidi" w:cstheme="majorBidi"/>
          <w:b/>
          <w:bCs/>
          <w:sz w:val="24"/>
          <w:szCs w:val="24"/>
        </w:rPr>
      </w:pPr>
    </w:p>
    <w:p w14:paraId="6A334511" w14:textId="044E248C" w:rsidR="0044388F" w:rsidRPr="00983A28" w:rsidRDefault="0044388F" w:rsidP="00BD10C5">
      <w:pPr>
        <w:jc w:val="both"/>
        <w:rPr>
          <w:rFonts w:asciiTheme="majorBidi" w:hAnsiTheme="majorBidi" w:cstheme="majorBidi"/>
          <w:sz w:val="24"/>
          <w:szCs w:val="24"/>
        </w:rPr>
      </w:pPr>
      <w:r w:rsidRPr="00983A28">
        <w:rPr>
          <w:rFonts w:asciiTheme="majorBidi" w:hAnsiTheme="majorBidi" w:cstheme="majorBidi"/>
          <w:b/>
          <w:bCs/>
          <w:sz w:val="24"/>
          <w:szCs w:val="24"/>
        </w:rPr>
        <w:t xml:space="preserve">Tampon Çözeltileri </w:t>
      </w:r>
    </w:p>
    <w:p w14:paraId="3EAD022A" w14:textId="77777777" w:rsidR="00C2355A" w:rsidRPr="00983A28" w:rsidRDefault="00C2355A"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TANIMI</w:t>
      </w:r>
    </w:p>
    <w:p w14:paraId="0E38E41F" w14:textId="77777777" w:rsidR="00C2355A" w:rsidRPr="00983A28" w:rsidRDefault="00C2355A" w:rsidP="0095177B">
      <w:pPr>
        <w:numPr>
          <w:ilvl w:val="0"/>
          <w:numId w:val="4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Adı:</w:t>
      </w:r>
      <w:r w:rsidRPr="00983A28">
        <w:rPr>
          <w:rFonts w:asciiTheme="majorBidi" w:hAnsiTheme="majorBidi" w:cstheme="majorBidi"/>
          <w:sz w:val="24"/>
          <w:szCs w:val="24"/>
        </w:rPr>
        <w:t xml:space="preserve"> Tampon Çözeltileri</w:t>
      </w:r>
    </w:p>
    <w:p w14:paraId="37942B17" w14:textId="77777777" w:rsidR="00C2355A" w:rsidRPr="00983A28" w:rsidRDefault="00C2355A" w:rsidP="0095177B">
      <w:pPr>
        <w:numPr>
          <w:ilvl w:val="0"/>
          <w:numId w:val="4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Kullanım Amacı:</w:t>
      </w:r>
      <w:r w:rsidRPr="00983A28">
        <w:rPr>
          <w:rFonts w:asciiTheme="majorBidi" w:hAnsiTheme="majorBidi" w:cstheme="majorBidi"/>
          <w:sz w:val="24"/>
          <w:szCs w:val="24"/>
        </w:rPr>
        <w:t xml:space="preserve"> Toprak </w:t>
      </w:r>
      <w:proofErr w:type="spellStart"/>
      <w:r w:rsidRPr="00983A28">
        <w:rPr>
          <w:rFonts w:asciiTheme="majorBidi" w:hAnsiTheme="majorBidi" w:cstheme="majorBidi"/>
          <w:sz w:val="24"/>
          <w:szCs w:val="24"/>
        </w:rPr>
        <w:t>pH'sının</w:t>
      </w:r>
      <w:proofErr w:type="spellEnd"/>
      <w:r w:rsidRPr="00983A28">
        <w:rPr>
          <w:rFonts w:asciiTheme="majorBidi" w:hAnsiTheme="majorBidi" w:cstheme="majorBidi"/>
          <w:sz w:val="24"/>
          <w:szCs w:val="24"/>
        </w:rPr>
        <w:t xml:space="preserve"> doğru ve hassas bir şekilde ölçülmesi ve ayarlanması</w:t>
      </w:r>
    </w:p>
    <w:p w14:paraId="4A45E32D" w14:textId="77777777" w:rsidR="00C2355A" w:rsidRPr="00983A28" w:rsidRDefault="00C2355A" w:rsidP="0095177B">
      <w:pPr>
        <w:numPr>
          <w:ilvl w:val="0"/>
          <w:numId w:val="4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Fiziksel Hâli:</w:t>
      </w:r>
      <w:r w:rsidRPr="00983A28">
        <w:rPr>
          <w:rFonts w:asciiTheme="majorBidi" w:hAnsiTheme="majorBidi" w:cstheme="majorBidi"/>
          <w:sz w:val="24"/>
          <w:szCs w:val="24"/>
        </w:rPr>
        <w:t xml:space="preserve"> Sıvı</w:t>
      </w:r>
    </w:p>
    <w:p w14:paraId="76291CAC" w14:textId="77777777" w:rsidR="00C2355A" w:rsidRPr="00983A28" w:rsidRDefault="00C2355A" w:rsidP="0095177B">
      <w:pPr>
        <w:numPr>
          <w:ilvl w:val="0"/>
          <w:numId w:val="4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Renk:</w:t>
      </w:r>
      <w:r w:rsidRPr="00983A28">
        <w:rPr>
          <w:rFonts w:asciiTheme="majorBidi" w:hAnsiTheme="majorBidi" w:cstheme="majorBidi"/>
          <w:sz w:val="24"/>
          <w:szCs w:val="24"/>
        </w:rPr>
        <w:t xml:space="preserve"> Çözeltiye bağlı olarak değişebilir</w:t>
      </w:r>
    </w:p>
    <w:p w14:paraId="223DDED5" w14:textId="77777777" w:rsidR="00C2355A" w:rsidRPr="00983A28" w:rsidRDefault="00C2355A" w:rsidP="0095177B">
      <w:pPr>
        <w:numPr>
          <w:ilvl w:val="0"/>
          <w:numId w:val="4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Koku:</w:t>
      </w:r>
      <w:r w:rsidRPr="00983A28">
        <w:rPr>
          <w:rFonts w:asciiTheme="majorBidi" w:hAnsiTheme="majorBidi" w:cstheme="majorBidi"/>
          <w:sz w:val="24"/>
          <w:szCs w:val="24"/>
        </w:rPr>
        <w:t xml:space="preserve"> Belirgin bir kokuya sahip değildir</w:t>
      </w:r>
    </w:p>
    <w:p w14:paraId="3A9A5E08" w14:textId="77777777" w:rsidR="00C2355A" w:rsidRPr="00983A28" w:rsidRDefault="00C2355A"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2. TEKNİK ÖZELLİKLER</w:t>
      </w:r>
    </w:p>
    <w:p w14:paraId="4F162BC7" w14:textId="77777777" w:rsidR="00C2355A" w:rsidRPr="00983A28" w:rsidRDefault="00C2355A" w:rsidP="0095177B">
      <w:pPr>
        <w:numPr>
          <w:ilvl w:val="0"/>
          <w:numId w:val="4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pH Stabilitesi:</w:t>
      </w:r>
      <w:r w:rsidRPr="00983A28">
        <w:rPr>
          <w:rFonts w:asciiTheme="majorBidi" w:hAnsiTheme="majorBidi" w:cstheme="majorBidi"/>
          <w:sz w:val="24"/>
          <w:szCs w:val="24"/>
        </w:rPr>
        <w:t xml:space="preserve"> Kararlı ve uzun ömürlü olmalıdır</w:t>
      </w:r>
    </w:p>
    <w:p w14:paraId="209A4717" w14:textId="77777777" w:rsidR="00C2355A" w:rsidRPr="00983A28" w:rsidRDefault="00C2355A" w:rsidP="0095177B">
      <w:pPr>
        <w:numPr>
          <w:ilvl w:val="0"/>
          <w:numId w:val="4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Doğruluk:</w:t>
      </w:r>
      <w:r w:rsidRPr="00983A28">
        <w:rPr>
          <w:rFonts w:asciiTheme="majorBidi" w:hAnsiTheme="majorBidi" w:cstheme="majorBidi"/>
          <w:sz w:val="24"/>
          <w:szCs w:val="24"/>
        </w:rPr>
        <w:t xml:space="preserve"> NIST ve PTB standartlarına uygun, </w:t>
      </w:r>
      <w:proofErr w:type="spellStart"/>
      <w:r w:rsidRPr="00983A28">
        <w:rPr>
          <w:rFonts w:asciiTheme="majorBidi" w:hAnsiTheme="majorBidi" w:cstheme="majorBidi"/>
          <w:sz w:val="24"/>
          <w:szCs w:val="24"/>
        </w:rPr>
        <w:t>SRM'ye</w:t>
      </w:r>
      <w:proofErr w:type="spellEnd"/>
      <w:r w:rsidRPr="00983A28">
        <w:rPr>
          <w:rFonts w:asciiTheme="majorBidi" w:hAnsiTheme="majorBidi" w:cstheme="majorBidi"/>
          <w:sz w:val="24"/>
          <w:szCs w:val="24"/>
        </w:rPr>
        <w:t xml:space="preserve"> kadar izlenebilir ve sertifikalı olmalıdır</w:t>
      </w:r>
    </w:p>
    <w:p w14:paraId="59A5F001" w14:textId="77777777" w:rsidR="00C2355A" w:rsidRPr="00983A28" w:rsidRDefault="00C2355A" w:rsidP="0095177B">
      <w:pPr>
        <w:numPr>
          <w:ilvl w:val="0"/>
          <w:numId w:val="4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Kullanım Alanları:</w:t>
      </w:r>
      <w:r w:rsidRPr="00983A28">
        <w:rPr>
          <w:rFonts w:asciiTheme="majorBidi" w:hAnsiTheme="majorBidi" w:cstheme="majorBidi"/>
          <w:sz w:val="24"/>
          <w:szCs w:val="24"/>
        </w:rPr>
        <w:t xml:space="preserve"> Bitki büyümesi, toprak sağlığı ve mikrobiyal aktivite gibi parametrelerin analizinde etkin olmalıdır</w:t>
      </w:r>
    </w:p>
    <w:p w14:paraId="4DF54E79" w14:textId="77777777" w:rsidR="00C2355A" w:rsidRPr="00983A28" w:rsidRDefault="00C2355A"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3. AMBALAJ BİLGİSİ</w:t>
      </w:r>
    </w:p>
    <w:p w14:paraId="56D05850" w14:textId="77777777" w:rsidR="00C2355A" w:rsidRPr="00983A28" w:rsidRDefault="00C2355A" w:rsidP="0095177B">
      <w:pPr>
        <w:numPr>
          <w:ilvl w:val="0"/>
          <w:numId w:val="4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Türü:</w:t>
      </w:r>
      <w:r w:rsidRPr="00983A28">
        <w:rPr>
          <w:rFonts w:asciiTheme="majorBidi" w:hAnsiTheme="majorBidi" w:cstheme="majorBidi"/>
          <w:sz w:val="24"/>
          <w:szCs w:val="24"/>
        </w:rPr>
        <w:t xml:space="preserve"> Plastik veya cam şişe</w:t>
      </w:r>
    </w:p>
    <w:p w14:paraId="11D8E588" w14:textId="77777777" w:rsidR="00C2355A" w:rsidRPr="00983A28" w:rsidRDefault="00C2355A" w:rsidP="0095177B">
      <w:pPr>
        <w:numPr>
          <w:ilvl w:val="0"/>
          <w:numId w:val="4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 Hacmi:</w:t>
      </w:r>
      <w:r w:rsidRPr="00983A28">
        <w:rPr>
          <w:rFonts w:asciiTheme="majorBidi" w:hAnsiTheme="majorBidi" w:cstheme="majorBidi"/>
          <w:sz w:val="24"/>
          <w:szCs w:val="24"/>
        </w:rPr>
        <w:t xml:space="preserve"> 1 litre</w:t>
      </w:r>
    </w:p>
    <w:p w14:paraId="48EA5E88" w14:textId="77777777" w:rsidR="00C2355A" w:rsidRPr="00983A28" w:rsidRDefault="00C2355A" w:rsidP="0095177B">
      <w:pPr>
        <w:numPr>
          <w:ilvl w:val="0"/>
          <w:numId w:val="4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Ambalajın Sağlamlığı:</w:t>
      </w:r>
      <w:r w:rsidRPr="00983A28">
        <w:rPr>
          <w:rFonts w:asciiTheme="majorBidi" w:hAnsiTheme="majorBidi" w:cstheme="majorBidi"/>
          <w:sz w:val="24"/>
          <w:szCs w:val="24"/>
        </w:rPr>
        <w:t xml:space="preserve"> Dayanıklı, sızdırmaz ve güvenli olmalı</w:t>
      </w:r>
    </w:p>
    <w:p w14:paraId="62397639" w14:textId="77777777" w:rsidR="00C2355A" w:rsidRPr="00983A28" w:rsidRDefault="00C2355A" w:rsidP="0095177B">
      <w:pPr>
        <w:numPr>
          <w:ilvl w:val="0"/>
          <w:numId w:val="4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Etiketleme:</w:t>
      </w:r>
      <w:r w:rsidRPr="00983A28">
        <w:rPr>
          <w:rFonts w:asciiTheme="majorBidi" w:hAnsiTheme="majorBidi" w:cstheme="majorBidi"/>
          <w:sz w:val="24"/>
          <w:szCs w:val="24"/>
        </w:rPr>
        <w:t xml:space="preserve"> Ürün adı, pH değeri, üretici firma, üretim tarihi, son kullanma tarihi, güvenlik uyarıları ve kullanım talimatları yer almalıdır</w:t>
      </w:r>
    </w:p>
    <w:p w14:paraId="536EBD73" w14:textId="77777777" w:rsidR="00814290" w:rsidRDefault="00814290" w:rsidP="00814290">
      <w:pPr>
        <w:spacing w:after="120"/>
        <w:jc w:val="both"/>
        <w:rPr>
          <w:rFonts w:asciiTheme="majorBidi" w:hAnsiTheme="majorBidi" w:cstheme="majorBidi"/>
          <w:b/>
          <w:bCs/>
          <w:sz w:val="24"/>
          <w:szCs w:val="24"/>
        </w:rPr>
      </w:pPr>
    </w:p>
    <w:p w14:paraId="3C6CFED8" w14:textId="65D5BADE"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İletkenlik Kalibrasyon Çözeltisi </w:t>
      </w:r>
    </w:p>
    <w:p w14:paraId="0AD15B6C" w14:textId="77777777" w:rsidR="00C2355A" w:rsidRPr="00983A28" w:rsidRDefault="00C2355A"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1. Genel Amaç ve Kullanım Alanı</w:t>
      </w:r>
    </w:p>
    <w:p w14:paraId="1CACEEF1" w14:textId="77777777" w:rsidR="00C2355A" w:rsidRPr="00983A28" w:rsidRDefault="00C2355A" w:rsidP="0095177B">
      <w:pPr>
        <w:numPr>
          <w:ilvl w:val="0"/>
          <w:numId w:val="4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Temel Amaç:</w:t>
      </w:r>
      <w:r w:rsidRPr="00983A28">
        <w:rPr>
          <w:rFonts w:asciiTheme="majorBidi" w:hAnsiTheme="majorBidi" w:cstheme="majorBidi"/>
          <w:sz w:val="24"/>
          <w:szCs w:val="24"/>
        </w:rPr>
        <w:br/>
        <w:t xml:space="preserve">Çözeltinin, EC metreler ve benzeri iletkenlik ölçüm cihazlarının </w:t>
      </w:r>
      <w:proofErr w:type="gramStart"/>
      <w:r w:rsidRPr="00983A28">
        <w:rPr>
          <w:rFonts w:asciiTheme="majorBidi" w:hAnsiTheme="majorBidi" w:cstheme="majorBidi"/>
          <w:sz w:val="24"/>
          <w:szCs w:val="24"/>
        </w:rPr>
        <w:t>kalibrasyonu</w:t>
      </w:r>
      <w:proofErr w:type="gramEnd"/>
      <w:r w:rsidRPr="00983A28">
        <w:rPr>
          <w:rFonts w:asciiTheme="majorBidi" w:hAnsiTheme="majorBidi" w:cstheme="majorBidi"/>
          <w:sz w:val="24"/>
          <w:szCs w:val="24"/>
        </w:rPr>
        <w:t xml:space="preserve"> için referans standart olarak kullanılması amaçlanmaktadır. Bu sayede toprak tuzluluğu, </w:t>
      </w:r>
      <w:r w:rsidRPr="00983A28">
        <w:rPr>
          <w:rFonts w:asciiTheme="majorBidi" w:hAnsiTheme="majorBidi" w:cstheme="majorBidi"/>
          <w:sz w:val="24"/>
          <w:szCs w:val="24"/>
        </w:rPr>
        <w:lastRenderedPageBreak/>
        <w:t xml:space="preserve">sulama suyu kalitesi ve endüstriyel </w:t>
      </w:r>
      <w:proofErr w:type="gramStart"/>
      <w:r w:rsidRPr="00983A28">
        <w:rPr>
          <w:rFonts w:asciiTheme="majorBidi" w:hAnsiTheme="majorBidi" w:cstheme="majorBidi"/>
          <w:sz w:val="24"/>
          <w:szCs w:val="24"/>
        </w:rPr>
        <w:t>proseslerdeki</w:t>
      </w:r>
      <w:proofErr w:type="gramEnd"/>
      <w:r w:rsidRPr="00983A28">
        <w:rPr>
          <w:rFonts w:asciiTheme="majorBidi" w:hAnsiTheme="majorBidi" w:cstheme="majorBidi"/>
          <w:sz w:val="24"/>
          <w:szCs w:val="24"/>
        </w:rPr>
        <w:t xml:space="preserve"> elektriksel iletkenlik ölçümleri yüksek hassasiyetle gerçekleştirilebilecektir.</w:t>
      </w:r>
    </w:p>
    <w:p w14:paraId="31574993" w14:textId="77777777" w:rsidR="00C2355A" w:rsidRPr="00983A28" w:rsidRDefault="00C2355A" w:rsidP="0095177B">
      <w:pPr>
        <w:numPr>
          <w:ilvl w:val="0"/>
          <w:numId w:val="4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Kullanım Alanları:</w:t>
      </w:r>
    </w:p>
    <w:p w14:paraId="7CAE64D0" w14:textId="77777777" w:rsidR="00C2355A" w:rsidRPr="00983A28" w:rsidRDefault="00C2355A" w:rsidP="0095177B">
      <w:pPr>
        <w:numPr>
          <w:ilvl w:val="1"/>
          <w:numId w:val="48"/>
        </w:numPr>
        <w:spacing w:after="120"/>
        <w:jc w:val="both"/>
        <w:rPr>
          <w:rFonts w:asciiTheme="majorBidi" w:hAnsiTheme="majorBidi" w:cstheme="majorBidi"/>
          <w:sz w:val="24"/>
          <w:szCs w:val="24"/>
        </w:rPr>
      </w:pPr>
      <w:r w:rsidRPr="00983A28">
        <w:rPr>
          <w:rFonts w:asciiTheme="majorBidi" w:hAnsiTheme="majorBidi" w:cstheme="majorBidi"/>
          <w:sz w:val="24"/>
          <w:szCs w:val="24"/>
        </w:rPr>
        <w:t>Tarımsal analiz laboratuvarları</w:t>
      </w:r>
    </w:p>
    <w:p w14:paraId="495E8CA7" w14:textId="77777777" w:rsidR="00C2355A" w:rsidRPr="00983A28" w:rsidRDefault="00C2355A" w:rsidP="0095177B">
      <w:pPr>
        <w:numPr>
          <w:ilvl w:val="1"/>
          <w:numId w:val="48"/>
        </w:numPr>
        <w:spacing w:after="120"/>
        <w:jc w:val="both"/>
        <w:rPr>
          <w:rFonts w:asciiTheme="majorBidi" w:hAnsiTheme="majorBidi" w:cstheme="majorBidi"/>
          <w:sz w:val="24"/>
          <w:szCs w:val="24"/>
        </w:rPr>
      </w:pPr>
      <w:r w:rsidRPr="00983A28">
        <w:rPr>
          <w:rFonts w:asciiTheme="majorBidi" w:hAnsiTheme="majorBidi" w:cstheme="majorBidi"/>
          <w:sz w:val="24"/>
          <w:szCs w:val="24"/>
        </w:rPr>
        <w:t>Çevresel izleme merkezleri</w:t>
      </w:r>
    </w:p>
    <w:p w14:paraId="4B46BDB5" w14:textId="77777777" w:rsidR="00C2355A" w:rsidRPr="00983A28" w:rsidRDefault="00C2355A" w:rsidP="0095177B">
      <w:pPr>
        <w:numPr>
          <w:ilvl w:val="1"/>
          <w:numId w:val="48"/>
        </w:numPr>
        <w:spacing w:after="120"/>
        <w:jc w:val="both"/>
        <w:rPr>
          <w:rFonts w:asciiTheme="majorBidi" w:hAnsiTheme="majorBidi" w:cstheme="majorBidi"/>
          <w:sz w:val="24"/>
          <w:szCs w:val="24"/>
        </w:rPr>
      </w:pPr>
      <w:r w:rsidRPr="00983A28">
        <w:rPr>
          <w:rFonts w:asciiTheme="majorBidi" w:hAnsiTheme="majorBidi" w:cstheme="majorBidi"/>
          <w:sz w:val="24"/>
          <w:szCs w:val="24"/>
        </w:rPr>
        <w:t>Endüstriyel üretim tesisleri</w:t>
      </w:r>
    </w:p>
    <w:p w14:paraId="73E896D4" w14:textId="77777777" w:rsidR="00C2355A" w:rsidRPr="00983A28" w:rsidRDefault="00C2355A" w:rsidP="0095177B">
      <w:pPr>
        <w:numPr>
          <w:ilvl w:val="1"/>
          <w:numId w:val="48"/>
        </w:numPr>
        <w:spacing w:after="120"/>
        <w:jc w:val="both"/>
        <w:rPr>
          <w:rFonts w:asciiTheme="majorBidi" w:hAnsiTheme="majorBidi" w:cstheme="majorBidi"/>
          <w:sz w:val="24"/>
          <w:szCs w:val="24"/>
        </w:rPr>
      </w:pPr>
      <w:r w:rsidRPr="00983A28">
        <w:rPr>
          <w:rFonts w:asciiTheme="majorBidi" w:hAnsiTheme="majorBidi" w:cstheme="majorBidi"/>
          <w:sz w:val="24"/>
          <w:szCs w:val="24"/>
        </w:rPr>
        <w:t>Akademik araştırma projeleri ve kalite kontrol laboratuvarları</w:t>
      </w:r>
    </w:p>
    <w:p w14:paraId="3CEF2732" w14:textId="77777777" w:rsidR="00C2355A" w:rsidRPr="00983A28" w:rsidRDefault="004836BA" w:rsidP="00814290">
      <w:pPr>
        <w:spacing w:after="120"/>
        <w:jc w:val="both"/>
        <w:rPr>
          <w:rFonts w:asciiTheme="majorBidi" w:hAnsiTheme="majorBidi" w:cstheme="majorBidi"/>
          <w:sz w:val="24"/>
          <w:szCs w:val="24"/>
        </w:rPr>
      </w:pPr>
      <w:r>
        <w:rPr>
          <w:rFonts w:asciiTheme="majorBidi" w:hAnsiTheme="majorBidi" w:cstheme="majorBidi"/>
          <w:sz w:val="24"/>
          <w:szCs w:val="24"/>
        </w:rPr>
        <w:pict w14:anchorId="5EE6F832">
          <v:rect id="_x0000_i1025" style="width:0;height:1.5pt" o:hralign="center" o:hrstd="t" o:hr="t" fillcolor="#a0a0a0" stroked="f"/>
        </w:pict>
      </w:r>
    </w:p>
    <w:p w14:paraId="3DBF7D75" w14:textId="77777777" w:rsidR="00C2355A" w:rsidRPr="00983A28" w:rsidRDefault="00C2355A"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2. Fiziksel ve Kimyasal Özellikler</w:t>
      </w:r>
    </w:p>
    <w:p w14:paraId="763CD89A" w14:textId="77777777" w:rsidR="00C2355A" w:rsidRPr="00983A28" w:rsidRDefault="00C2355A" w:rsidP="0095177B">
      <w:pPr>
        <w:numPr>
          <w:ilvl w:val="0"/>
          <w:numId w:val="4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Hacim:</w:t>
      </w:r>
      <w:r w:rsidRPr="00983A28">
        <w:rPr>
          <w:rFonts w:asciiTheme="majorBidi" w:hAnsiTheme="majorBidi" w:cstheme="majorBidi"/>
          <w:sz w:val="24"/>
          <w:szCs w:val="24"/>
        </w:rPr>
        <w:br/>
        <w:t>Her parti kesin 500 ml çözeltiden oluşmalıdır.</w:t>
      </w:r>
    </w:p>
    <w:p w14:paraId="174E89C1" w14:textId="77777777" w:rsidR="00C2355A" w:rsidRPr="00983A28" w:rsidRDefault="00C2355A" w:rsidP="0095177B">
      <w:pPr>
        <w:numPr>
          <w:ilvl w:val="0"/>
          <w:numId w:val="4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İletkenlik Değeri:</w:t>
      </w:r>
    </w:p>
    <w:p w14:paraId="3B0763B1"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Standart referans değeri: </w:t>
      </w:r>
      <w:r w:rsidRPr="00983A28">
        <w:rPr>
          <w:rFonts w:asciiTheme="majorBidi" w:hAnsiTheme="majorBidi" w:cstheme="majorBidi"/>
          <w:b/>
          <w:bCs/>
          <w:sz w:val="24"/>
          <w:szCs w:val="24"/>
        </w:rPr>
        <w:t xml:space="preserve">12.88 </w:t>
      </w:r>
      <w:proofErr w:type="spellStart"/>
      <w:r w:rsidRPr="00983A28">
        <w:rPr>
          <w:rFonts w:asciiTheme="majorBidi" w:hAnsiTheme="majorBidi" w:cstheme="majorBidi"/>
          <w:b/>
          <w:bCs/>
          <w:sz w:val="24"/>
          <w:szCs w:val="24"/>
        </w:rPr>
        <w:t>ms</w:t>
      </w:r>
      <w:proofErr w:type="spellEnd"/>
      <w:r w:rsidRPr="00983A28">
        <w:rPr>
          <w:rFonts w:asciiTheme="majorBidi" w:hAnsiTheme="majorBidi" w:cstheme="majorBidi"/>
          <w:b/>
          <w:bCs/>
          <w:sz w:val="24"/>
          <w:szCs w:val="24"/>
        </w:rPr>
        <w:t>/cm</w:t>
      </w:r>
    </w:p>
    <w:p w14:paraId="25884815"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Ölçüm ortamı: 25°C (±0.5°C)</w:t>
      </w:r>
    </w:p>
    <w:p w14:paraId="78420BBE"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Tolerans: ±1%</w:t>
      </w:r>
    </w:p>
    <w:p w14:paraId="18C9681E"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Çözeltinin, üretim ve depolama sürecinde bu değerin uzun süreli stabilitesinin sağlanması gerekmektedir.</w:t>
      </w:r>
    </w:p>
    <w:p w14:paraId="01AC168D" w14:textId="77777777" w:rsidR="00C2355A" w:rsidRPr="00983A28" w:rsidRDefault="00C2355A" w:rsidP="0095177B">
      <w:pPr>
        <w:numPr>
          <w:ilvl w:val="0"/>
          <w:numId w:val="4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pH ve Tamponlama:</w:t>
      </w:r>
    </w:p>
    <w:p w14:paraId="41E9D5EC"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Hedef pH </w:t>
      </w:r>
      <w:proofErr w:type="gramStart"/>
      <w:r w:rsidRPr="00983A28">
        <w:rPr>
          <w:rFonts w:asciiTheme="majorBidi" w:hAnsiTheme="majorBidi" w:cstheme="majorBidi"/>
          <w:sz w:val="24"/>
          <w:szCs w:val="24"/>
        </w:rPr>
        <w:t>aralığı</w:t>
      </w:r>
      <w:proofErr w:type="gramEnd"/>
      <w:r w:rsidRPr="00983A28">
        <w:rPr>
          <w:rFonts w:asciiTheme="majorBidi" w:hAnsiTheme="majorBidi" w:cstheme="majorBidi"/>
          <w:sz w:val="24"/>
          <w:szCs w:val="24"/>
        </w:rPr>
        <w:t>: 6.8 – 7.2</w:t>
      </w:r>
    </w:p>
    <w:p w14:paraId="42C08924"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Gerekirse, pH stabilitesini sağlamak için uygun tampon çözelti eklenmelidir.</w:t>
      </w:r>
    </w:p>
    <w:p w14:paraId="6F5A02B7" w14:textId="77777777" w:rsidR="00C2355A" w:rsidRPr="00983A28" w:rsidRDefault="00C2355A" w:rsidP="0095177B">
      <w:pPr>
        <w:numPr>
          <w:ilvl w:val="0"/>
          <w:numId w:val="4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İyonik Kompozisyon:</w:t>
      </w:r>
    </w:p>
    <w:p w14:paraId="6B27221C"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Üstün saflıktaki analitik reaktif tuzlar (örneğin, </w:t>
      </w:r>
      <w:proofErr w:type="spellStart"/>
      <w:r w:rsidRPr="00983A28">
        <w:rPr>
          <w:rFonts w:asciiTheme="majorBidi" w:hAnsiTheme="majorBidi" w:cstheme="majorBidi"/>
          <w:sz w:val="24"/>
          <w:szCs w:val="24"/>
        </w:rPr>
        <w:t>KCl</w:t>
      </w:r>
      <w:proofErr w:type="spellEnd"/>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NaCl</w:t>
      </w:r>
      <w:proofErr w:type="spellEnd"/>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CaCl</w:t>
      </w:r>
      <w:proofErr w:type="spellEnd"/>
      <w:r w:rsidRPr="00983A28">
        <w:rPr>
          <w:rFonts w:asciiTheme="majorBidi" w:hAnsiTheme="majorBidi" w:cstheme="majorBidi"/>
          <w:sz w:val="24"/>
          <w:szCs w:val="24"/>
        </w:rPr>
        <w:t>₂) kullanılarak hazırlanmalıdır.</w:t>
      </w:r>
    </w:p>
    <w:p w14:paraId="57548149"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İyonik dağılım, istenen iletkenlik değerine ulaşmak için optimize edilmelidir.</w:t>
      </w:r>
    </w:p>
    <w:p w14:paraId="5FF0A3C3" w14:textId="77777777" w:rsidR="00C2355A" w:rsidRPr="00983A28" w:rsidRDefault="00C2355A" w:rsidP="0095177B">
      <w:pPr>
        <w:numPr>
          <w:ilvl w:val="0"/>
          <w:numId w:val="49"/>
        </w:numPr>
        <w:spacing w:after="120"/>
        <w:jc w:val="both"/>
        <w:rPr>
          <w:rFonts w:asciiTheme="majorBidi" w:hAnsiTheme="majorBidi" w:cstheme="majorBidi"/>
          <w:sz w:val="24"/>
          <w:szCs w:val="24"/>
        </w:rPr>
      </w:pPr>
      <w:r w:rsidRPr="00983A28">
        <w:rPr>
          <w:rFonts w:asciiTheme="majorBidi" w:hAnsiTheme="majorBidi" w:cstheme="majorBidi"/>
          <w:b/>
          <w:bCs/>
          <w:sz w:val="24"/>
          <w:szCs w:val="24"/>
        </w:rPr>
        <w:t>Sıcaklık Kompanzasyonu:</w:t>
      </w:r>
    </w:p>
    <w:p w14:paraId="2DC74C4E"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Dahili veya harici sıcaklık sensörleriyle, ölçümlerin çevresel sıcaklık değişimlerinden etkilenmemesi için otomatik kompanzasyon mekanizması </w:t>
      </w:r>
      <w:proofErr w:type="gramStart"/>
      <w:r w:rsidRPr="00983A28">
        <w:rPr>
          <w:rFonts w:asciiTheme="majorBidi" w:hAnsiTheme="majorBidi" w:cstheme="majorBidi"/>
          <w:sz w:val="24"/>
          <w:szCs w:val="24"/>
        </w:rPr>
        <w:t>entegre</w:t>
      </w:r>
      <w:proofErr w:type="gramEnd"/>
      <w:r w:rsidRPr="00983A28">
        <w:rPr>
          <w:rFonts w:asciiTheme="majorBidi" w:hAnsiTheme="majorBidi" w:cstheme="majorBidi"/>
          <w:sz w:val="24"/>
          <w:szCs w:val="24"/>
        </w:rPr>
        <w:t xml:space="preserve"> edilmelidir.</w:t>
      </w:r>
    </w:p>
    <w:p w14:paraId="51C7055B" w14:textId="77777777" w:rsidR="00C2355A" w:rsidRPr="00983A28" w:rsidRDefault="00C2355A" w:rsidP="0095177B">
      <w:pPr>
        <w:numPr>
          <w:ilvl w:val="1"/>
          <w:numId w:val="49"/>
        </w:numPr>
        <w:spacing w:after="120"/>
        <w:jc w:val="both"/>
        <w:rPr>
          <w:rFonts w:asciiTheme="majorBidi" w:hAnsiTheme="majorBidi" w:cstheme="majorBidi"/>
          <w:sz w:val="24"/>
          <w:szCs w:val="24"/>
        </w:rPr>
      </w:pPr>
      <w:r w:rsidRPr="00983A28">
        <w:rPr>
          <w:rFonts w:asciiTheme="majorBidi" w:hAnsiTheme="majorBidi" w:cstheme="majorBidi"/>
          <w:sz w:val="24"/>
          <w:szCs w:val="24"/>
        </w:rPr>
        <w:t>Ani sıcaklık dalgalanmalarına karşı çözeltinin hızlı adaptasyon sağlayacak şekilde formüle edilmesi esastır.</w:t>
      </w:r>
    </w:p>
    <w:p w14:paraId="5B2556AA" w14:textId="77777777" w:rsidR="00C2355A" w:rsidRPr="00983A28" w:rsidRDefault="004836BA" w:rsidP="00814290">
      <w:pPr>
        <w:spacing w:after="120"/>
        <w:jc w:val="both"/>
        <w:rPr>
          <w:rFonts w:asciiTheme="majorBidi" w:hAnsiTheme="majorBidi" w:cstheme="majorBidi"/>
          <w:sz w:val="24"/>
          <w:szCs w:val="24"/>
        </w:rPr>
      </w:pPr>
      <w:r>
        <w:rPr>
          <w:rFonts w:asciiTheme="majorBidi" w:hAnsiTheme="majorBidi" w:cstheme="majorBidi"/>
          <w:sz w:val="24"/>
          <w:szCs w:val="24"/>
        </w:rPr>
        <w:pict w14:anchorId="5DCC89DA">
          <v:rect id="_x0000_i1026" style="width:0;height:1.5pt" o:hralign="center" o:hrstd="t" o:hr="t" fillcolor="#a0a0a0" stroked="f"/>
        </w:pict>
      </w:r>
    </w:p>
    <w:p w14:paraId="427A9318" w14:textId="77777777" w:rsidR="00C2355A" w:rsidRPr="00983A28" w:rsidRDefault="00C2355A"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3. Üretim Süreci ve Kalite Kontrol Standartları</w:t>
      </w:r>
    </w:p>
    <w:p w14:paraId="7369E9AA" w14:textId="77777777" w:rsidR="00C2355A" w:rsidRPr="00983A28" w:rsidRDefault="00C2355A" w:rsidP="0095177B">
      <w:pPr>
        <w:numPr>
          <w:ilvl w:val="0"/>
          <w:numId w:val="50"/>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Üretim Prosedürleri:</w:t>
      </w:r>
    </w:p>
    <w:p w14:paraId="413618D1" w14:textId="77777777" w:rsidR="00C2355A" w:rsidRPr="00983A28" w:rsidRDefault="00C2355A" w:rsidP="0095177B">
      <w:pPr>
        <w:numPr>
          <w:ilvl w:val="1"/>
          <w:numId w:val="50"/>
        </w:numPr>
        <w:spacing w:after="120"/>
        <w:jc w:val="both"/>
        <w:rPr>
          <w:rFonts w:asciiTheme="majorBidi" w:hAnsiTheme="majorBidi" w:cstheme="majorBidi"/>
          <w:sz w:val="24"/>
          <w:szCs w:val="24"/>
        </w:rPr>
      </w:pPr>
      <w:r w:rsidRPr="00983A28">
        <w:rPr>
          <w:rFonts w:asciiTheme="majorBidi" w:hAnsiTheme="majorBidi" w:cstheme="majorBidi"/>
          <w:sz w:val="24"/>
          <w:szCs w:val="24"/>
        </w:rPr>
        <w:t>Ürün, GMP (</w:t>
      </w:r>
      <w:proofErr w:type="spellStart"/>
      <w:r w:rsidRPr="00983A28">
        <w:rPr>
          <w:rFonts w:asciiTheme="majorBidi" w:hAnsiTheme="majorBidi" w:cstheme="majorBidi"/>
          <w:sz w:val="24"/>
          <w:szCs w:val="24"/>
        </w:rPr>
        <w:t>Good</w:t>
      </w:r>
      <w:proofErr w:type="spellEnd"/>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Manufacturing</w:t>
      </w:r>
      <w:proofErr w:type="spellEnd"/>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Practices</w:t>
      </w:r>
      <w:proofErr w:type="spellEnd"/>
      <w:r w:rsidRPr="00983A28">
        <w:rPr>
          <w:rFonts w:asciiTheme="majorBidi" w:hAnsiTheme="majorBidi" w:cstheme="majorBidi"/>
          <w:sz w:val="24"/>
          <w:szCs w:val="24"/>
        </w:rPr>
        <w:t>) ve ISO 17025 gibi uluslararası kalite standartlarına uygun olarak üretilmelidir.</w:t>
      </w:r>
    </w:p>
    <w:p w14:paraId="5362DFB8" w14:textId="77777777" w:rsidR="00C2355A" w:rsidRPr="00983A28" w:rsidRDefault="00C2355A" w:rsidP="0095177B">
      <w:pPr>
        <w:numPr>
          <w:ilvl w:val="1"/>
          <w:numId w:val="50"/>
        </w:numPr>
        <w:spacing w:after="120"/>
        <w:jc w:val="both"/>
        <w:rPr>
          <w:rFonts w:asciiTheme="majorBidi" w:hAnsiTheme="majorBidi" w:cstheme="majorBidi"/>
          <w:sz w:val="24"/>
          <w:szCs w:val="24"/>
        </w:rPr>
      </w:pPr>
      <w:r w:rsidRPr="00983A28">
        <w:rPr>
          <w:rFonts w:asciiTheme="majorBidi" w:hAnsiTheme="majorBidi" w:cstheme="majorBidi"/>
          <w:sz w:val="24"/>
          <w:szCs w:val="24"/>
        </w:rPr>
        <w:lastRenderedPageBreak/>
        <w:t>Kullanılan hammaddeler, yüksek saflık standartlarını karşılayan güvenilir kaynaklardan temin edilmelidir.</w:t>
      </w:r>
    </w:p>
    <w:p w14:paraId="132D6EDD" w14:textId="77777777" w:rsidR="00C2355A" w:rsidRPr="00983A28" w:rsidRDefault="00C2355A" w:rsidP="0095177B">
      <w:pPr>
        <w:numPr>
          <w:ilvl w:val="0"/>
          <w:numId w:val="50"/>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Kalite Kontrol:</w:t>
      </w:r>
    </w:p>
    <w:p w14:paraId="5102BFAB" w14:textId="77777777" w:rsidR="00C2355A" w:rsidRPr="00983A28" w:rsidRDefault="00C2355A" w:rsidP="0095177B">
      <w:pPr>
        <w:numPr>
          <w:ilvl w:val="1"/>
          <w:numId w:val="5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Her parti, referans standartlar (NIST, ASTM) ile karşılaştırılarak </w:t>
      </w:r>
      <w:proofErr w:type="gramStart"/>
      <w:r w:rsidRPr="00983A28">
        <w:rPr>
          <w:rFonts w:asciiTheme="majorBidi" w:hAnsiTheme="majorBidi" w:cstheme="majorBidi"/>
          <w:sz w:val="24"/>
          <w:szCs w:val="24"/>
        </w:rPr>
        <w:t>kalibrasyon</w:t>
      </w:r>
      <w:proofErr w:type="gramEnd"/>
      <w:r w:rsidRPr="00983A28">
        <w:rPr>
          <w:rFonts w:asciiTheme="majorBidi" w:hAnsiTheme="majorBidi" w:cstheme="majorBidi"/>
          <w:sz w:val="24"/>
          <w:szCs w:val="24"/>
        </w:rPr>
        <w:t xml:space="preserve"> testlerinden geçirilmeli; iletkenlik, pH, iyonik bileşim ve stabilite testleri düzenli olarak yapılmalıdır.</w:t>
      </w:r>
    </w:p>
    <w:p w14:paraId="717FE37A" w14:textId="77777777" w:rsidR="00C2355A" w:rsidRPr="00983A28" w:rsidRDefault="00C2355A" w:rsidP="0095177B">
      <w:pPr>
        <w:numPr>
          <w:ilvl w:val="1"/>
          <w:numId w:val="50"/>
        </w:numPr>
        <w:spacing w:after="120"/>
        <w:jc w:val="both"/>
        <w:rPr>
          <w:rFonts w:asciiTheme="majorBidi" w:hAnsiTheme="majorBidi" w:cstheme="majorBidi"/>
          <w:sz w:val="24"/>
          <w:szCs w:val="24"/>
        </w:rPr>
      </w:pPr>
      <w:r w:rsidRPr="00983A28">
        <w:rPr>
          <w:rFonts w:asciiTheme="majorBidi" w:hAnsiTheme="majorBidi" w:cstheme="majorBidi"/>
          <w:sz w:val="24"/>
          <w:szCs w:val="24"/>
        </w:rPr>
        <w:t>Üretim süreci boyunca ve sonrasında partiler arası tutarlılık titizlikle sağlanmalıdır.</w:t>
      </w:r>
    </w:p>
    <w:p w14:paraId="2FA0C07C" w14:textId="77777777" w:rsidR="00BD10C5" w:rsidRDefault="00BD10C5" w:rsidP="00814290">
      <w:pPr>
        <w:spacing w:after="120"/>
        <w:jc w:val="both"/>
        <w:rPr>
          <w:rFonts w:asciiTheme="majorBidi" w:hAnsiTheme="majorBidi" w:cstheme="majorBidi"/>
          <w:b/>
          <w:bCs/>
          <w:sz w:val="24"/>
          <w:szCs w:val="24"/>
        </w:rPr>
      </w:pPr>
    </w:p>
    <w:p w14:paraId="7404290B" w14:textId="43F52BDE"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Dispenser</w:t>
      </w:r>
      <w:proofErr w:type="spellEnd"/>
      <w:r w:rsidRPr="00983A28">
        <w:rPr>
          <w:rFonts w:asciiTheme="majorBidi" w:hAnsiTheme="majorBidi" w:cstheme="majorBidi"/>
          <w:b/>
          <w:bCs/>
          <w:sz w:val="24"/>
          <w:szCs w:val="24"/>
        </w:rPr>
        <w:t xml:space="preserve">-Pipet Tipi - Tekrarlı </w:t>
      </w:r>
    </w:p>
    <w:p w14:paraId="5EA76D9A"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Hassas ve tekrarlanabilir hacimlerde sıvı transferi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58248848"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Analitik deneylerde doğruluk ve kesinlik sağlamak için </w:t>
      </w:r>
      <w:r w:rsidRPr="00983A28">
        <w:rPr>
          <w:rFonts w:asciiTheme="majorBidi" w:hAnsiTheme="majorBidi" w:cstheme="majorBidi"/>
          <w:b/>
          <w:bCs/>
          <w:sz w:val="24"/>
          <w:szCs w:val="24"/>
        </w:rPr>
        <w:t>gerekli olmalıdır</w:t>
      </w:r>
      <w:r w:rsidRPr="00983A28">
        <w:rPr>
          <w:rFonts w:asciiTheme="majorBidi" w:hAnsiTheme="majorBidi" w:cstheme="majorBidi"/>
          <w:sz w:val="24"/>
          <w:szCs w:val="24"/>
        </w:rPr>
        <w:t>.</w:t>
      </w:r>
    </w:p>
    <w:p w14:paraId="0C8D1C1C"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Kimyasal dayanıklılığı yüksek ve kolay temizlenebilir bir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33E1F71B" w14:textId="77777777" w:rsidR="00814290" w:rsidRDefault="00814290" w:rsidP="00814290">
      <w:pPr>
        <w:spacing w:after="120"/>
        <w:jc w:val="both"/>
        <w:rPr>
          <w:rFonts w:asciiTheme="majorBidi" w:hAnsiTheme="majorBidi" w:cstheme="majorBidi"/>
          <w:b/>
          <w:bCs/>
          <w:sz w:val="24"/>
          <w:szCs w:val="24"/>
        </w:rPr>
      </w:pPr>
    </w:p>
    <w:p w14:paraId="1C7C0B82" w14:textId="5A66C6B5"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Mavi Bant Filtre </w:t>
      </w:r>
      <w:proofErr w:type="gramStart"/>
      <w:r w:rsidRPr="00983A28">
        <w:rPr>
          <w:rFonts w:asciiTheme="majorBidi" w:hAnsiTheme="majorBidi" w:cstheme="majorBidi"/>
          <w:b/>
          <w:bCs/>
          <w:sz w:val="24"/>
          <w:szCs w:val="24"/>
        </w:rPr>
        <w:t>Kağıdı</w:t>
      </w:r>
      <w:proofErr w:type="gramEnd"/>
      <w:r w:rsidRPr="00983A28">
        <w:rPr>
          <w:rFonts w:asciiTheme="majorBidi" w:hAnsiTheme="majorBidi" w:cstheme="majorBidi"/>
          <w:b/>
          <w:bCs/>
          <w:sz w:val="24"/>
          <w:szCs w:val="24"/>
        </w:rPr>
        <w:t xml:space="preserve"> 589/3 </w:t>
      </w:r>
      <w:proofErr w:type="spellStart"/>
      <w:r w:rsidRPr="00983A28">
        <w:rPr>
          <w:rFonts w:asciiTheme="majorBidi" w:hAnsiTheme="majorBidi" w:cstheme="majorBidi"/>
          <w:b/>
          <w:bCs/>
          <w:sz w:val="24"/>
          <w:szCs w:val="24"/>
        </w:rPr>
        <w:t>Circles</w:t>
      </w:r>
      <w:proofErr w:type="spellEnd"/>
      <w:r w:rsidRPr="00983A28">
        <w:rPr>
          <w:rFonts w:asciiTheme="majorBidi" w:hAnsiTheme="majorBidi" w:cstheme="majorBidi"/>
          <w:b/>
          <w:bCs/>
          <w:sz w:val="24"/>
          <w:szCs w:val="24"/>
        </w:rPr>
        <w:t xml:space="preserve"> - 110 mm 100 </w:t>
      </w:r>
      <w:proofErr w:type="spellStart"/>
      <w:r w:rsidRPr="00983A28">
        <w:rPr>
          <w:rFonts w:asciiTheme="majorBidi" w:hAnsiTheme="majorBidi" w:cstheme="majorBidi"/>
          <w:b/>
          <w:bCs/>
          <w:sz w:val="24"/>
          <w:szCs w:val="24"/>
        </w:rPr>
        <w:t>pk</w:t>
      </w:r>
      <w:proofErr w:type="spellEnd"/>
      <w:r w:rsidRPr="00983A28">
        <w:rPr>
          <w:rFonts w:asciiTheme="majorBidi" w:hAnsiTheme="majorBidi" w:cstheme="majorBidi"/>
          <w:b/>
          <w:bCs/>
          <w:sz w:val="24"/>
          <w:szCs w:val="24"/>
        </w:rPr>
        <w:t xml:space="preserve"> </w:t>
      </w:r>
    </w:p>
    <w:p w14:paraId="4ACA0C11" w14:textId="77777777" w:rsidR="00F902FC" w:rsidRPr="00983A28" w:rsidRDefault="00F902FC"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1. Genel Bilgiler ve Kullanım Alanları</w:t>
      </w:r>
    </w:p>
    <w:p w14:paraId="443DBA72" w14:textId="77777777" w:rsidR="00F902FC" w:rsidRPr="00983A28" w:rsidRDefault="00F902FC" w:rsidP="0095177B">
      <w:pPr>
        <w:numPr>
          <w:ilvl w:val="0"/>
          <w:numId w:val="51"/>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Tanımı:</w:t>
      </w:r>
      <w:r w:rsidRPr="00983A28">
        <w:rPr>
          <w:rFonts w:asciiTheme="majorBidi" w:hAnsiTheme="majorBidi" w:cstheme="majorBidi"/>
          <w:sz w:val="24"/>
          <w:szCs w:val="24"/>
        </w:rPr>
        <w:br/>
        <w:t xml:space="preserve">Mavi Bant Filtre </w:t>
      </w:r>
      <w:proofErr w:type="gramStart"/>
      <w:r w:rsidRPr="00983A28">
        <w:rPr>
          <w:rFonts w:asciiTheme="majorBidi" w:hAnsiTheme="majorBidi" w:cstheme="majorBidi"/>
          <w:sz w:val="24"/>
          <w:szCs w:val="24"/>
        </w:rPr>
        <w:t>Kağıdı</w:t>
      </w:r>
      <w:proofErr w:type="gramEnd"/>
      <w:r w:rsidRPr="00983A28">
        <w:rPr>
          <w:rFonts w:asciiTheme="majorBidi" w:hAnsiTheme="majorBidi" w:cstheme="majorBidi"/>
          <w:sz w:val="24"/>
          <w:szCs w:val="24"/>
        </w:rPr>
        <w:t>, 589/3 modelinde, 110 mm çapında dairesel (</w:t>
      </w:r>
      <w:proofErr w:type="spellStart"/>
      <w:r w:rsidRPr="00983A28">
        <w:rPr>
          <w:rFonts w:asciiTheme="majorBidi" w:hAnsiTheme="majorBidi" w:cstheme="majorBidi"/>
          <w:sz w:val="24"/>
          <w:szCs w:val="24"/>
        </w:rPr>
        <w:t>circles</w:t>
      </w:r>
      <w:proofErr w:type="spellEnd"/>
      <w:r w:rsidRPr="00983A28">
        <w:rPr>
          <w:rFonts w:asciiTheme="majorBidi" w:hAnsiTheme="majorBidi" w:cstheme="majorBidi"/>
          <w:sz w:val="24"/>
          <w:szCs w:val="24"/>
        </w:rPr>
        <w:t>) kesim formatında olup, her pakette 100 adet filtre kağıdı içermektedir.</w:t>
      </w:r>
    </w:p>
    <w:p w14:paraId="0F269231" w14:textId="77777777" w:rsidR="00F902FC" w:rsidRPr="00983A28" w:rsidRDefault="00F902FC" w:rsidP="0095177B">
      <w:pPr>
        <w:numPr>
          <w:ilvl w:val="0"/>
          <w:numId w:val="51"/>
        </w:numPr>
        <w:spacing w:after="120"/>
        <w:jc w:val="both"/>
        <w:rPr>
          <w:rFonts w:asciiTheme="majorBidi" w:hAnsiTheme="majorBidi" w:cstheme="majorBidi"/>
          <w:sz w:val="24"/>
          <w:szCs w:val="24"/>
        </w:rPr>
      </w:pPr>
      <w:r w:rsidRPr="00983A28">
        <w:rPr>
          <w:rFonts w:asciiTheme="majorBidi" w:hAnsiTheme="majorBidi" w:cstheme="majorBidi"/>
          <w:b/>
          <w:bCs/>
          <w:sz w:val="24"/>
          <w:szCs w:val="24"/>
        </w:rPr>
        <w:t>Temel Amaç:</w:t>
      </w:r>
      <w:r w:rsidRPr="00983A28">
        <w:rPr>
          <w:rFonts w:asciiTheme="majorBidi" w:hAnsiTheme="majorBidi" w:cstheme="majorBidi"/>
          <w:sz w:val="24"/>
          <w:szCs w:val="24"/>
        </w:rPr>
        <w:br/>
        <w:t>Laboratuvar analizlerinde, kimyasal deneylerde, genel filtreleme işlemlerinde ve örnek hazırlama süreçlerinde kullanılması hedeflenmektedir. Ürün, sıvı ve katı maddelerin ayrıştırılmasında yüksek verimlilik ve güvenilir sonuçlar sunmayı amaçlar.</w:t>
      </w:r>
    </w:p>
    <w:p w14:paraId="55C30F0E" w14:textId="77777777" w:rsidR="00F902FC" w:rsidRPr="00983A28" w:rsidRDefault="00F902FC" w:rsidP="0095177B">
      <w:pPr>
        <w:numPr>
          <w:ilvl w:val="0"/>
          <w:numId w:val="51"/>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Kullanım Alanları:</w:t>
      </w:r>
    </w:p>
    <w:p w14:paraId="37258133" w14:textId="77777777" w:rsidR="00F902FC" w:rsidRPr="00983A28" w:rsidRDefault="00F902FC" w:rsidP="0095177B">
      <w:pPr>
        <w:numPr>
          <w:ilvl w:val="1"/>
          <w:numId w:val="51"/>
        </w:numPr>
        <w:spacing w:after="120"/>
        <w:jc w:val="both"/>
        <w:rPr>
          <w:rFonts w:asciiTheme="majorBidi" w:hAnsiTheme="majorBidi" w:cstheme="majorBidi"/>
          <w:sz w:val="24"/>
          <w:szCs w:val="24"/>
        </w:rPr>
      </w:pPr>
      <w:r w:rsidRPr="00983A28">
        <w:rPr>
          <w:rFonts w:asciiTheme="majorBidi" w:hAnsiTheme="majorBidi" w:cstheme="majorBidi"/>
          <w:sz w:val="24"/>
          <w:szCs w:val="24"/>
        </w:rPr>
        <w:t>Akademik ve endüstriyel laboratuvarlar</w:t>
      </w:r>
    </w:p>
    <w:p w14:paraId="34DA57B2" w14:textId="77777777" w:rsidR="00F902FC" w:rsidRPr="00983A28" w:rsidRDefault="00F902FC" w:rsidP="0095177B">
      <w:pPr>
        <w:numPr>
          <w:ilvl w:val="1"/>
          <w:numId w:val="51"/>
        </w:numPr>
        <w:spacing w:after="120"/>
        <w:jc w:val="both"/>
        <w:rPr>
          <w:rFonts w:asciiTheme="majorBidi" w:hAnsiTheme="majorBidi" w:cstheme="majorBidi"/>
          <w:sz w:val="24"/>
          <w:szCs w:val="24"/>
        </w:rPr>
      </w:pPr>
      <w:r w:rsidRPr="00983A28">
        <w:rPr>
          <w:rFonts w:asciiTheme="majorBidi" w:hAnsiTheme="majorBidi" w:cstheme="majorBidi"/>
          <w:sz w:val="24"/>
          <w:szCs w:val="24"/>
        </w:rPr>
        <w:t>Kimya ve biyoloji analiz merkezleri</w:t>
      </w:r>
    </w:p>
    <w:p w14:paraId="37631D28" w14:textId="77777777" w:rsidR="00F902FC" w:rsidRPr="00983A28" w:rsidRDefault="00F902FC" w:rsidP="0095177B">
      <w:pPr>
        <w:numPr>
          <w:ilvl w:val="1"/>
          <w:numId w:val="51"/>
        </w:numPr>
        <w:spacing w:after="120"/>
        <w:jc w:val="both"/>
        <w:rPr>
          <w:rFonts w:asciiTheme="majorBidi" w:hAnsiTheme="majorBidi" w:cstheme="majorBidi"/>
          <w:sz w:val="24"/>
          <w:szCs w:val="24"/>
        </w:rPr>
      </w:pPr>
      <w:r w:rsidRPr="00983A28">
        <w:rPr>
          <w:rFonts w:asciiTheme="majorBidi" w:hAnsiTheme="majorBidi" w:cstheme="majorBidi"/>
          <w:sz w:val="24"/>
          <w:szCs w:val="24"/>
        </w:rPr>
        <w:t>Kalite kontrol ve numune hazırlama işlemleri</w:t>
      </w:r>
    </w:p>
    <w:p w14:paraId="70626B09" w14:textId="77777777" w:rsidR="00F902FC" w:rsidRPr="00983A28" w:rsidRDefault="00F902FC" w:rsidP="0095177B">
      <w:pPr>
        <w:numPr>
          <w:ilvl w:val="1"/>
          <w:numId w:val="51"/>
        </w:numPr>
        <w:spacing w:after="120"/>
        <w:jc w:val="both"/>
        <w:rPr>
          <w:rFonts w:asciiTheme="majorBidi" w:hAnsiTheme="majorBidi" w:cstheme="majorBidi"/>
          <w:sz w:val="24"/>
          <w:szCs w:val="24"/>
        </w:rPr>
      </w:pPr>
      <w:r w:rsidRPr="00983A28">
        <w:rPr>
          <w:rFonts w:asciiTheme="majorBidi" w:hAnsiTheme="majorBidi" w:cstheme="majorBidi"/>
          <w:sz w:val="24"/>
          <w:szCs w:val="24"/>
        </w:rPr>
        <w:t>Genel laboratuvar uygulamaları</w:t>
      </w:r>
    </w:p>
    <w:p w14:paraId="0AB11A81" w14:textId="77777777" w:rsidR="00F902FC" w:rsidRPr="00983A28" w:rsidRDefault="004836BA" w:rsidP="00814290">
      <w:pPr>
        <w:spacing w:after="120"/>
        <w:jc w:val="both"/>
        <w:rPr>
          <w:rFonts w:asciiTheme="majorBidi" w:hAnsiTheme="majorBidi" w:cstheme="majorBidi"/>
          <w:sz w:val="24"/>
          <w:szCs w:val="24"/>
        </w:rPr>
      </w:pPr>
      <w:r>
        <w:rPr>
          <w:rFonts w:asciiTheme="majorBidi" w:hAnsiTheme="majorBidi" w:cstheme="majorBidi"/>
          <w:sz w:val="24"/>
          <w:szCs w:val="24"/>
        </w:rPr>
        <w:pict w14:anchorId="79F03F3B">
          <v:rect id="_x0000_i1027" style="width:0;height:1.5pt" o:hralign="center" o:hrstd="t" o:hr="t" fillcolor="#a0a0a0" stroked="f"/>
        </w:pict>
      </w:r>
    </w:p>
    <w:p w14:paraId="47527F6F" w14:textId="77777777" w:rsidR="00F902FC" w:rsidRPr="00983A28" w:rsidRDefault="00F902FC"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2. Fiziksel ve Kimyasal Özellikler</w:t>
      </w:r>
    </w:p>
    <w:p w14:paraId="42EFA47C" w14:textId="77777777" w:rsidR="00F902FC" w:rsidRPr="00983A28" w:rsidRDefault="00F902FC" w:rsidP="0095177B">
      <w:pPr>
        <w:numPr>
          <w:ilvl w:val="0"/>
          <w:numId w:val="5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Malzeme ve Yapı:</w:t>
      </w:r>
    </w:p>
    <w:p w14:paraId="7E85F6BE" w14:textId="77777777" w:rsidR="00F902FC" w:rsidRPr="00983A28" w:rsidRDefault="00F902FC" w:rsidP="0095177B">
      <w:pPr>
        <w:numPr>
          <w:ilvl w:val="1"/>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Yüksek kaliteli selüloz </w:t>
      </w:r>
      <w:proofErr w:type="gramStart"/>
      <w:r w:rsidRPr="00983A28">
        <w:rPr>
          <w:rFonts w:asciiTheme="majorBidi" w:hAnsiTheme="majorBidi" w:cstheme="majorBidi"/>
          <w:sz w:val="24"/>
          <w:szCs w:val="24"/>
        </w:rPr>
        <w:t>bazlı</w:t>
      </w:r>
      <w:proofErr w:type="gramEnd"/>
      <w:r w:rsidRPr="00983A28">
        <w:rPr>
          <w:rFonts w:asciiTheme="majorBidi" w:hAnsiTheme="majorBidi" w:cstheme="majorBidi"/>
          <w:sz w:val="24"/>
          <w:szCs w:val="24"/>
        </w:rPr>
        <w:t xml:space="preserve"> malzeme kullanılarak üretilmiştir.</w:t>
      </w:r>
    </w:p>
    <w:p w14:paraId="7457E516" w14:textId="77777777" w:rsidR="00F902FC" w:rsidRPr="00983A28" w:rsidRDefault="00F902FC" w:rsidP="0095177B">
      <w:pPr>
        <w:numPr>
          <w:ilvl w:val="1"/>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Kimyasal </w:t>
      </w:r>
      <w:proofErr w:type="spellStart"/>
      <w:r w:rsidRPr="00983A28">
        <w:rPr>
          <w:rFonts w:asciiTheme="majorBidi" w:hAnsiTheme="majorBidi" w:cstheme="majorBidi"/>
          <w:sz w:val="24"/>
          <w:szCs w:val="24"/>
        </w:rPr>
        <w:t>inertlik</w:t>
      </w:r>
      <w:proofErr w:type="spellEnd"/>
      <w:r w:rsidRPr="00983A28">
        <w:rPr>
          <w:rFonts w:asciiTheme="majorBidi" w:hAnsiTheme="majorBidi" w:cstheme="majorBidi"/>
          <w:sz w:val="24"/>
          <w:szCs w:val="24"/>
        </w:rPr>
        <w:t xml:space="preserve"> özellikleri sayesinde, asidik veya bazik çözeltilerle kısa süreli temaslarda reaktif etkiler göstermemektedir.</w:t>
      </w:r>
    </w:p>
    <w:p w14:paraId="6AFC65D1" w14:textId="77777777" w:rsidR="00F902FC" w:rsidRPr="00983A28" w:rsidRDefault="00F902FC" w:rsidP="0095177B">
      <w:pPr>
        <w:numPr>
          <w:ilvl w:val="0"/>
          <w:numId w:val="5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Boyut ve Kesim Özellikleri:</w:t>
      </w:r>
    </w:p>
    <w:p w14:paraId="6FDAE142" w14:textId="77777777" w:rsidR="00F902FC" w:rsidRPr="00983A28" w:rsidRDefault="00F902FC" w:rsidP="0095177B">
      <w:pPr>
        <w:numPr>
          <w:ilvl w:val="1"/>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t>Çap: 110 mm (daire şeklinde kesim)</w:t>
      </w:r>
    </w:p>
    <w:p w14:paraId="3B009531" w14:textId="77777777" w:rsidR="00F902FC" w:rsidRPr="00983A28" w:rsidRDefault="00F902FC" w:rsidP="0095177B">
      <w:pPr>
        <w:numPr>
          <w:ilvl w:val="1"/>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lastRenderedPageBreak/>
        <w:t xml:space="preserve">Kalınlık ve Gözenek Yapısı: </w:t>
      </w:r>
    </w:p>
    <w:p w14:paraId="20684827" w14:textId="77777777" w:rsidR="00F902FC" w:rsidRPr="00983A28" w:rsidRDefault="00F902FC" w:rsidP="0095177B">
      <w:pPr>
        <w:numPr>
          <w:ilvl w:val="2"/>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Gözenek boyutu, </w:t>
      </w:r>
      <w:proofErr w:type="gramStart"/>
      <w:r w:rsidRPr="00983A28">
        <w:rPr>
          <w:rFonts w:asciiTheme="majorBidi" w:hAnsiTheme="majorBidi" w:cstheme="majorBidi"/>
          <w:sz w:val="24"/>
          <w:szCs w:val="24"/>
        </w:rPr>
        <w:t>partikül</w:t>
      </w:r>
      <w:proofErr w:type="gramEnd"/>
      <w:r w:rsidRPr="00983A28">
        <w:rPr>
          <w:rFonts w:asciiTheme="majorBidi" w:hAnsiTheme="majorBidi" w:cstheme="majorBidi"/>
          <w:sz w:val="24"/>
          <w:szCs w:val="24"/>
        </w:rPr>
        <w:t xml:space="preserve"> tutma kapasitesi ve akış hızı, laboratuvar standartlarına uygun şekilde optimize edilmiştir.</w:t>
      </w:r>
    </w:p>
    <w:p w14:paraId="5BA4C15B" w14:textId="77777777" w:rsidR="00F902FC" w:rsidRPr="00983A28" w:rsidRDefault="00F902FC" w:rsidP="0095177B">
      <w:pPr>
        <w:numPr>
          <w:ilvl w:val="2"/>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t>Ürün, yüksek filtrasyon verimliliği ve tutarlılığı sağlayacak şekilde tasarlanmıştır.</w:t>
      </w:r>
    </w:p>
    <w:p w14:paraId="5A9A9AF2" w14:textId="77777777" w:rsidR="00F902FC" w:rsidRPr="00983A28" w:rsidRDefault="00F902FC" w:rsidP="0095177B">
      <w:pPr>
        <w:numPr>
          <w:ilvl w:val="0"/>
          <w:numId w:val="5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Fiziksel Dayanıklılık ve Stabilite:</w:t>
      </w:r>
    </w:p>
    <w:p w14:paraId="78371C6A" w14:textId="77777777" w:rsidR="00F902FC" w:rsidRPr="00983A28" w:rsidRDefault="00F902FC" w:rsidP="0095177B">
      <w:pPr>
        <w:numPr>
          <w:ilvl w:val="1"/>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t>Yüksek mekanik dayanıklılık ve düşük lif kopması riski</w:t>
      </w:r>
    </w:p>
    <w:p w14:paraId="7549FAED" w14:textId="77777777" w:rsidR="00F902FC" w:rsidRPr="00983A28" w:rsidRDefault="00F902FC" w:rsidP="0095177B">
      <w:pPr>
        <w:numPr>
          <w:ilvl w:val="1"/>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t>Uzun süreli kullanımda bozulma veya deformasyon göstermeyecek şekilde üretilmiştir.</w:t>
      </w:r>
    </w:p>
    <w:p w14:paraId="322C5002" w14:textId="77777777" w:rsidR="00F902FC" w:rsidRPr="00983A28" w:rsidRDefault="00F902FC" w:rsidP="0095177B">
      <w:pPr>
        <w:numPr>
          <w:ilvl w:val="0"/>
          <w:numId w:val="52"/>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Kalite Standartları:</w:t>
      </w:r>
    </w:p>
    <w:p w14:paraId="69062495" w14:textId="77777777" w:rsidR="00F902FC" w:rsidRPr="00983A28" w:rsidRDefault="00F902FC" w:rsidP="0095177B">
      <w:pPr>
        <w:numPr>
          <w:ilvl w:val="1"/>
          <w:numId w:val="52"/>
        </w:numPr>
        <w:spacing w:after="120"/>
        <w:jc w:val="both"/>
        <w:rPr>
          <w:rFonts w:asciiTheme="majorBidi" w:hAnsiTheme="majorBidi" w:cstheme="majorBidi"/>
          <w:sz w:val="24"/>
          <w:szCs w:val="24"/>
        </w:rPr>
      </w:pPr>
      <w:r w:rsidRPr="00983A28">
        <w:rPr>
          <w:rFonts w:asciiTheme="majorBidi" w:hAnsiTheme="majorBidi" w:cstheme="majorBidi"/>
          <w:sz w:val="24"/>
          <w:szCs w:val="24"/>
        </w:rPr>
        <w:t>Ürün, ISO ve ASTM gibi uluslararası kalite standartlarına uygunluk gösterir.</w:t>
      </w:r>
    </w:p>
    <w:p w14:paraId="3D6786EE" w14:textId="77777777" w:rsidR="00AD6B7A" w:rsidRPr="00983A28" w:rsidRDefault="00F902FC" w:rsidP="0095177B">
      <w:pPr>
        <w:numPr>
          <w:ilvl w:val="1"/>
          <w:numId w:val="52"/>
        </w:numPr>
        <w:spacing w:after="120"/>
        <w:jc w:val="both"/>
        <w:rPr>
          <w:rFonts w:asciiTheme="majorBidi" w:hAnsiTheme="majorBidi" w:cstheme="majorBidi"/>
          <w:b/>
          <w:bCs/>
          <w:sz w:val="24"/>
          <w:szCs w:val="24"/>
        </w:rPr>
      </w:pPr>
      <w:r w:rsidRPr="00983A28">
        <w:rPr>
          <w:rFonts w:asciiTheme="majorBidi" w:hAnsiTheme="majorBidi" w:cstheme="majorBidi"/>
          <w:sz w:val="24"/>
          <w:szCs w:val="24"/>
        </w:rPr>
        <w:t>Her parti, önceden belirlenmiş test protokollerine göre kalite kontrolünden geçirilir.</w:t>
      </w:r>
    </w:p>
    <w:p w14:paraId="6BE563C4" w14:textId="55050A43" w:rsidR="00F902FC" w:rsidRPr="00983A28" w:rsidRDefault="00F902FC" w:rsidP="00814290">
      <w:pPr>
        <w:spacing w:after="120"/>
        <w:ind w:left="1440"/>
        <w:jc w:val="both"/>
        <w:rPr>
          <w:rFonts w:asciiTheme="majorBidi" w:hAnsiTheme="majorBidi" w:cstheme="majorBidi"/>
          <w:b/>
          <w:bCs/>
          <w:sz w:val="24"/>
          <w:szCs w:val="24"/>
        </w:rPr>
      </w:pPr>
      <w:r w:rsidRPr="00983A28">
        <w:rPr>
          <w:rFonts w:asciiTheme="majorBidi" w:hAnsiTheme="majorBidi" w:cstheme="majorBidi"/>
          <w:b/>
          <w:bCs/>
          <w:sz w:val="24"/>
          <w:szCs w:val="24"/>
        </w:rPr>
        <w:t>3. Üretim Süreci ve Kalite Kontrol Standartları</w:t>
      </w:r>
    </w:p>
    <w:p w14:paraId="5A314984" w14:textId="77777777" w:rsidR="00F902FC" w:rsidRPr="00983A28" w:rsidRDefault="00F902FC" w:rsidP="0095177B">
      <w:pPr>
        <w:numPr>
          <w:ilvl w:val="0"/>
          <w:numId w:val="5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Üretim Prosedürleri:</w:t>
      </w:r>
    </w:p>
    <w:p w14:paraId="2FDE3BC6" w14:textId="77777777" w:rsidR="00F902FC" w:rsidRPr="00983A28" w:rsidRDefault="00F902FC" w:rsidP="0095177B">
      <w:pPr>
        <w:numPr>
          <w:ilvl w:val="1"/>
          <w:numId w:val="53"/>
        </w:numPr>
        <w:spacing w:after="120"/>
        <w:jc w:val="both"/>
        <w:rPr>
          <w:rFonts w:asciiTheme="majorBidi" w:hAnsiTheme="majorBidi" w:cstheme="majorBidi"/>
          <w:sz w:val="24"/>
          <w:szCs w:val="24"/>
        </w:rPr>
      </w:pPr>
      <w:r w:rsidRPr="00983A28">
        <w:rPr>
          <w:rFonts w:asciiTheme="majorBidi" w:hAnsiTheme="majorBidi" w:cstheme="majorBidi"/>
          <w:sz w:val="24"/>
          <w:szCs w:val="24"/>
        </w:rPr>
        <w:t>GMP (</w:t>
      </w:r>
      <w:proofErr w:type="spellStart"/>
      <w:r w:rsidRPr="00983A28">
        <w:rPr>
          <w:rFonts w:asciiTheme="majorBidi" w:hAnsiTheme="majorBidi" w:cstheme="majorBidi"/>
          <w:sz w:val="24"/>
          <w:szCs w:val="24"/>
        </w:rPr>
        <w:t>Good</w:t>
      </w:r>
      <w:proofErr w:type="spellEnd"/>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Manufacturing</w:t>
      </w:r>
      <w:proofErr w:type="spellEnd"/>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Practices</w:t>
      </w:r>
      <w:proofErr w:type="spellEnd"/>
      <w:r w:rsidRPr="00983A28">
        <w:rPr>
          <w:rFonts w:asciiTheme="majorBidi" w:hAnsiTheme="majorBidi" w:cstheme="majorBidi"/>
          <w:sz w:val="24"/>
          <w:szCs w:val="24"/>
        </w:rPr>
        <w:t>) ve ISO 9001 standartlarına uygun olarak temiz oda koşullarında üretilir.</w:t>
      </w:r>
    </w:p>
    <w:p w14:paraId="7BA7E734" w14:textId="77777777" w:rsidR="00F902FC" w:rsidRPr="00983A28" w:rsidRDefault="00F902FC" w:rsidP="0095177B">
      <w:pPr>
        <w:numPr>
          <w:ilvl w:val="1"/>
          <w:numId w:val="53"/>
        </w:numPr>
        <w:spacing w:after="120"/>
        <w:jc w:val="both"/>
        <w:rPr>
          <w:rFonts w:asciiTheme="majorBidi" w:hAnsiTheme="majorBidi" w:cstheme="majorBidi"/>
          <w:sz w:val="24"/>
          <w:szCs w:val="24"/>
        </w:rPr>
      </w:pPr>
      <w:r w:rsidRPr="00983A28">
        <w:rPr>
          <w:rFonts w:asciiTheme="majorBidi" w:hAnsiTheme="majorBidi" w:cstheme="majorBidi"/>
          <w:sz w:val="24"/>
          <w:szCs w:val="24"/>
        </w:rPr>
        <w:t>Üretim sürecinde kullanılan tüm hammaddeler, yüksek saflık ve tutarlılık standartlarına uygun kaynaklardan temin edilir.</w:t>
      </w:r>
    </w:p>
    <w:p w14:paraId="735DB2A5" w14:textId="77777777" w:rsidR="00F902FC" w:rsidRPr="00983A28" w:rsidRDefault="00F902FC" w:rsidP="0095177B">
      <w:pPr>
        <w:numPr>
          <w:ilvl w:val="0"/>
          <w:numId w:val="53"/>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Kalite Kontrol Testleri:</w:t>
      </w:r>
    </w:p>
    <w:p w14:paraId="6C9B4E6A" w14:textId="77777777" w:rsidR="00F902FC" w:rsidRPr="00983A28" w:rsidRDefault="00F902FC" w:rsidP="0095177B">
      <w:pPr>
        <w:numPr>
          <w:ilvl w:val="1"/>
          <w:numId w:val="5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Ürün, fiziksel özellikler (boyut, kalınlık, gözenek yapısı, mekanik dayanıklılık) ve kimyasal </w:t>
      </w:r>
      <w:proofErr w:type="spellStart"/>
      <w:r w:rsidRPr="00983A28">
        <w:rPr>
          <w:rFonts w:asciiTheme="majorBidi" w:hAnsiTheme="majorBidi" w:cstheme="majorBidi"/>
          <w:sz w:val="24"/>
          <w:szCs w:val="24"/>
        </w:rPr>
        <w:t>inertlik</w:t>
      </w:r>
      <w:proofErr w:type="spellEnd"/>
      <w:r w:rsidRPr="00983A28">
        <w:rPr>
          <w:rFonts w:asciiTheme="majorBidi" w:hAnsiTheme="majorBidi" w:cstheme="majorBidi"/>
          <w:sz w:val="24"/>
          <w:szCs w:val="24"/>
        </w:rPr>
        <w:t xml:space="preserve"> açısından detaylı testlere tabi tutulur.</w:t>
      </w:r>
    </w:p>
    <w:p w14:paraId="1D1C16B2" w14:textId="77777777" w:rsidR="00F902FC" w:rsidRPr="00983A28" w:rsidRDefault="00F902FC" w:rsidP="0095177B">
      <w:pPr>
        <w:numPr>
          <w:ilvl w:val="1"/>
          <w:numId w:val="53"/>
        </w:numPr>
        <w:spacing w:after="120"/>
        <w:jc w:val="both"/>
        <w:rPr>
          <w:rFonts w:asciiTheme="majorBidi" w:hAnsiTheme="majorBidi" w:cstheme="majorBidi"/>
          <w:sz w:val="24"/>
          <w:szCs w:val="24"/>
        </w:rPr>
      </w:pPr>
      <w:r w:rsidRPr="00983A28">
        <w:rPr>
          <w:rFonts w:asciiTheme="majorBidi" w:hAnsiTheme="majorBidi" w:cstheme="majorBidi"/>
          <w:sz w:val="24"/>
          <w:szCs w:val="24"/>
        </w:rPr>
        <w:t>Her parti, rastgele örnekleme yöntemiyle laboratuvar testlerinden geçirilerek, tutarlılık ve güvenilirlik sağlanır.</w:t>
      </w:r>
    </w:p>
    <w:p w14:paraId="47863A96" w14:textId="77777777" w:rsidR="00814290" w:rsidRDefault="00814290" w:rsidP="00814290">
      <w:pPr>
        <w:spacing w:after="120"/>
        <w:jc w:val="both"/>
        <w:rPr>
          <w:rFonts w:asciiTheme="majorBidi" w:hAnsiTheme="majorBidi" w:cstheme="majorBidi"/>
          <w:b/>
          <w:bCs/>
          <w:sz w:val="24"/>
          <w:szCs w:val="24"/>
        </w:rPr>
      </w:pPr>
    </w:p>
    <w:p w14:paraId="44F384F7" w14:textId="7ED1891E"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Kaba Filtre </w:t>
      </w:r>
      <w:proofErr w:type="gramStart"/>
      <w:r w:rsidRPr="00983A28">
        <w:rPr>
          <w:rFonts w:asciiTheme="majorBidi" w:hAnsiTheme="majorBidi" w:cstheme="majorBidi"/>
          <w:b/>
          <w:bCs/>
          <w:sz w:val="24"/>
          <w:szCs w:val="24"/>
        </w:rPr>
        <w:t>Kağıdı</w:t>
      </w:r>
      <w:proofErr w:type="gramEnd"/>
      <w:r w:rsidRPr="00983A28">
        <w:rPr>
          <w:rFonts w:asciiTheme="majorBidi" w:hAnsiTheme="majorBidi" w:cstheme="majorBidi"/>
          <w:b/>
          <w:bCs/>
          <w:sz w:val="24"/>
          <w:szCs w:val="24"/>
        </w:rPr>
        <w:t xml:space="preserve"> 40x40cm 250li Paket - Adi Süzgeç 50 gr/m</w:t>
      </w:r>
      <w:r w:rsidRPr="00B17F1D">
        <w:rPr>
          <w:rFonts w:asciiTheme="majorBidi" w:hAnsiTheme="majorBidi" w:cstheme="majorBidi"/>
          <w:b/>
          <w:bCs/>
          <w:sz w:val="24"/>
          <w:szCs w:val="24"/>
          <w:vertAlign w:val="superscript"/>
        </w:rPr>
        <w:t>2</w:t>
      </w:r>
      <w:r w:rsidRPr="00983A28">
        <w:rPr>
          <w:rFonts w:asciiTheme="majorBidi" w:hAnsiTheme="majorBidi" w:cstheme="majorBidi"/>
          <w:b/>
          <w:bCs/>
          <w:sz w:val="24"/>
          <w:szCs w:val="24"/>
        </w:rPr>
        <w:t xml:space="preserve"> </w:t>
      </w:r>
    </w:p>
    <w:p w14:paraId="15A9DABB" w14:textId="77777777" w:rsidR="00AD6B7A" w:rsidRPr="00983A28" w:rsidRDefault="00AD6B7A"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Genel Bilgiler ve Kullanım Alanları</w:t>
      </w:r>
    </w:p>
    <w:p w14:paraId="3038FFCB" w14:textId="77777777" w:rsidR="00AD6B7A" w:rsidRPr="00983A28" w:rsidRDefault="00AD6B7A" w:rsidP="0095177B">
      <w:pPr>
        <w:numPr>
          <w:ilvl w:val="0"/>
          <w:numId w:val="5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Ürün Tanımı:</w:t>
      </w:r>
      <w:r w:rsidRPr="00983A28">
        <w:rPr>
          <w:rFonts w:asciiTheme="majorBidi" w:hAnsiTheme="majorBidi" w:cstheme="majorBidi"/>
          <w:sz w:val="24"/>
          <w:szCs w:val="24"/>
        </w:rPr>
        <w:br/>
        <w:t xml:space="preserve">Kaba filtre </w:t>
      </w:r>
      <w:proofErr w:type="gramStart"/>
      <w:r w:rsidRPr="00983A28">
        <w:rPr>
          <w:rFonts w:asciiTheme="majorBidi" w:hAnsiTheme="majorBidi" w:cstheme="majorBidi"/>
          <w:sz w:val="24"/>
          <w:szCs w:val="24"/>
        </w:rPr>
        <w:t>kağıdı</w:t>
      </w:r>
      <w:proofErr w:type="gramEnd"/>
      <w:r w:rsidRPr="00983A28">
        <w:rPr>
          <w:rFonts w:asciiTheme="majorBidi" w:hAnsiTheme="majorBidi" w:cstheme="majorBidi"/>
          <w:sz w:val="24"/>
          <w:szCs w:val="24"/>
        </w:rPr>
        <w:t xml:space="preserve">, 40x40 cm boyutlarında, her pakette 250 adet </w:t>
      </w:r>
      <w:proofErr w:type="spellStart"/>
      <w:r w:rsidRPr="00983A28">
        <w:rPr>
          <w:rFonts w:asciiTheme="majorBidi" w:hAnsiTheme="majorBidi" w:cstheme="majorBidi"/>
          <w:sz w:val="24"/>
          <w:szCs w:val="24"/>
        </w:rPr>
        <w:t>adet</w:t>
      </w:r>
      <w:proofErr w:type="spellEnd"/>
      <w:r w:rsidRPr="00983A28">
        <w:rPr>
          <w:rFonts w:asciiTheme="majorBidi" w:hAnsiTheme="majorBidi" w:cstheme="majorBidi"/>
          <w:sz w:val="24"/>
          <w:szCs w:val="24"/>
        </w:rPr>
        <w:t xml:space="preserve"> olarak sunulmakta olup, 50 gr/m² ağırlığındaki Adi Süzgeç tipi bir malzemedir. Bu ürün, kaba </w:t>
      </w:r>
      <w:proofErr w:type="gramStart"/>
      <w:r w:rsidRPr="00983A28">
        <w:rPr>
          <w:rFonts w:asciiTheme="majorBidi" w:hAnsiTheme="majorBidi" w:cstheme="majorBidi"/>
          <w:sz w:val="24"/>
          <w:szCs w:val="24"/>
        </w:rPr>
        <w:t>partiküllerin</w:t>
      </w:r>
      <w:proofErr w:type="gramEnd"/>
      <w:r w:rsidRPr="00983A28">
        <w:rPr>
          <w:rFonts w:asciiTheme="majorBidi" w:hAnsiTheme="majorBidi" w:cstheme="majorBidi"/>
          <w:sz w:val="24"/>
          <w:szCs w:val="24"/>
        </w:rPr>
        <w:t xml:space="preserve"> ayrıştırılmasında ve ön eleme işlemlerinde kullanılmak üzere tasarlanmıştır.</w:t>
      </w:r>
    </w:p>
    <w:p w14:paraId="15B9C9A5" w14:textId="77777777" w:rsidR="00AD6B7A" w:rsidRPr="00983A28" w:rsidRDefault="00AD6B7A" w:rsidP="0095177B">
      <w:pPr>
        <w:numPr>
          <w:ilvl w:val="0"/>
          <w:numId w:val="5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Temel Amaç:</w:t>
      </w:r>
      <w:r w:rsidRPr="00983A28">
        <w:rPr>
          <w:rFonts w:asciiTheme="majorBidi" w:hAnsiTheme="majorBidi" w:cstheme="majorBidi"/>
          <w:sz w:val="24"/>
          <w:szCs w:val="24"/>
        </w:rPr>
        <w:br/>
        <w:t xml:space="preserve">Endüstriyel, laboratuvar ve üretim tesislerinde sıvı ve yarı katı örneklerin kaba filtrelenmesi, </w:t>
      </w:r>
      <w:proofErr w:type="gramStart"/>
      <w:r w:rsidRPr="00983A28">
        <w:rPr>
          <w:rFonts w:asciiTheme="majorBidi" w:hAnsiTheme="majorBidi" w:cstheme="majorBidi"/>
          <w:sz w:val="24"/>
          <w:szCs w:val="24"/>
        </w:rPr>
        <w:t>partikül</w:t>
      </w:r>
      <w:proofErr w:type="gramEnd"/>
      <w:r w:rsidRPr="00983A28">
        <w:rPr>
          <w:rFonts w:asciiTheme="majorBidi" w:hAnsiTheme="majorBidi" w:cstheme="majorBidi"/>
          <w:sz w:val="24"/>
          <w:szCs w:val="24"/>
        </w:rPr>
        <w:t xml:space="preserve"> ayrımı ve süzme işlemlerinde güvenilir, hızlı ve ekonomik bir çözüm sağlamak.</w:t>
      </w:r>
    </w:p>
    <w:p w14:paraId="13796994" w14:textId="77777777" w:rsidR="00AD6B7A" w:rsidRPr="00983A28" w:rsidRDefault="00AD6B7A" w:rsidP="0095177B">
      <w:pPr>
        <w:numPr>
          <w:ilvl w:val="0"/>
          <w:numId w:val="54"/>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Kullanım Alanları:</w:t>
      </w:r>
    </w:p>
    <w:p w14:paraId="33D413CE" w14:textId="77777777" w:rsidR="00AD6B7A" w:rsidRPr="00983A28" w:rsidRDefault="00AD6B7A" w:rsidP="0095177B">
      <w:pPr>
        <w:numPr>
          <w:ilvl w:val="1"/>
          <w:numId w:val="5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Endüstriyel üretim ve </w:t>
      </w:r>
      <w:proofErr w:type="gramStart"/>
      <w:r w:rsidRPr="00983A28">
        <w:rPr>
          <w:rFonts w:asciiTheme="majorBidi" w:hAnsiTheme="majorBidi" w:cstheme="majorBidi"/>
          <w:sz w:val="24"/>
          <w:szCs w:val="24"/>
        </w:rPr>
        <w:t>proses</w:t>
      </w:r>
      <w:proofErr w:type="gramEnd"/>
      <w:r w:rsidRPr="00983A28">
        <w:rPr>
          <w:rFonts w:asciiTheme="majorBidi" w:hAnsiTheme="majorBidi" w:cstheme="majorBidi"/>
          <w:sz w:val="24"/>
          <w:szCs w:val="24"/>
        </w:rPr>
        <w:t xml:space="preserve"> kontrol uygulamaları</w:t>
      </w:r>
    </w:p>
    <w:p w14:paraId="6A0892C9" w14:textId="77777777" w:rsidR="00AD6B7A" w:rsidRPr="00983A28" w:rsidRDefault="00AD6B7A" w:rsidP="0095177B">
      <w:pPr>
        <w:numPr>
          <w:ilvl w:val="1"/>
          <w:numId w:val="54"/>
        </w:numPr>
        <w:spacing w:after="120"/>
        <w:jc w:val="both"/>
        <w:rPr>
          <w:rFonts w:asciiTheme="majorBidi" w:hAnsiTheme="majorBidi" w:cstheme="majorBidi"/>
          <w:sz w:val="24"/>
          <w:szCs w:val="24"/>
        </w:rPr>
      </w:pPr>
      <w:r w:rsidRPr="00983A28">
        <w:rPr>
          <w:rFonts w:asciiTheme="majorBidi" w:hAnsiTheme="majorBidi" w:cstheme="majorBidi"/>
          <w:sz w:val="24"/>
          <w:szCs w:val="24"/>
        </w:rPr>
        <w:lastRenderedPageBreak/>
        <w:t>Kimya, biyoloji ve çevre analiz laboratuvarları</w:t>
      </w:r>
    </w:p>
    <w:p w14:paraId="65F417C3" w14:textId="77777777" w:rsidR="00AD6B7A" w:rsidRPr="00983A28" w:rsidRDefault="00AD6B7A" w:rsidP="0095177B">
      <w:pPr>
        <w:numPr>
          <w:ilvl w:val="1"/>
          <w:numId w:val="54"/>
        </w:numPr>
        <w:spacing w:after="120"/>
        <w:jc w:val="both"/>
        <w:rPr>
          <w:rFonts w:asciiTheme="majorBidi" w:hAnsiTheme="majorBidi" w:cstheme="majorBidi"/>
          <w:sz w:val="24"/>
          <w:szCs w:val="24"/>
        </w:rPr>
      </w:pPr>
      <w:r w:rsidRPr="00983A28">
        <w:rPr>
          <w:rFonts w:asciiTheme="majorBidi" w:hAnsiTheme="majorBidi" w:cstheme="majorBidi"/>
          <w:sz w:val="24"/>
          <w:szCs w:val="24"/>
        </w:rPr>
        <w:t>Gıda ve içecek sektöründe ön filtreleme işlemleri</w:t>
      </w:r>
    </w:p>
    <w:p w14:paraId="60407F83" w14:textId="77777777" w:rsidR="00AD6B7A" w:rsidRPr="00983A28" w:rsidRDefault="00AD6B7A" w:rsidP="0095177B">
      <w:pPr>
        <w:numPr>
          <w:ilvl w:val="1"/>
          <w:numId w:val="54"/>
        </w:numPr>
        <w:spacing w:after="120"/>
        <w:jc w:val="both"/>
        <w:rPr>
          <w:rFonts w:asciiTheme="majorBidi" w:hAnsiTheme="majorBidi" w:cstheme="majorBidi"/>
          <w:sz w:val="24"/>
          <w:szCs w:val="24"/>
        </w:rPr>
      </w:pPr>
      <w:r w:rsidRPr="00983A28">
        <w:rPr>
          <w:rFonts w:asciiTheme="majorBidi" w:hAnsiTheme="majorBidi" w:cstheme="majorBidi"/>
          <w:sz w:val="24"/>
          <w:szCs w:val="24"/>
        </w:rPr>
        <w:t>Atık su ve diğer sıvı örneklerin kaba filtrelenmesi</w:t>
      </w:r>
    </w:p>
    <w:p w14:paraId="39AC9278" w14:textId="77777777" w:rsidR="00AD6B7A" w:rsidRPr="00983A28" w:rsidRDefault="00AD6B7A"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2. Fiziksel ve Kimyasal Özellikler</w:t>
      </w:r>
    </w:p>
    <w:p w14:paraId="2C7BE042" w14:textId="77777777" w:rsidR="00AD6B7A" w:rsidRPr="00983A28" w:rsidRDefault="00AD6B7A" w:rsidP="0095177B">
      <w:pPr>
        <w:numPr>
          <w:ilvl w:val="0"/>
          <w:numId w:val="5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Boyut ve Format:</w:t>
      </w:r>
    </w:p>
    <w:p w14:paraId="27571593" w14:textId="77777777"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Kesim boyutu: 40x40 cm</w:t>
      </w:r>
    </w:p>
    <w:p w14:paraId="52E37AD3" w14:textId="77777777"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Adi süzgeç kesiminde üretilmiş olup, istenen kaba filtrasyon işlemleri için optimize edilmiştir.</w:t>
      </w:r>
    </w:p>
    <w:p w14:paraId="7BEBC2FF" w14:textId="77777777" w:rsidR="00AD6B7A" w:rsidRPr="00983A28" w:rsidRDefault="00AD6B7A" w:rsidP="0095177B">
      <w:pPr>
        <w:numPr>
          <w:ilvl w:val="0"/>
          <w:numId w:val="5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Ağırlık ve Yoğunluk:</w:t>
      </w:r>
    </w:p>
    <w:p w14:paraId="1EA4A261" w14:textId="77777777"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Malzemenin ağırlık değeri: 50 gr/m²</w:t>
      </w:r>
    </w:p>
    <w:p w14:paraId="2CF632E3" w14:textId="77777777"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Bu değer, filtre </w:t>
      </w:r>
      <w:proofErr w:type="gramStart"/>
      <w:r w:rsidRPr="00983A28">
        <w:rPr>
          <w:rFonts w:asciiTheme="majorBidi" w:hAnsiTheme="majorBidi" w:cstheme="majorBidi"/>
          <w:sz w:val="24"/>
          <w:szCs w:val="24"/>
        </w:rPr>
        <w:t>kağıdının</w:t>
      </w:r>
      <w:proofErr w:type="gramEnd"/>
      <w:r w:rsidRPr="00983A28">
        <w:rPr>
          <w:rFonts w:asciiTheme="majorBidi" w:hAnsiTheme="majorBidi" w:cstheme="majorBidi"/>
          <w:sz w:val="24"/>
          <w:szCs w:val="24"/>
        </w:rPr>
        <w:t xml:space="preserve"> mekanik dayanıklılığı ve gözeneklilik performansını destekleyecek şekilde belirlenmiştir.</w:t>
      </w:r>
    </w:p>
    <w:p w14:paraId="7C0B0B86" w14:textId="77777777" w:rsidR="00AD6B7A" w:rsidRPr="00983A28" w:rsidRDefault="00AD6B7A" w:rsidP="0095177B">
      <w:pPr>
        <w:numPr>
          <w:ilvl w:val="0"/>
          <w:numId w:val="5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Malzeme Özellikleri:</w:t>
      </w:r>
    </w:p>
    <w:p w14:paraId="4EC60472" w14:textId="77777777"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Yüksek kaliteli selüloz veya benzeri doğal polimer </w:t>
      </w:r>
      <w:proofErr w:type="gramStart"/>
      <w:r w:rsidRPr="00983A28">
        <w:rPr>
          <w:rFonts w:asciiTheme="majorBidi" w:hAnsiTheme="majorBidi" w:cstheme="majorBidi"/>
          <w:sz w:val="24"/>
          <w:szCs w:val="24"/>
        </w:rPr>
        <w:t>bazlı</w:t>
      </w:r>
      <w:proofErr w:type="gramEnd"/>
      <w:r w:rsidRPr="00983A28">
        <w:rPr>
          <w:rFonts w:asciiTheme="majorBidi" w:hAnsiTheme="majorBidi" w:cstheme="majorBidi"/>
          <w:sz w:val="24"/>
          <w:szCs w:val="24"/>
        </w:rPr>
        <w:t xml:space="preserve"> yapı</w:t>
      </w:r>
    </w:p>
    <w:p w14:paraId="1DA5717E" w14:textId="77777777"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Kimyasal </w:t>
      </w:r>
      <w:proofErr w:type="spellStart"/>
      <w:r w:rsidRPr="00983A28">
        <w:rPr>
          <w:rFonts w:asciiTheme="majorBidi" w:hAnsiTheme="majorBidi" w:cstheme="majorBidi"/>
          <w:sz w:val="24"/>
          <w:szCs w:val="24"/>
        </w:rPr>
        <w:t>inertlik</w:t>
      </w:r>
      <w:proofErr w:type="spellEnd"/>
      <w:r w:rsidRPr="00983A28">
        <w:rPr>
          <w:rFonts w:asciiTheme="majorBidi" w:hAnsiTheme="majorBidi" w:cstheme="majorBidi"/>
          <w:sz w:val="24"/>
          <w:szCs w:val="24"/>
        </w:rPr>
        <w:t xml:space="preserve"> özelliği ile birçok endüstriyel çözelti ve sıvı örnekle uyumlu</w:t>
      </w:r>
    </w:p>
    <w:p w14:paraId="6EFFADB6" w14:textId="77777777"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Yeterli dayanıklılık, esneklik ve mekanik stabilite sağlayarak kullanım sırasında yırtılma riskini minimize eder.</w:t>
      </w:r>
    </w:p>
    <w:p w14:paraId="61B80F22" w14:textId="77777777" w:rsidR="00AD6B7A" w:rsidRPr="00983A28" w:rsidRDefault="00AD6B7A" w:rsidP="0095177B">
      <w:pPr>
        <w:numPr>
          <w:ilvl w:val="0"/>
          <w:numId w:val="55"/>
        </w:numPr>
        <w:spacing w:after="120"/>
        <w:jc w:val="both"/>
        <w:rPr>
          <w:rFonts w:asciiTheme="majorBidi" w:hAnsiTheme="majorBidi" w:cstheme="majorBidi"/>
          <w:sz w:val="24"/>
          <w:szCs w:val="24"/>
        </w:rPr>
      </w:pPr>
      <w:r w:rsidRPr="00983A28">
        <w:rPr>
          <w:rFonts w:asciiTheme="majorBidi" w:hAnsiTheme="majorBidi" w:cstheme="majorBidi"/>
          <w:b/>
          <w:bCs/>
          <w:sz w:val="24"/>
          <w:szCs w:val="24"/>
        </w:rPr>
        <w:t>Gözeneklilik ve Akış Hızı:</w:t>
      </w:r>
    </w:p>
    <w:p w14:paraId="6D297A78" w14:textId="77777777"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İstenilen kaba filtrasyon için </w:t>
      </w:r>
      <w:proofErr w:type="gramStart"/>
      <w:r w:rsidRPr="00983A28">
        <w:rPr>
          <w:rFonts w:asciiTheme="majorBidi" w:hAnsiTheme="majorBidi" w:cstheme="majorBidi"/>
          <w:sz w:val="24"/>
          <w:szCs w:val="24"/>
        </w:rPr>
        <w:t>optimal</w:t>
      </w:r>
      <w:proofErr w:type="gramEnd"/>
      <w:r w:rsidRPr="00983A28">
        <w:rPr>
          <w:rFonts w:asciiTheme="majorBidi" w:hAnsiTheme="majorBidi" w:cstheme="majorBidi"/>
          <w:sz w:val="24"/>
          <w:szCs w:val="24"/>
        </w:rPr>
        <w:t xml:space="preserve"> gözenek yapısı</w:t>
      </w:r>
    </w:p>
    <w:p w14:paraId="65B6A671" w14:textId="15CB8E18" w:rsidR="00AD6B7A" w:rsidRPr="00983A28" w:rsidRDefault="00AD6B7A" w:rsidP="0095177B">
      <w:pPr>
        <w:numPr>
          <w:ilvl w:val="1"/>
          <w:numId w:val="5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Süzme işlemleri sırasında sıvının akışını ve </w:t>
      </w:r>
      <w:proofErr w:type="gramStart"/>
      <w:r w:rsidRPr="00983A28">
        <w:rPr>
          <w:rFonts w:asciiTheme="majorBidi" w:hAnsiTheme="majorBidi" w:cstheme="majorBidi"/>
          <w:sz w:val="24"/>
          <w:szCs w:val="24"/>
        </w:rPr>
        <w:t>partiküllerin</w:t>
      </w:r>
      <w:proofErr w:type="gramEnd"/>
      <w:r w:rsidRPr="00983A28">
        <w:rPr>
          <w:rFonts w:asciiTheme="majorBidi" w:hAnsiTheme="majorBidi" w:cstheme="majorBidi"/>
          <w:sz w:val="24"/>
          <w:szCs w:val="24"/>
        </w:rPr>
        <w:t xml:space="preserve"> tutulmasını sağlayacak şekilde tasarlanmıştır.</w:t>
      </w:r>
    </w:p>
    <w:p w14:paraId="2B1C36F6" w14:textId="77777777" w:rsidR="00AD6B7A" w:rsidRPr="00983A28" w:rsidRDefault="00AD6B7A"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3. Üretim Süreci ve Kalite Kontrol Standartları</w:t>
      </w:r>
    </w:p>
    <w:p w14:paraId="74754325" w14:textId="77777777" w:rsidR="00AD6B7A" w:rsidRPr="00983A28" w:rsidRDefault="00AD6B7A" w:rsidP="0095177B">
      <w:pPr>
        <w:numPr>
          <w:ilvl w:val="0"/>
          <w:numId w:val="5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Üretim Prosedürleri:</w:t>
      </w:r>
    </w:p>
    <w:p w14:paraId="519DE318" w14:textId="77777777" w:rsidR="00AD6B7A" w:rsidRPr="00983A28" w:rsidRDefault="00AD6B7A" w:rsidP="0095177B">
      <w:pPr>
        <w:numPr>
          <w:ilvl w:val="1"/>
          <w:numId w:val="56"/>
        </w:numPr>
        <w:spacing w:after="120"/>
        <w:jc w:val="both"/>
        <w:rPr>
          <w:rFonts w:asciiTheme="majorBidi" w:hAnsiTheme="majorBidi" w:cstheme="majorBidi"/>
          <w:sz w:val="24"/>
          <w:szCs w:val="24"/>
        </w:rPr>
      </w:pPr>
      <w:r w:rsidRPr="00983A28">
        <w:rPr>
          <w:rFonts w:asciiTheme="majorBidi" w:hAnsiTheme="majorBidi" w:cstheme="majorBidi"/>
          <w:sz w:val="24"/>
          <w:szCs w:val="24"/>
        </w:rPr>
        <w:t>Ürün, GMP (</w:t>
      </w:r>
      <w:proofErr w:type="spellStart"/>
      <w:r w:rsidRPr="00983A28">
        <w:rPr>
          <w:rFonts w:asciiTheme="majorBidi" w:hAnsiTheme="majorBidi" w:cstheme="majorBidi"/>
          <w:sz w:val="24"/>
          <w:szCs w:val="24"/>
        </w:rPr>
        <w:t>Good</w:t>
      </w:r>
      <w:proofErr w:type="spellEnd"/>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Manufacturing</w:t>
      </w:r>
      <w:proofErr w:type="spellEnd"/>
      <w:r w:rsidRPr="00983A28">
        <w:rPr>
          <w:rFonts w:asciiTheme="majorBidi" w:hAnsiTheme="majorBidi" w:cstheme="majorBidi"/>
          <w:sz w:val="24"/>
          <w:szCs w:val="24"/>
        </w:rPr>
        <w:t xml:space="preserve"> </w:t>
      </w:r>
      <w:proofErr w:type="spellStart"/>
      <w:r w:rsidRPr="00983A28">
        <w:rPr>
          <w:rFonts w:asciiTheme="majorBidi" w:hAnsiTheme="majorBidi" w:cstheme="majorBidi"/>
          <w:sz w:val="24"/>
          <w:szCs w:val="24"/>
        </w:rPr>
        <w:t>Practices</w:t>
      </w:r>
      <w:proofErr w:type="spellEnd"/>
      <w:r w:rsidRPr="00983A28">
        <w:rPr>
          <w:rFonts w:asciiTheme="majorBidi" w:hAnsiTheme="majorBidi" w:cstheme="majorBidi"/>
          <w:sz w:val="24"/>
          <w:szCs w:val="24"/>
        </w:rPr>
        <w:t>) ve ISO 9001 standartlarına uygun temiz oda koşullarında üretilir.</w:t>
      </w:r>
    </w:p>
    <w:p w14:paraId="311DE4EA" w14:textId="77777777" w:rsidR="00AD6B7A" w:rsidRPr="00983A28" w:rsidRDefault="00AD6B7A" w:rsidP="0095177B">
      <w:pPr>
        <w:numPr>
          <w:ilvl w:val="1"/>
          <w:numId w:val="56"/>
        </w:numPr>
        <w:spacing w:after="120"/>
        <w:jc w:val="both"/>
        <w:rPr>
          <w:rFonts w:asciiTheme="majorBidi" w:hAnsiTheme="majorBidi" w:cstheme="majorBidi"/>
          <w:sz w:val="24"/>
          <w:szCs w:val="24"/>
        </w:rPr>
      </w:pPr>
      <w:r w:rsidRPr="00983A28">
        <w:rPr>
          <w:rFonts w:asciiTheme="majorBidi" w:hAnsiTheme="majorBidi" w:cstheme="majorBidi"/>
          <w:sz w:val="24"/>
          <w:szCs w:val="24"/>
        </w:rPr>
        <w:t>Hammaddeler, uluslararası kalite standartlarına uygun, yüksek saflıkta temin edilir.</w:t>
      </w:r>
    </w:p>
    <w:p w14:paraId="62E3ACA3" w14:textId="77777777" w:rsidR="00AD6B7A" w:rsidRPr="00983A28" w:rsidRDefault="00AD6B7A" w:rsidP="0095177B">
      <w:pPr>
        <w:numPr>
          <w:ilvl w:val="0"/>
          <w:numId w:val="56"/>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Kalite Kontrol Testleri:</w:t>
      </w:r>
    </w:p>
    <w:p w14:paraId="5362DBEE" w14:textId="77777777" w:rsidR="00AD6B7A" w:rsidRPr="00983A28" w:rsidRDefault="00AD6B7A" w:rsidP="0095177B">
      <w:pPr>
        <w:numPr>
          <w:ilvl w:val="1"/>
          <w:numId w:val="56"/>
        </w:numPr>
        <w:spacing w:after="120"/>
        <w:jc w:val="both"/>
        <w:rPr>
          <w:rFonts w:asciiTheme="majorBidi" w:hAnsiTheme="majorBidi" w:cstheme="majorBidi"/>
          <w:sz w:val="24"/>
          <w:szCs w:val="24"/>
        </w:rPr>
      </w:pPr>
      <w:r w:rsidRPr="00983A28">
        <w:rPr>
          <w:rFonts w:asciiTheme="majorBidi" w:hAnsiTheme="majorBidi" w:cstheme="majorBidi"/>
          <w:sz w:val="24"/>
          <w:szCs w:val="24"/>
        </w:rPr>
        <w:t>Her parti, boyut, ağırlık, gözeneklilik, mekanik dayanıklılık ve kimyasal uyumluluk açısından laboratuvar testlerinden geçirilir.</w:t>
      </w:r>
    </w:p>
    <w:p w14:paraId="09245C92" w14:textId="3D3451CD" w:rsidR="00AD6B7A" w:rsidRPr="00983A28" w:rsidRDefault="00AD6B7A" w:rsidP="0095177B">
      <w:pPr>
        <w:numPr>
          <w:ilvl w:val="1"/>
          <w:numId w:val="56"/>
        </w:numPr>
        <w:spacing w:after="120"/>
        <w:jc w:val="both"/>
        <w:rPr>
          <w:rFonts w:asciiTheme="majorBidi" w:hAnsiTheme="majorBidi" w:cstheme="majorBidi"/>
          <w:sz w:val="24"/>
          <w:szCs w:val="24"/>
        </w:rPr>
      </w:pPr>
      <w:r w:rsidRPr="00983A28">
        <w:rPr>
          <w:rFonts w:asciiTheme="majorBidi" w:hAnsiTheme="majorBidi" w:cstheme="majorBidi"/>
          <w:sz w:val="24"/>
          <w:szCs w:val="24"/>
        </w:rPr>
        <w:t>Rastgele örnekleme yöntemiyle, üretim süreci boyunca ürün tutarlılığı ve performansı sürekli izlenir.</w:t>
      </w:r>
    </w:p>
    <w:p w14:paraId="3AFEAF2D" w14:textId="77777777" w:rsidR="00814290" w:rsidRDefault="00814290" w:rsidP="00814290">
      <w:pPr>
        <w:spacing w:after="120"/>
        <w:jc w:val="both"/>
        <w:rPr>
          <w:rFonts w:asciiTheme="majorBidi" w:hAnsiTheme="majorBidi" w:cstheme="majorBidi"/>
          <w:b/>
          <w:bCs/>
          <w:sz w:val="24"/>
          <w:szCs w:val="24"/>
        </w:rPr>
      </w:pPr>
    </w:p>
    <w:p w14:paraId="75EA5266" w14:textId="03825B8C"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Nitril</w:t>
      </w:r>
      <w:proofErr w:type="spellEnd"/>
      <w:r w:rsidRPr="00983A28">
        <w:rPr>
          <w:rFonts w:asciiTheme="majorBidi" w:hAnsiTheme="majorBidi" w:cstheme="majorBidi"/>
          <w:b/>
          <w:bCs/>
          <w:sz w:val="24"/>
          <w:szCs w:val="24"/>
        </w:rPr>
        <w:t xml:space="preserve"> Eldiven </w:t>
      </w:r>
      <w:proofErr w:type="spellStart"/>
      <w:r w:rsidRPr="00983A28">
        <w:rPr>
          <w:rFonts w:asciiTheme="majorBidi" w:hAnsiTheme="majorBidi" w:cstheme="majorBidi"/>
          <w:b/>
          <w:bCs/>
          <w:sz w:val="24"/>
          <w:szCs w:val="24"/>
        </w:rPr>
        <w:t>Nonsteril</w:t>
      </w:r>
      <w:proofErr w:type="spellEnd"/>
      <w:r w:rsidRPr="00983A28">
        <w:rPr>
          <w:rFonts w:asciiTheme="majorBidi" w:hAnsiTheme="majorBidi" w:cstheme="majorBidi"/>
          <w:b/>
          <w:bCs/>
          <w:sz w:val="24"/>
          <w:szCs w:val="24"/>
        </w:rPr>
        <w:t xml:space="preserve"> 100ad./</w:t>
      </w:r>
      <w:proofErr w:type="spellStart"/>
      <w:r w:rsidRPr="00983A28">
        <w:rPr>
          <w:rFonts w:asciiTheme="majorBidi" w:hAnsiTheme="majorBidi" w:cstheme="majorBidi"/>
          <w:b/>
          <w:bCs/>
          <w:sz w:val="24"/>
          <w:szCs w:val="24"/>
        </w:rPr>
        <w:t>pkt</w:t>
      </w:r>
      <w:proofErr w:type="spellEnd"/>
      <w:r w:rsidRPr="00983A28">
        <w:rPr>
          <w:rFonts w:asciiTheme="majorBidi" w:hAnsiTheme="majorBidi" w:cstheme="majorBidi"/>
          <w:b/>
          <w:bCs/>
          <w:sz w:val="24"/>
          <w:szCs w:val="24"/>
        </w:rPr>
        <w:t xml:space="preserve"> </w:t>
      </w:r>
    </w:p>
    <w:p w14:paraId="3B9B56DE" w14:textId="77777777" w:rsidR="00AD6B7A" w:rsidRPr="00983A28" w:rsidRDefault="00AD6B7A"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1. Genel Bilgiler ve Kullanım Alanları</w:t>
      </w:r>
    </w:p>
    <w:p w14:paraId="51605D76" w14:textId="60083A05" w:rsidR="00AD6B7A" w:rsidRPr="00814290" w:rsidRDefault="00AD6B7A" w:rsidP="0095177B">
      <w:pPr>
        <w:numPr>
          <w:ilvl w:val="0"/>
          <w:numId w:val="57"/>
        </w:numPr>
        <w:spacing w:after="120"/>
        <w:jc w:val="both"/>
        <w:rPr>
          <w:rFonts w:asciiTheme="majorBidi" w:hAnsiTheme="majorBidi" w:cstheme="majorBidi"/>
          <w:sz w:val="24"/>
          <w:szCs w:val="24"/>
        </w:rPr>
      </w:pPr>
      <w:r w:rsidRPr="00983A28">
        <w:rPr>
          <w:rFonts w:asciiTheme="majorBidi" w:hAnsiTheme="majorBidi" w:cstheme="majorBidi"/>
          <w:b/>
          <w:bCs/>
          <w:sz w:val="24"/>
          <w:szCs w:val="24"/>
        </w:rPr>
        <w:lastRenderedPageBreak/>
        <w:t>Ürün Tanımı:</w:t>
      </w:r>
      <w:r w:rsidR="00814290">
        <w:rPr>
          <w:rFonts w:asciiTheme="majorBidi" w:hAnsiTheme="majorBidi" w:cstheme="majorBidi"/>
          <w:sz w:val="24"/>
          <w:szCs w:val="24"/>
        </w:rPr>
        <w:t xml:space="preserve"> </w:t>
      </w:r>
      <w:proofErr w:type="spellStart"/>
      <w:r w:rsidRPr="00814290">
        <w:rPr>
          <w:rFonts w:asciiTheme="majorBidi" w:hAnsiTheme="majorBidi" w:cstheme="majorBidi"/>
          <w:sz w:val="24"/>
          <w:szCs w:val="24"/>
        </w:rPr>
        <w:t>Nonsteril</w:t>
      </w:r>
      <w:proofErr w:type="spellEnd"/>
      <w:r w:rsidRPr="00814290">
        <w:rPr>
          <w:rFonts w:asciiTheme="majorBidi" w:hAnsiTheme="majorBidi" w:cstheme="majorBidi"/>
          <w:sz w:val="24"/>
          <w:szCs w:val="24"/>
        </w:rPr>
        <w:t xml:space="preserve"> </w:t>
      </w:r>
      <w:proofErr w:type="spellStart"/>
      <w:r w:rsidRPr="00814290">
        <w:rPr>
          <w:rFonts w:asciiTheme="majorBidi" w:hAnsiTheme="majorBidi" w:cstheme="majorBidi"/>
          <w:sz w:val="24"/>
          <w:szCs w:val="24"/>
        </w:rPr>
        <w:t>nitril</w:t>
      </w:r>
      <w:proofErr w:type="spellEnd"/>
      <w:r w:rsidRPr="00814290">
        <w:rPr>
          <w:rFonts w:asciiTheme="majorBidi" w:hAnsiTheme="majorBidi" w:cstheme="majorBidi"/>
          <w:sz w:val="24"/>
          <w:szCs w:val="24"/>
        </w:rPr>
        <w:t xml:space="preserve"> eldiven, 100 adetlik paketler halinde sunulmaktadır. Ürün, yüksek kaliteli </w:t>
      </w:r>
      <w:proofErr w:type="spellStart"/>
      <w:r w:rsidRPr="00814290">
        <w:rPr>
          <w:rFonts w:asciiTheme="majorBidi" w:hAnsiTheme="majorBidi" w:cstheme="majorBidi"/>
          <w:sz w:val="24"/>
          <w:szCs w:val="24"/>
        </w:rPr>
        <w:t>nitril</w:t>
      </w:r>
      <w:proofErr w:type="spellEnd"/>
      <w:r w:rsidRPr="00814290">
        <w:rPr>
          <w:rFonts w:asciiTheme="majorBidi" w:hAnsiTheme="majorBidi" w:cstheme="majorBidi"/>
          <w:sz w:val="24"/>
          <w:szCs w:val="24"/>
        </w:rPr>
        <w:t xml:space="preserve"> kauçuk kullanılarak üretilmiş olup, alerji riskini minimize edecek şekilde tasarlanmıştır.</w:t>
      </w:r>
    </w:p>
    <w:p w14:paraId="78EE5766" w14:textId="36A6AA75" w:rsidR="00AD6B7A" w:rsidRPr="00983A28" w:rsidRDefault="00AD6B7A" w:rsidP="0095177B">
      <w:pPr>
        <w:numPr>
          <w:ilvl w:val="0"/>
          <w:numId w:val="5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Temel </w:t>
      </w:r>
      <w:proofErr w:type="spellStart"/>
      <w:proofErr w:type="gramStart"/>
      <w:r w:rsidRPr="00983A28">
        <w:rPr>
          <w:rFonts w:asciiTheme="majorBidi" w:hAnsiTheme="majorBidi" w:cstheme="majorBidi"/>
          <w:b/>
          <w:bCs/>
          <w:sz w:val="24"/>
          <w:szCs w:val="24"/>
        </w:rPr>
        <w:t>Amaç:</w:t>
      </w:r>
      <w:r w:rsidRPr="00983A28">
        <w:rPr>
          <w:rFonts w:asciiTheme="majorBidi" w:hAnsiTheme="majorBidi" w:cstheme="majorBidi"/>
          <w:sz w:val="24"/>
          <w:szCs w:val="24"/>
        </w:rPr>
        <w:t>Kullanıcıların</w:t>
      </w:r>
      <w:proofErr w:type="spellEnd"/>
      <w:proofErr w:type="gramEnd"/>
      <w:r w:rsidRPr="00983A28">
        <w:rPr>
          <w:rFonts w:asciiTheme="majorBidi" w:hAnsiTheme="majorBidi" w:cstheme="majorBidi"/>
          <w:sz w:val="24"/>
          <w:szCs w:val="24"/>
        </w:rPr>
        <w:t xml:space="preserve"> hijyenik, güvenli ve konforlu bir çalışma ortamı sağlamalarına yardımcı olmak; laboratuvar, endüstriyel, tıbbi (nonsteril uygulamalar) ve genel koruyucu ekipman gereksinimlerinde güvenilir bir çözüm sunmaktır.</w:t>
      </w:r>
    </w:p>
    <w:p w14:paraId="6A9BD498" w14:textId="77777777" w:rsidR="00AD6B7A" w:rsidRPr="00983A28" w:rsidRDefault="00AD6B7A" w:rsidP="0095177B">
      <w:pPr>
        <w:numPr>
          <w:ilvl w:val="0"/>
          <w:numId w:val="57"/>
        </w:numPr>
        <w:spacing w:after="120"/>
        <w:jc w:val="both"/>
        <w:rPr>
          <w:rFonts w:asciiTheme="majorBidi" w:hAnsiTheme="majorBidi" w:cstheme="majorBidi"/>
          <w:sz w:val="24"/>
          <w:szCs w:val="24"/>
        </w:rPr>
      </w:pPr>
      <w:r w:rsidRPr="00983A28">
        <w:rPr>
          <w:rFonts w:asciiTheme="majorBidi" w:hAnsiTheme="majorBidi" w:cstheme="majorBidi"/>
          <w:b/>
          <w:bCs/>
          <w:sz w:val="24"/>
          <w:szCs w:val="24"/>
        </w:rPr>
        <w:t>Kullanım Alanları:</w:t>
      </w:r>
    </w:p>
    <w:p w14:paraId="7737C4D3" w14:textId="77777777" w:rsidR="00AD6B7A" w:rsidRPr="00983A28" w:rsidRDefault="00AD6B7A" w:rsidP="0095177B">
      <w:pPr>
        <w:numPr>
          <w:ilvl w:val="1"/>
          <w:numId w:val="57"/>
        </w:numPr>
        <w:spacing w:after="120"/>
        <w:jc w:val="both"/>
        <w:rPr>
          <w:rFonts w:asciiTheme="majorBidi" w:hAnsiTheme="majorBidi" w:cstheme="majorBidi"/>
          <w:sz w:val="24"/>
          <w:szCs w:val="24"/>
        </w:rPr>
      </w:pPr>
      <w:r w:rsidRPr="00983A28">
        <w:rPr>
          <w:rFonts w:asciiTheme="majorBidi" w:hAnsiTheme="majorBidi" w:cstheme="majorBidi"/>
          <w:sz w:val="24"/>
          <w:szCs w:val="24"/>
        </w:rPr>
        <w:t>Laboratuvar çalışmaları ve araştırmalar</w:t>
      </w:r>
    </w:p>
    <w:p w14:paraId="3186CB4A" w14:textId="77777777" w:rsidR="00AD6B7A" w:rsidRPr="00983A28" w:rsidRDefault="00AD6B7A" w:rsidP="0095177B">
      <w:pPr>
        <w:numPr>
          <w:ilvl w:val="1"/>
          <w:numId w:val="5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Endüstriyel üretim ve </w:t>
      </w:r>
      <w:proofErr w:type="gramStart"/>
      <w:r w:rsidRPr="00983A28">
        <w:rPr>
          <w:rFonts w:asciiTheme="majorBidi" w:hAnsiTheme="majorBidi" w:cstheme="majorBidi"/>
          <w:sz w:val="24"/>
          <w:szCs w:val="24"/>
        </w:rPr>
        <w:t>proses</w:t>
      </w:r>
      <w:proofErr w:type="gramEnd"/>
      <w:r w:rsidRPr="00983A28">
        <w:rPr>
          <w:rFonts w:asciiTheme="majorBidi" w:hAnsiTheme="majorBidi" w:cstheme="majorBidi"/>
          <w:sz w:val="24"/>
          <w:szCs w:val="24"/>
        </w:rPr>
        <w:t xml:space="preserve"> kontrol uygulamaları</w:t>
      </w:r>
    </w:p>
    <w:p w14:paraId="1B319A72" w14:textId="77777777" w:rsidR="00AD6B7A" w:rsidRPr="00983A28" w:rsidRDefault="00AD6B7A" w:rsidP="0095177B">
      <w:pPr>
        <w:numPr>
          <w:ilvl w:val="1"/>
          <w:numId w:val="57"/>
        </w:numPr>
        <w:spacing w:after="120"/>
        <w:jc w:val="both"/>
        <w:rPr>
          <w:rFonts w:asciiTheme="majorBidi" w:hAnsiTheme="majorBidi" w:cstheme="majorBidi"/>
          <w:sz w:val="24"/>
          <w:szCs w:val="24"/>
        </w:rPr>
      </w:pPr>
      <w:r w:rsidRPr="00983A28">
        <w:rPr>
          <w:rFonts w:asciiTheme="majorBidi" w:hAnsiTheme="majorBidi" w:cstheme="majorBidi"/>
          <w:sz w:val="24"/>
          <w:szCs w:val="24"/>
        </w:rPr>
        <w:t>Tıbbi uygulamalar (nonsteril) ve klinik dışı kullanımlar</w:t>
      </w:r>
    </w:p>
    <w:p w14:paraId="407CA12E" w14:textId="19639C64" w:rsidR="00AD6B7A" w:rsidRPr="00983A28" w:rsidRDefault="00AD6B7A" w:rsidP="0095177B">
      <w:pPr>
        <w:numPr>
          <w:ilvl w:val="1"/>
          <w:numId w:val="57"/>
        </w:numPr>
        <w:spacing w:after="120"/>
        <w:jc w:val="both"/>
        <w:rPr>
          <w:rFonts w:asciiTheme="majorBidi" w:hAnsiTheme="majorBidi" w:cstheme="majorBidi"/>
          <w:sz w:val="24"/>
          <w:szCs w:val="24"/>
        </w:rPr>
      </w:pPr>
      <w:r w:rsidRPr="00983A28">
        <w:rPr>
          <w:rFonts w:asciiTheme="majorBidi" w:hAnsiTheme="majorBidi" w:cstheme="majorBidi"/>
          <w:sz w:val="24"/>
          <w:szCs w:val="24"/>
        </w:rPr>
        <w:t>Gıda işleme, temizlik ve genel koruyucu personel uygulamaları</w:t>
      </w:r>
    </w:p>
    <w:p w14:paraId="084038A2" w14:textId="77777777" w:rsidR="00AD6B7A" w:rsidRPr="00983A28" w:rsidRDefault="00AD6B7A" w:rsidP="00814290">
      <w:pPr>
        <w:spacing w:after="120"/>
        <w:jc w:val="both"/>
        <w:rPr>
          <w:rFonts w:asciiTheme="majorBidi" w:hAnsiTheme="majorBidi" w:cstheme="majorBidi"/>
          <w:b/>
          <w:bCs/>
          <w:sz w:val="24"/>
          <w:szCs w:val="24"/>
        </w:rPr>
      </w:pPr>
      <w:r w:rsidRPr="00983A28">
        <w:rPr>
          <w:rFonts w:asciiTheme="majorBidi" w:hAnsiTheme="majorBidi" w:cstheme="majorBidi"/>
          <w:b/>
          <w:bCs/>
          <w:sz w:val="24"/>
          <w:szCs w:val="24"/>
        </w:rPr>
        <w:t>2. Fiziksel ve Kimyasal Özellikler</w:t>
      </w:r>
    </w:p>
    <w:p w14:paraId="22C946F1" w14:textId="77777777" w:rsidR="00AD6B7A" w:rsidRPr="00983A28" w:rsidRDefault="00AD6B7A" w:rsidP="0095177B">
      <w:pPr>
        <w:numPr>
          <w:ilvl w:val="0"/>
          <w:numId w:val="5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Malzeme ve Üretim Teknolojisi:</w:t>
      </w:r>
    </w:p>
    <w:p w14:paraId="1EB345D9" w14:textId="77777777" w:rsidR="00AD6B7A" w:rsidRPr="00983A28" w:rsidRDefault="00AD6B7A" w:rsidP="0095177B">
      <w:pPr>
        <w:numPr>
          <w:ilvl w:val="1"/>
          <w:numId w:val="5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Yüksek kaliteli </w:t>
      </w:r>
      <w:proofErr w:type="spellStart"/>
      <w:r w:rsidRPr="00983A28">
        <w:rPr>
          <w:rFonts w:asciiTheme="majorBidi" w:hAnsiTheme="majorBidi" w:cstheme="majorBidi"/>
          <w:sz w:val="24"/>
          <w:szCs w:val="24"/>
        </w:rPr>
        <w:t>nitril</w:t>
      </w:r>
      <w:proofErr w:type="spellEnd"/>
      <w:r w:rsidRPr="00983A28">
        <w:rPr>
          <w:rFonts w:asciiTheme="majorBidi" w:hAnsiTheme="majorBidi" w:cstheme="majorBidi"/>
          <w:sz w:val="24"/>
          <w:szCs w:val="24"/>
        </w:rPr>
        <w:t xml:space="preserve"> kauçuk, toz, lateks ve diğer alerjen maddelerden arındırılmıştır.</w:t>
      </w:r>
    </w:p>
    <w:p w14:paraId="5E8B5572" w14:textId="77777777" w:rsidR="00AD6B7A" w:rsidRPr="00983A28" w:rsidRDefault="00AD6B7A" w:rsidP="0095177B">
      <w:pPr>
        <w:numPr>
          <w:ilvl w:val="1"/>
          <w:numId w:val="58"/>
        </w:numPr>
        <w:spacing w:after="120"/>
        <w:jc w:val="both"/>
        <w:rPr>
          <w:rFonts w:asciiTheme="majorBidi" w:hAnsiTheme="majorBidi" w:cstheme="majorBidi"/>
          <w:sz w:val="24"/>
          <w:szCs w:val="24"/>
        </w:rPr>
      </w:pPr>
      <w:r w:rsidRPr="00983A28">
        <w:rPr>
          <w:rFonts w:asciiTheme="majorBidi" w:hAnsiTheme="majorBidi" w:cstheme="majorBidi"/>
          <w:sz w:val="24"/>
          <w:szCs w:val="24"/>
        </w:rPr>
        <w:t>Elastikiyeti artıran ve yırtılma direncini maksimize eden gelişmiş üretim teknolojileri kullanılmıştır.</w:t>
      </w:r>
    </w:p>
    <w:p w14:paraId="2259D86C" w14:textId="77777777" w:rsidR="00AD6B7A" w:rsidRPr="00983A28" w:rsidRDefault="00AD6B7A" w:rsidP="0095177B">
      <w:pPr>
        <w:numPr>
          <w:ilvl w:val="0"/>
          <w:numId w:val="5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Boyut, Kalıp ve Ergonomi:</w:t>
      </w:r>
    </w:p>
    <w:p w14:paraId="6BD07130" w14:textId="77777777" w:rsidR="00AD6B7A" w:rsidRPr="00983A28" w:rsidRDefault="00AD6B7A" w:rsidP="0095177B">
      <w:pPr>
        <w:numPr>
          <w:ilvl w:val="1"/>
          <w:numId w:val="5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Standart eldiven ölçüleri; parmak uzunluğu, avuç içi ve bilek bölgesinde </w:t>
      </w:r>
      <w:proofErr w:type="gramStart"/>
      <w:r w:rsidRPr="00983A28">
        <w:rPr>
          <w:rFonts w:asciiTheme="majorBidi" w:hAnsiTheme="majorBidi" w:cstheme="majorBidi"/>
          <w:sz w:val="24"/>
          <w:szCs w:val="24"/>
        </w:rPr>
        <w:t>optimum</w:t>
      </w:r>
      <w:proofErr w:type="gramEnd"/>
      <w:r w:rsidRPr="00983A28">
        <w:rPr>
          <w:rFonts w:asciiTheme="majorBidi" w:hAnsiTheme="majorBidi" w:cstheme="majorBidi"/>
          <w:sz w:val="24"/>
          <w:szCs w:val="24"/>
        </w:rPr>
        <w:t xml:space="preserve"> uyum ve esneklik sağlanacak şekilde tasarlanmıştır.</w:t>
      </w:r>
    </w:p>
    <w:p w14:paraId="369322FE" w14:textId="77777777" w:rsidR="00AD6B7A" w:rsidRPr="00983A28" w:rsidRDefault="00AD6B7A" w:rsidP="0095177B">
      <w:pPr>
        <w:numPr>
          <w:ilvl w:val="1"/>
          <w:numId w:val="58"/>
        </w:numPr>
        <w:spacing w:after="120"/>
        <w:jc w:val="both"/>
        <w:rPr>
          <w:rFonts w:asciiTheme="majorBidi" w:hAnsiTheme="majorBidi" w:cstheme="majorBidi"/>
          <w:sz w:val="24"/>
          <w:szCs w:val="24"/>
        </w:rPr>
      </w:pPr>
      <w:r w:rsidRPr="00983A28">
        <w:rPr>
          <w:rFonts w:asciiTheme="majorBidi" w:hAnsiTheme="majorBidi" w:cstheme="majorBidi"/>
          <w:sz w:val="24"/>
          <w:szCs w:val="24"/>
        </w:rPr>
        <w:t>İnce dokusu, hassas hareket kabiliyeti ve ergonomik kesimi ile uzun süreli kullanımda konfor sunar.</w:t>
      </w:r>
    </w:p>
    <w:p w14:paraId="45B23B1F" w14:textId="77777777" w:rsidR="00AD6B7A" w:rsidRPr="00983A28" w:rsidRDefault="00AD6B7A" w:rsidP="0095177B">
      <w:pPr>
        <w:numPr>
          <w:ilvl w:val="0"/>
          <w:numId w:val="5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Dayanıklılık ve Kimyasal Direnç:</w:t>
      </w:r>
    </w:p>
    <w:p w14:paraId="6192EDB9" w14:textId="77777777" w:rsidR="00AD6B7A" w:rsidRPr="00983A28" w:rsidRDefault="00AD6B7A" w:rsidP="0095177B">
      <w:pPr>
        <w:numPr>
          <w:ilvl w:val="1"/>
          <w:numId w:val="5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Kimyasal maddelere, yağlara, asitlere ve </w:t>
      </w:r>
      <w:proofErr w:type="gramStart"/>
      <w:r w:rsidRPr="00983A28">
        <w:rPr>
          <w:rFonts w:asciiTheme="majorBidi" w:hAnsiTheme="majorBidi" w:cstheme="majorBidi"/>
          <w:sz w:val="24"/>
          <w:szCs w:val="24"/>
        </w:rPr>
        <w:t>bazlara</w:t>
      </w:r>
      <w:proofErr w:type="gramEnd"/>
      <w:r w:rsidRPr="00983A28">
        <w:rPr>
          <w:rFonts w:asciiTheme="majorBidi" w:hAnsiTheme="majorBidi" w:cstheme="majorBidi"/>
          <w:sz w:val="24"/>
          <w:szCs w:val="24"/>
        </w:rPr>
        <w:t xml:space="preserve"> karşı yüksek direnç gösterir.</w:t>
      </w:r>
    </w:p>
    <w:p w14:paraId="5CB6CDC3" w14:textId="77777777" w:rsidR="00AD6B7A" w:rsidRPr="00983A28" w:rsidRDefault="00AD6B7A" w:rsidP="0095177B">
      <w:pPr>
        <w:numPr>
          <w:ilvl w:val="1"/>
          <w:numId w:val="58"/>
        </w:numPr>
        <w:spacing w:after="120"/>
        <w:jc w:val="both"/>
        <w:rPr>
          <w:rFonts w:asciiTheme="majorBidi" w:hAnsiTheme="majorBidi" w:cstheme="majorBidi"/>
          <w:sz w:val="24"/>
          <w:szCs w:val="24"/>
        </w:rPr>
      </w:pPr>
      <w:r w:rsidRPr="00983A28">
        <w:rPr>
          <w:rFonts w:asciiTheme="majorBidi" w:hAnsiTheme="majorBidi" w:cstheme="majorBidi"/>
          <w:sz w:val="24"/>
          <w:szCs w:val="24"/>
        </w:rPr>
        <w:t>Eldiven, mekanik yırtılma, delinme ve aşınma riskini minimize edecek şekilde optimize edilmiştir.</w:t>
      </w:r>
    </w:p>
    <w:p w14:paraId="6C009FD5" w14:textId="77777777" w:rsidR="00AD6B7A" w:rsidRPr="00983A28" w:rsidRDefault="00AD6B7A" w:rsidP="0095177B">
      <w:pPr>
        <w:numPr>
          <w:ilvl w:val="0"/>
          <w:numId w:val="58"/>
        </w:numPr>
        <w:spacing w:after="120"/>
        <w:jc w:val="both"/>
        <w:rPr>
          <w:rFonts w:asciiTheme="majorBidi" w:hAnsiTheme="majorBidi" w:cstheme="majorBidi"/>
          <w:sz w:val="24"/>
          <w:szCs w:val="24"/>
        </w:rPr>
      </w:pPr>
      <w:r w:rsidRPr="00983A28">
        <w:rPr>
          <w:rFonts w:asciiTheme="majorBidi" w:hAnsiTheme="majorBidi" w:cstheme="majorBidi"/>
          <w:b/>
          <w:bCs/>
          <w:sz w:val="24"/>
          <w:szCs w:val="24"/>
        </w:rPr>
        <w:t>Tek Kullanımlık Özellik:</w:t>
      </w:r>
    </w:p>
    <w:p w14:paraId="6F00A117" w14:textId="77777777" w:rsidR="00AD6B7A" w:rsidRPr="00983A28" w:rsidRDefault="00AD6B7A" w:rsidP="0095177B">
      <w:pPr>
        <w:numPr>
          <w:ilvl w:val="1"/>
          <w:numId w:val="5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Nonsteril olmasına rağmen, tek kullanımlık tasarımı sayesinde çapraz bulaşma risklerini azaltır ve </w:t>
      </w:r>
      <w:proofErr w:type="gramStart"/>
      <w:r w:rsidRPr="00983A28">
        <w:rPr>
          <w:rFonts w:asciiTheme="majorBidi" w:hAnsiTheme="majorBidi" w:cstheme="majorBidi"/>
          <w:sz w:val="24"/>
          <w:szCs w:val="24"/>
        </w:rPr>
        <w:t>hijyen</w:t>
      </w:r>
      <w:proofErr w:type="gramEnd"/>
      <w:r w:rsidRPr="00983A28">
        <w:rPr>
          <w:rFonts w:asciiTheme="majorBidi" w:hAnsiTheme="majorBidi" w:cstheme="majorBidi"/>
          <w:sz w:val="24"/>
          <w:szCs w:val="24"/>
        </w:rPr>
        <w:t xml:space="preserve"> standartlarını korur.</w:t>
      </w:r>
    </w:p>
    <w:p w14:paraId="10F251EB" w14:textId="65772C90" w:rsidR="0044388F" w:rsidRPr="00983A28" w:rsidRDefault="0044388F" w:rsidP="00814290">
      <w:pPr>
        <w:spacing w:after="120"/>
        <w:jc w:val="both"/>
        <w:rPr>
          <w:rFonts w:asciiTheme="majorBidi" w:hAnsiTheme="majorBidi" w:cstheme="majorBidi"/>
          <w:sz w:val="24"/>
          <w:szCs w:val="24"/>
        </w:rPr>
      </w:pPr>
      <w:proofErr w:type="gramStart"/>
      <w:r w:rsidRPr="00983A28">
        <w:rPr>
          <w:rFonts w:asciiTheme="majorBidi" w:hAnsiTheme="majorBidi" w:cstheme="majorBidi"/>
          <w:b/>
          <w:bCs/>
          <w:sz w:val="24"/>
          <w:szCs w:val="24"/>
        </w:rPr>
        <w:t>Kağıt</w:t>
      </w:r>
      <w:proofErr w:type="gramEnd"/>
      <w:r w:rsidRPr="00983A28">
        <w:rPr>
          <w:rFonts w:asciiTheme="majorBidi" w:hAnsiTheme="majorBidi" w:cstheme="majorBidi"/>
          <w:b/>
          <w:bCs/>
          <w:sz w:val="24"/>
          <w:szCs w:val="24"/>
        </w:rPr>
        <w:t xml:space="preserve"> Havlu 24 Rulo (12 Rulo X 2 Paket) </w:t>
      </w:r>
    </w:p>
    <w:p w14:paraId="3B3D7033"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Laboratuvar </w:t>
      </w:r>
      <w:proofErr w:type="gramStart"/>
      <w:r w:rsidRPr="00983A28">
        <w:rPr>
          <w:rFonts w:asciiTheme="majorBidi" w:hAnsiTheme="majorBidi" w:cstheme="majorBidi"/>
          <w:sz w:val="24"/>
          <w:szCs w:val="24"/>
        </w:rPr>
        <w:t>tezgahlarının</w:t>
      </w:r>
      <w:proofErr w:type="gramEnd"/>
      <w:r w:rsidRPr="00983A28">
        <w:rPr>
          <w:rFonts w:asciiTheme="majorBidi" w:hAnsiTheme="majorBidi" w:cstheme="majorBidi"/>
          <w:sz w:val="24"/>
          <w:szCs w:val="24"/>
        </w:rPr>
        <w:t xml:space="preserve">, ekipmanlarının ve ellerin temizlenmesi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3F062779"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Emiciliği yüksek ve dayanıklı bir </w:t>
      </w:r>
      <w:proofErr w:type="gramStart"/>
      <w:r w:rsidRPr="00983A28">
        <w:rPr>
          <w:rFonts w:asciiTheme="majorBidi" w:hAnsiTheme="majorBidi" w:cstheme="majorBidi"/>
          <w:sz w:val="24"/>
          <w:szCs w:val="24"/>
        </w:rPr>
        <w:t>kağıt</w:t>
      </w:r>
      <w:proofErr w:type="gramEnd"/>
      <w:r w:rsidRPr="00983A28">
        <w:rPr>
          <w:rFonts w:asciiTheme="majorBidi" w:hAnsiTheme="majorBidi" w:cstheme="majorBidi"/>
          <w:sz w:val="24"/>
          <w:szCs w:val="24"/>
        </w:rPr>
        <w:t xml:space="preserve"> havlu </w:t>
      </w:r>
      <w:r w:rsidRPr="00983A28">
        <w:rPr>
          <w:rFonts w:asciiTheme="majorBidi" w:hAnsiTheme="majorBidi" w:cstheme="majorBidi"/>
          <w:b/>
          <w:bCs/>
          <w:sz w:val="24"/>
          <w:szCs w:val="24"/>
        </w:rPr>
        <w:t>sağlanmalıdır</w:t>
      </w:r>
      <w:r w:rsidRPr="00983A28">
        <w:rPr>
          <w:rFonts w:asciiTheme="majorBidi" w:hAnsiTheme="majorBidi" w:cstheme="majorBidi"/>
          <w:sz w:val="24"/>
          <w:szCs w:val="24"/>
        </w:rPr>
        <w:t>.</w:t>
      </w:r>
    </w:p>
    <w:p w14:paraId="6A2529B7"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24 rulo halinde, </w:t>
      </w:r>
      <w:proofErr w:type="gramStart"/>
      <w:r w:rsidRPr="00983A28">
        <w:rPr>
          <w:rFonts w:asciiTheme="majorBidi" w:hAnsiTheme="majorBidi" w:cstheme="majorBidi"/>
          <w:sz w:val="24"/>
          <w:szCs w:val="24"/>
        </w:rPr>
        <w:t>hijyenik</w:t>
      </w:r>
      <w:proofErr w:type="gramEnd"/>
      <w:r w:rsidRPr="00983A28">
        <w:rPr>
          <w:rFonts w:asciiTheme="majorBidi" w:hAnsiTheme="majorBidi" w:cstheme="majorBidi"/>
          <w:sz w:val="24"/>
          <w:szCs w:val="24"/>
        </w:rPr>
        <w:t xml:space="preserve"> ve pratik bir ambalajda </w:t>
      </w:r>
      <w:r w:rsidRPr="00983A28">
        <w:rPr>
          <w:rFonts w:asciiTheme="majorBidi" w:hAnsiTheme="majorBidi" w:cstheme="majorBidi"/>
          <w:b/>
          <w:bCs/>
          <w:sz w:val="24"/>
          <w:szCs w:val="24"/>
        </w:rPr>
        <w:t>sunulmalıdır</w:t>
      </w:r>
      <w:r w:rsidRPr="00983A28">
        <w:rPr>
          <w:rFonts w:asciiTheme="majorBidi" w:hAnsiTheme="majorBidi" w:cstheme="majorBidi"/>
          <w:sz w:val="24"/>
          <w:szCs w:val="24"/>
        </w:rPr>
        <w:t>.</w:t>
      </w:r>
    </w:p>
    <w:p w14:paraId="2EBE4CBD" w14:textId="77777777"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Kese </w:t>
      </w:r>
      <w:proofErr w:type="gramStart"/>
      <w:r w:rsidRPr="00983A28">
        <w:rPr>
          <w:rFonts w:asciiTheme="majorBidi" w:hAnsiTheme="majorBidi" w:cstheme="majorBidi"/>
          <w:b/>
          <w:bCs/>
          <w:sz w:val="24"/>
          <w:szCs w:val="24"/>
        </w:rPr>
        <w:t>Kağıdı</w:t>
      </w:r>
      <w:proofErr w:type="gramEnd"/>
      <w:r w:rsidRPr="00983A28">
        <w:rPr>
          <w:rFonts w:asciiTheme="majorBidi" w:hAnsiTheme="majorBidi" w:cstheme="majorBidi"/>
          <w:b/>
          <w:bCs/>
          <w:sz w:val="24"/>
          <w:szCs w:val="24"/>
        </w:rPr>
        <w:t xml:space="preserve"> 18x30x10 Cm Kare Dipli 250 Adet Paket:</w:t>
      </w:r>
    </w:p>
    <w:p w14:paraId="5592C0C8"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toplanması, taşınması ve saklanması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79FA957D"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lastRenderedPageBreak/>
        <w:t xml:space="preserve">Dayanıklı ve sızdırmaz bir </w:t>
      </w:r>
      <w:proofErr w:type="gramStart"/>
      <w:r w:rsidRPr="00983A28">
        <w:rPr>
          <w:rFonts w:asciiTheme="majorBidi" w:hAnsiTheme="majorBidi" w:cstheme="majorBidi"/>
          <w:sz w:val="24"/>
          <w:szCs w:val="24"/>
        </w:rPr>
        <w:t>kağıt</w:t>
      </w:r>
      <w:proofErr w:type="gramEnd"/>
      <w:r w:rsidRPr="00983A28">
        <w:rPr>
          <w:rFonts w:asciiTheme="majorBidi" w:hAnsiTheme="majorBidi" w:cstheme="majorBidi"/>
          <w:sz w:val="24"/>
          <w:szCs w:val="24"/>
        </w:rPr>
        <w:t xml:space="preserve">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1D45DEA3" w14:textId="77777777" w:rsidR="0044388F" w:rsidRPr="00983A28" w:rsidRDefault="0044388F" w:rsidP="0095177B">
      <w:pPr>
        <w:numPr>
          <w:ilvl w:val="1"/>
          <w:numId w:val="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250 adetlik bir paket halinde </w:t>
      </w:r>
      <w:r w:rsidRPr="00983A28">
        <w:rPr>
          <w:rFonts w:asciiTheme="majorBidi" w:hAnsiTheme="majorBidi" w:cstheme="majorBidi"/>
          <w:b/>
          <w:bCs/>
          <w:sz w:val="24"/>
          <w:szCs w:val="24"/>
        </w:rPr>
        <w:t>sağlanmalıdır</w:t>
      </w:r>
      <w:r w:rsidRPr="00983A28">
        <w:rPr>
          <w:rFonts w:asciiTheme="majorBidi" w:hAnsiTheme="majorBidi" w:cstheme="majorBidi"/>
          <w:sz w:val="24"/>
          <w:szCs w:val="24"/>
        </w:rPr>
        <w:t>.</w:t>
      </w:r>
    </w:p>
    <w:p w14:paraId="415DBD88" w14:textId="77777777" w:rsidR="00814290" w:rsidRDefault="00814290" w:rsidP="00814290">
      <w:pPr>
        <w:spacing w:after="120"/>
        <w:jc w:val="both"/>
        <w:rPr>
          <w:rFonts w:asciiTheme="majorBidi" w:hAnsiTheme="majorBidi" w:cstheme="majorBidi"/>
          <w:b/>
          <w:bCs/>
          <w:sz w:val="24"/>
          <w:szCs w:val="24"/>
        </w:rPr>
      </w:pPr>
    </w:p>
    <w:p w14:paraId="2FCFF782" w14:textId="32E61FC6"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Kilitli Naylon Torba 16x20cm 100 Ad/</w:t>
      </w:r>
      <w:proofErr w:type="spellStart"/>
      <w:r w:rsidRPr="00983A28">
        <w:rPr>
          <w:rFonts w:asciiTheme="majorBidi" w:hAnsiTheme="majorBidi" w:cstheme="majorBidi"/>
          <w:b/>
          <w:bCs/>
          <w:sz w:val="24"/>
          <w:szCs w:val="24"/>
        </w:rPr>
        <w:t>Pk</w:t>
      </w:r>
      <w:proofErr w:type="spellEnd"/>
      <w:r w:rsidRPr="00983A28">
        <w:rPr>
          <w:rFonts w:asciiTheme="majorBidi" w:hAnsiTheme="majorBidi" w:cstheme="majorBidi"/>
          <w:b/>
          <w:bCs/>
          <w:sz w:val="24"/>
          <w:szCs w:val="24"/>
        </w:rPr>
        <w:t>:</w:t>
      </w:r>
    </w:p>
    <w:p w14:paraId="585715AF" w14:textId="77777777" w:rsidR="0044388F" w:rsidRPr="00983A28" w:rsidRDefault="0044388F" w:rsidP="0095177B">
      <w:pPr>
        <w:numPr>
          <w:ilvl w:val="0"/>
          <w:numId w:val="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hava geçirmez bir şekilde saklanması ve taşınması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1FE7C427" w14:textId="77777777" w:rsidR="0044388F" w:rsidRPr="00983A28" w:rsidRDefault="0044388F" w:rsidP="0095177B">
      <w:pPr>
        <w:numPr>
          <w:ilvl w:val="0"/>
          <w:numId w:val="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Neme karşı dayanıklı ve sızdırmaz bir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195CBD06" w14:textId="77777777" w:rsidR="0044388F" w:rsidRPr="00983A28" w:rsidRDefault="0044388F" w:rsidP="0095177B">
      <w:pPr>
        <w:numPr>
          <w:ilvl w:val="0"/>
          <w:numId w:val="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100 adetlik bir paket halinde </w:t>
      </w:r>
      <w:r w:rsidRPr="00983A28">
        <w:rPr>
          <w:rFonts w:asciiTheme="majorBidi" w:hAnsiTheme="majorBidi" w:cstheme="majorBidi"/>
          <w:b/>
          <w:bCs/>
          <w:sz w:val="24"/>
          <w:szCs w:val="24"/>
        </w:rPr>
        <w:t>sağlanmalıdır</w:t>
      </w:r>
      <w:r w:rsidRPr="00983A28">
        <w:rPr>
          <w:rFonts w:asciiTheme="majorBidi" w:hAnsiTheme="majorBidi" w:cstheme="majorBidi"/>
          <w:sz w:val="24"/>
          <w:szCs w:val="24"/>
        </w:rPr>
        <w:t>.</w:t>
      </w:r>
    </w:p>
    <w:p w14:paraId="6C6994F3" w14:textId="77777777" w:rsidR="00814290" w:rsidRDefault="00814290" w:rsidP="00814290">
      <w:pPr>
        <w:spacing w:after="120"/>
        <w:jc w:val="both"/>
        <w:rPr>
          <w:rFonts w:asciiTheme="majorBidi" w:hAnsiTheme="majorBidi" w:cstheme="majorBidi"/>
          <w:sz w:val="24"/>
          <w:szCs w:val="24"/>
        </w:rPr>
      </w:pPr>
    </w:p>
    <w:p w14:paraId="15CC5324" w14:textId="29841109"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Kahve ve Baharat Öğütücü-Beyaz </w:t>
      </w:r>
    </w:p>
    <w:p w14:paraId="5A9E5C40" w14:textId="77777777" w:rsidR="0044388F" w:rsidRPr="00983A28" w:rsidRDefault="0044388F" w:rsidP="0095177B">
      <w:pPr>
        <w:numPr>
          <w:ilvl w:val="0"/>
          <w:numId w:val="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homojen bir şekilde öğütülmesi ve hazırlanması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2D32F136" w14:textId="7F5F6281" w:rsidR="001B6983" w:rsidRPr="00983A28" w:rsidRDefault="001B6983" w:rsidP="0095177B">
      <w:pPr>
        <w:numPr>
          <w:ilvl w:val="0"/>
          <w:numId w:val="3"/>
        </w:numPr>
        <w:spacing w:after="120"/>
        <w:jc w:val="both"/>
        <w:rPr>
          <w:rFonts w:asciiTheme="majorBidi" w:hAnsiTheme="majorBidi" w:cstheme="majorBidi"/>
          <w:sz w:val="24"/>
          <w:szCs w:val="24"/>
        </w:rPr>
      </w:pPr>
      <w:r w:rsidRPr="00983A28">
        <w:rPr>
          <w:rFonts w:asciiTheme="majorBidi" w:hAnsiTheme="majorBidi" w:cstheme="majorBidi"/>
          <w:sz w:val="24"/>
          <w:szCs w:val="24"/>
        </w:rPr>
        <w:t>180 W olmalıdır.</w:t>
      </w:r>
    </w:p>
    <w:p w14:paraId="165C826E" w14:textId="7D53D2E0" w:rsidR="001B6983" w:rsidRPr="00983A28" w:rsidRDefault="001B6983" w:rsidP="0095177B">
      <w:pPr>
        <w:numPr>
          <w:ilvl w:val="0"/>
          <w:numId w:val="3"/>
        </w:numPr>
        <w:spacing w:after="120"/>
        <w:jc w:val="both"/>
        <w:rPr>
          <w:rFonts w:asciiTheme="majorBidi" w:hAnsiTheme="majorBidi" w:cstheme="majorBidi"/>
          <w:sz w:val="24"/>
          <w:szCs w:val="24"/>
        </w:rPr>
      </w:pPr>
      <w:r w:rsidRPr="00983A28">
        <w:rPr>
          <w:rFonts w:asciiTheme="majorBidi" w:hAnsiTheme="majorBidi" w:cstheme="majorBidi"/>
          <w:sz w:val="24"/>
          <w:szCs w:val="24"/>
        </w:rPr>
        <w:t>Cihazın, sadece kapağı kapalıyken çalışmasını sağlayan emniyet sistemi olmalıdır.</w:t>
      </w:r>
    </w:p>
    <w:p w14:paraId="76047952" w14:textId="5BCF4A1D" w:rsidR="001B6983" w:rsidRPr="00983A28" w:rsidRDefault="001B6983" w:rsidP="0095177B">
      <w:pPr>
        <w:numPr>
          <w:ilvl w:val="0"/>
          <w:numId w:val="3"/>
        </w:numPr>
        <w:spacing w:after="120"/>
        <w:jc w:val="both"/>
        <w:rPr>
          <w:rFonts w:asciiTheme="majorBidi" w:hAnsiTheme="majorBidi" w:cstheme="majorBidi"/>
          <w:sz w:val="24"/>
          <w:szCs w:val="24"/>
        </w:rPr>
      </w:pPr>
      <w:proofErr w:type="gramStart"/>
      <w:r w:rsidRPr="00983A28">
        <w:rPr>
          <w:rFonts w:asciiTheme="majorBidi" w:hAnsiTheme="majorBidi" w:cstheme="majorBidi"/>
          <w:sz w:val="24"/>
          <w:szCs w:val="24"/>
        </w:rPr>
        <w:t>kapasite</w:t>
      </w:r>
      <w:proofErr w:type="gramEnd"/>
      <w:r w:rsidRPr="00983A28">
        <w:rPr>
          <w:rFonts w:asciiTheme="majorBidi" w:hAnsiTheme="majorBidi" w:cstheme="majorBidi"/>
          <w:sz w:val="24"/>
          <w:szCs w:val="24"/>
        </w:rPr>
        <w:t>: 75 Gram olmalıdır.</w:t>
      </w:r>
    </w:p>
    <w:p w14:paraId="24AF23F2" w14:textId="56233646" w:rsidR="001B6983" w:rsidRPr="00983A28" w:rsidRDefault="001B6983" w:rsidP="0095177B">
      <w:pPr>
        <w:numPr>
          <w:ilvl w:val="0"/>
          <w:numId w:val="3"/>
        </w:numPr>
        <w:spacing w:after="120"/>
        <w:jc w:val="both"/>
        <w:rPr>
          <w:rFonts w:asciiTheme="majorBidi" w:hAnsiTheme="majorBidi" w:cstheme="majorBidi"/>
          <w:sz w:val="24"/>
          <w:szCs w:val="24"/>
        </w:rPr>
      </w:pPr>
      <w:proofErr w:type="gramStart"/>
      <w:r w:rsidRPr="00983A28">
        <w:rPr>
          <w:rFonts w:asciiTheme="majorBidi" w:hAnsiTheme="majorBidi" w:cstheme="majorBidi"/>
          <w:sz w:val="24"/>
          <w:szCs w:val="24"/>
        </w:rPr>
        <w:t>paslanmaz</w:t>
      </w:r>
      <w:proofErr w:type="gramEnd"/>
      <w:r w:rsidRPr="00983A28">
        <w:rPr>
          <w:rFonts w:asciiTheme="majorBidi" w:hAnsiTheme="majorBidi" w:cstheme="majorBidi"/>
          <w:sz w:val="24"/>
          <w:szCs w:val="24"/>
        </w:rPr>
        <w:t xml:space="preserve"> çelik öğütme bıçağı ve haznesi olmalıdır.</w:t>
      </w:r>
    </w:p>
    <w:p w14:paraId="6E61D653" w14:textId="3EEC01A4" w:rsidR="001B6983" w:rsidRPr="00983A28" w:rsidRDefault="001B6983" w:rsidP="0095177B">
      <w:pPr>
        <w:numPr>
          <w:ilvl w:val="0"/>
          <w:numId w:val="3"/>
        </w:numPr>
        <w:spacing w:after="120"/>
        <w:jc w:val="both"/>
        <w:rPr>
          <w:rFonts w:asciiTheme="majorBidi" w:hAnsiTheme="majorBidi" w:cstheme="majorBidi"/>
          <w:sz w:val="24"/>
          <w:szCs w:val="24"/>
        </w:rPr>
      </w:pPr>
      <w:proofErr w:type="gramStart"/>
      <w:r w:rsidRPr="00983A28">
        <w:rPr>
          <w:rFonts w:asciiTheme="majorBidi" w:hAnsiTheme="majorBidi" w:cstheme="majorBidi"/>
          <w:sz w:val="24"/>
          <w:szCs w:val="24"/>
        </w:rPr>
        <w:t>emniyet</w:t>
      </w:r>
      <w:proofErr w:type="gramEnd"/>
      <w:r w:rsidRPr="00983A28">
        <w:rPr>
          <w:rFonts w:asciiTheme="majorBidi" w:hAnsiTheme="majorBidi" w:cstheme="majorBidi"/>
          <w:sz w:val="24"/>
          <w:szCs w:val="24"/>
        </w:rPr>
        <w:t xml:space="preserve"> şalteri bulunmalıdır.</w:t>
      </w:r>
    </w:p>
    <w:p w14:paraId="0845EABB" w14:textId="77777777" w:rsidR="0044388F" w:rsidRPr="00983A28" w:rsidRDefault="0044388F" w:rsidP="0095177B">
      <w:pPr>
        <w:numPr>
          <w:ilvl w:val="0"/>
          <w:numId w:val="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Paslanmaz çelik bıçaklara ve kolay temizlenebilir bir tasarıma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7D4AB57D" w14:textId="77777777" w:rsidR="0044388F" w:rsidRPr="00983A28" w:rsidRDefault="0044388F" w:rsidP="0095177B">
      <w:pPr>
        <w:numPr>
          <w:ilvl w:val="0"/>
          <w:numId w:val="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öğütme seviyeleri için ayarlanabilir bir mekanizmaya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49D8F019" w14:textId="77777777" w:rsidR="00814290" w:rsidRDefault="00814290" w:rsidP="00814290">
      <w:pPr>
        <w:spacing w:after="120"/>
        <w:jc w:val="both"/>
        <w:rPr>
          <w:rFonts w:asciiTheme="majorBidi" w:hAnsiTheme="majorBidi" w:cstheme="majorBidi"/>
          <w:b/>
          <w:bCs/>
          <w:sz w:val="24"/>
          <w:szCs w:val="24"/>
        </w:rPr>
      </w:pPr>
    </w:p>
    <w:p w14:paraId="36216709" w14:textId="4FA00B28"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Spatül</w:t>
      </w:r>
      <w:proofErr w:type="spellEnd"/>
      <w:r w:rsidRPr="00983A28">
        <w:rPr>
          <w:rFonts w:asciiTheme="majorBidi" w:hAnsiTheme="majorBidi" w:cstheme="majorBidi"/>
          <w:b/>
          <w:bCs/>
          <w:sz w:val="24"/>
          <w:szCs w:val="24"/>
        </w:rPr>
        <w:t xml:space="preserve"> Mikro Kaşıklı 18 cm - Paslanmaz Çelik </w:t>
      </w:r>
      <w:proofErr w:type="spellStart"/>
      <w:r w:rsidRPr="00983A28">
        <w:rPr>
          <w:rFonts w:asciiTheme="majorBidi" w:hAnsiTheme="majorBidi" w:cstheme="majorBidi"/>
          <w:b/>
          <w:bCs/>
          <w:sz w:val="24"/>
          <w:szCs w:val="24"/>
        </w:rPr>
        <w:t>Spatula</w:t>
      </w:r>
      <w:proofErr w:type="spellEnd"/>
      <w:r w:rsidRPr="00983A28">
        <w:rPr>
          <w:rFonts w:asciiTheme="majorBidi" w:hAnsiTheme="majorBidi" w:cstheme="majorBidi"/>
          <w:b/>
          <w:bCs/>
          <w:sz w:val="24"/>
          <w:szCs w:val="24"/>
        </w:rPr>
        <w:t xml:space="preserve"> </w:t>
      </w:r>
    </w:p>
    <w:p w14:paraId="3A7A8A07" w14:textId="77777777" w:rsidR="0044388F" w:rsidRPr="00983A28" w:rsidRDefault="0044388F" w:rsidP="0095177B">
      <w:pPr>
        <w:numPr>
          <w:ilvl w:val="0"/>
          <w:numId w:val="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hassas bir şekilde alınması ve transfer edilmesi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0A0E0C82" w14:textId="77777777" w:rsidR="0044388F" w:rsidRPr="00983A28" w:rsidRDefault="0044388F" w:rsidP="0095177B">
      <w:pPr>
        <w:numPr>
          <w:ilvl w:val="0"/>
          <w:numId w:val="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Paslanmaz çelikten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korozyona ve kimyasal reaksiyonlara karşı dayanıklı olur.</w:t>
      </w:r>
    </w:p>
    <w:p w14:paraId="58028229" w14:textId="77777777" w:rsidR="0044388F" w:rsidRPr="00983A28" w:rsidRDefault="0044388F" w:rsidP="0095177B">
      <w:pPr>
        <w:numPr>
          <w:ilvl w:val="0"/>
          <w:numId w:val="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Mikro kaşıklı tasarımı, küçük miktarlardaki numunelerin doğru bir şekilde alınmasını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19BC4963" w14:textId="77777777" w:rsidR="00814290" w:rsidRDefault="00814290" w:rsidP="00814290">
      <w:pPr>
        <w:spacing w:after="120"/>
        <w:jc w:val="both"/>
        <w:rPr>
          <w:rFonts w:asciiTheme="majorBidi" w:hAnsiTheme="majorBidi" w:cstheme="majorBidi"/>
          <w:b/>
          <w:bCs/>
          <w:sz w:val="24"/>
          <w:szCs w:val="24"/>
        </w:rPr>
      </w:pPr>
    </w:p>
    <w:p w14:paraId="73483BCE" w14:textId="227FBE82"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Spatül</w:t>
      </w:r>
      <w:proofErr w:type="spellEnd"/>
      <w:r w:rsidRPr="00983A28">
        <w:rPr>
          <w:rFonts w:asciiTheme="majorBidi" w:hAnsiTheme="majorBidi" w:cstheme="majorBidi"/>
          <w:b/>
          <w:bCs/>
          <w:sz w:val="24"/>
          <w:szCs w:val="24"/>
        </w:rPr>
        <w:t xml:space="preserve"> Oluklu 18 cm - Paslanmaz Çelik </w:t>
      </w:r>
      <w:proofErr w:type="spellStart"/>
      <w:r w:rsidRPr="00983A28">
        <w:rPr>
          <w:rFonts w:asciiTheme="majorBidi" w:hAnsiTheme="majorBidi" w:cstheme="majorBidi"/>
          <w:b/>
          <w:bCs/>
          <w:sz w:val="24"/>
          <w:szCs w:val="24"/>
        </w:rPr>
        <w:t>Spatula</w:t>
      </w:r>
      <w:proofErr w:type="spellEnd"/>
      <w:r w:rsidRPr="00983A28">
        <w:rPr>
          <w:rFonts w:asciiTheme="majorBidi" w:hAnsiTheme="majorBidi" w:cstheme="majorBidi"/>
          <w:b/>
          <w:bCs/>
          <w:sz w:val="24"/>
          <w:szCs w:val="24"/>
        </w:rPr>
        <w:t xml:space="preserve"> </w:t>
      </w:r>
    </w:p>
    <w:p w14:paraId="352B30AB" w14:textId="77777777" w:rsidR="0044388F" w:rsidRPr="00983A28" w:rsidRDefault="0044388F" w:rsidP="0095177B">
      <w:pPr>
        <w:numPr>
          <w:ilvl w:val="0"/>
          <w:numId w:val="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karıştırılması ve homojenleştirilmesi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54F6DA13" w14:textId="77777777" w:rsidR="0044388F" w:rsidRPr="00983A28" w:rsidRDefault="0044388F" w:rsidP="0095177B">
      <w:pPr>
        <w:numPr>
          <w:ilvl w:val="0"/>
          <w:numId w:val="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Paslanmaz çelikten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korozyona ve kimyasal reaksiyonlara karşı dayanıklı olur.</w:t>
      </w:r>
    </w:p>
    <w:p w14:paraId="1D18EF75" w14:textId="77777777" w:rsidR="0044388F" w:rsidRPr="00983A28" w:rsidRDefault="0044388F" w:rsidP="0095177B">
      <w:pPr>
        <w:numPr>
          <w:ilvl w:val="0"/>
          <w:numId w:val="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Oluklu tasarımı, numunelerin kolayca karıştırılmasını ve homojen bir hale getirilmesini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37B8FC07" w14:textId="77777777" w:rsidR="00814290" w:rsidRDefault="00814290" w:rsidP="00814290">
      <w:pPr>
        <w:spacing w:after="120"/>
        <w:jc w:val="both"/>
        <w:rPr>
          <w:rFonts w:asciiTheme="majorBidi" w:hAnsiTheme="majorBidi" w:cstheme="majorBidi"/>
          <w:b/>
          <w:bCs/>
          <w:sz w:val="24"/>
          <w:szCs w:val="24"/>
        </w:rPr>
      </w:pPr>
    </w:p>
    <w:p w14:paraId="60A72C33" w14:textId="67580B5E"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lastRenderedPageBreak/>
        <w:t>Spatül</w:t>
      </w:r>
      <w:proofErr w:type="spellEnd"/>
      <w:r w:rsidRPr="00983A28">
        <w:rPr>
          <w:rFonts w:asciiTheme="majorBidi" w:hAnsiTheme="majorBidi" w:cstheme="majorBidi"/>
          <w:b/>
          <w:bCs/>
          <w:sz w:val="24"/>
          <w:szCs w:val="24"/>
        </w:rPr>
        <w:t xml:space="preserve"> Makro 20 cm - Paslanmaz Çelik </w:t>
      </w:r>
      <w:proofErr w:type="spellStart"/>
      <w:r w:rsidRPr="00983A28">
        <w:rPr>
          <w:rFonts w:asciiTheme="majorBidi" w:hAnsiTheme="majorBidi" w:cstheme="majorBidi"/>
          <w:b/>
          <w:bCs/>
          <w:sz w:val="24"/>
          <w:szCs w:val="24"/>
        </w:rPr>
        <w:t>Spatula</w:t>
      </w:r>
      <w:proofErr w:type="spellEnd"/>
      <w:r w:rsidRPr="00983A28">
        <w:rPr>
          <w:rFonts w:asciiTheme="majorBidi" w:hAnsiTheme="majorBidi" w:cstheme="majorBidi"/>
          <w:b/>
          <w:bCs/>
          <w:sz w:val="24"/>
          <w:szCs w:val="24"/>
        </w:rPr>
        <w:t xml:space="preserve"> </w:t>
      </w:r>
    </w:p>
    <w:p w14:paraId="0857926C" w14:textId="77777777" w:rsidR="0044388F" w:rsidRPr="00983A28" w:rsidRDefault="0044388F" w:rsidP="0095177B">
      <w:pPr>
        <w:numPr>
          <w:ilvl w:val="0"/>
          <w:numId w:val="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büyük miktarlarda alınması ve transfer edilmesi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2298F04F" w14:textId="77777777" w:rsidR="0044388F" w:rsidRPr="00983A28" w:rsidRDefault="0044388F" w:rsidP="0095177B">
      <w:pPr>
        <w:numPr>
          <w:ilvl w:val="0"/>
          <w:numId w:val="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Paslanmaz çelikten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korozyona ve kimyasal reaksiyonlara karşı dayanıklı olur.</w:t>
      </w:r>
    </w:p>
    <w:p w14:paraId="6047CD94" w14:textId="77777777" w:rsidR="0044388F" w:rsidRPr="00983A28" w:rsidRDefault="0044388F" w:rsidP="0095177B">
      <w:pPr>
        <w:numPr>
          <w:ilvl w:val="0"/>
          <w:numId w:val="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Makro tasarımı, büyük miktarlardaki numunelerin hızlı ve kolay bir şekilde alınmasını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7BE511D2" w14:textId="77777777" w:rsidR="00814290" w:rsidRDefault="00814290" w:rsidP="00814290">
      <w:pPr>
        <w:spacing w:after="120"/>
        <w:jc w:val="both"/>
        <w:rPr>
          <w:rFonts w:asciiTheme="majorBidi" w:hAnsiTheme="majorBidi" w:cstheme="majorBidi"/>
          <w:sz w:val="24"/>
          <w:szCs w:val="24"/>
        </w:rPr>
      </w:pPr>
    </w:p>
    <w:p w14:paraId="3DA6A086" w14:textId="5217F37E"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PP Huni, Analitik, 70 mm </w:t>
      </w:r>
    </w:p>
    <w:p w14:paraId="3C6914E3" w14:textId="77777777" w:rsidR="0044388F" w:rsidRPr="00983A28" w:rsidRDefault="0044388F" w:rsidP="0095177B">
      <w:pPr>
        <w:numPr>
          <w:ilvl w:val="0"/>
          <w:numId w:val="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sıvı ekstraksiyonu ve filtrasyonu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26532AFF" w14:textId="77777777" w:rsidR="0044388F" w:rsidRPr="00983A28" w:rsidRDefault="0044388F" w:rsidP="0095177B">
      <w:pPr>
        <w:numPr>
          <w:ilvl w:val="0"/>
          <w:numId w:val="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Polipropilenden (PP)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kimyasal dayanıklılığı yüksek olur.</w:t>
      </w:r>
    </w:p>
    <w:p w14:paraId="5FA54D01" w14:textId="77777777" w:rsidR="0044388F" w:rsidRPr="00983A28" w:rsidRDefault="0044388F" w:rsidP="0095177B">
      <w:pPr>
        <w:numPr>
          <w:ilvl w:val="0"/>
          <w:numId w:val="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Analitik kalitede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numunelerin kontaminasyonunu önler.</w:t>
      </w:r>
    </w:p>
    <w:p w14:paraId="4C9E69B3" w14:textId="77777777" w:rsidR="00814290" w:rsidRDefault="00814290" w:rsidP="00814290">
      <w:pPr>
        <w:tabs>
          <w:tab w:val="num" w:pos="720"/>
        </w:tabs>
        <w:spacing w:after="120"/>
        <w:jc w:val="both"/>
        <w:rPr>
          <w:rFonts w:asciiTheme="majorBidi" w:hAnsiTheme="majorBidi" w:cstheme="majorBidi"/>
          <w:sz w:val="24"/>
          <w:szCs w:val="24"/>
        </w:rPr>
      </w:pPr>
    </w:p>
    <w:p w14:paraId="75782EA4" w14:textId="258A7B06" w:rsidR="0044388F" w:rsidRPr="00983A28" w:rsidRDefault="0044388F" w:rsidP="00814290">
      <w:pPr>
        <w:tabs>
          <w:tab w:val="num" w:pos="720"/>
        </w:tabs>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Huni-PP-Genel Amaçlı - Yivli - Çap 80 mm </w:t>
      </w:r>
      <w:r w:rsidRPr="00983A28">
        <w:rPr>
          <w:rFonts w:asciiTheme="majorBidi" w:hAnsiTheme="majorBidi" w:cstheme="majorBidi"/>
          <w:sz w:val="24"/>
          <w:szCs w:val="24"/>
        </w:rPr>
        <w:t xml:space="preserve">Toprak numunelerinin genel amaçlı sıvı transferi ve filtrasyonu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1EA2492F" w14:textId="77777777" w:rsidR="0044388F" w:rsidRPr="00983A28" w:rsidRDefault="0044388F" w:rsidP="0095177B">
      <w:pPr>
        <w:numPr>
          <w:ilvl w:val="0"/>
          <w:numId w:val="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Polipropilenden (PP)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kimyasal dayanıklılığı yüksek olur.</w:t>
      </w:r>
    </w:p>
    <w:p w14:paraId="52DE5070" w14:textId="77777777" w:rsidR="0044388F" w:rsidRPr="00983A28" w:rsidRDefault="0044388F" w:rsidP="0095177B">
      <w:pPr>
        <w:numPr>
          <w:ilvl w:val="0"/>
          <w:numId w:val="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Yivli tasarımı, filtrasyon hızını arttırır ve numunelerin kolayca akmasını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4E640A90" w14:textId="77777777" w:rsidR="00814290" w:rsidRDefault="00814290" w:rsidP="00814290">
      <w:pPr>
        <w:spacing w:after="120"/>
        <w:jc w:val="both"/>
        <w:rPr>
          <w:rFonts w:asciiTheme="majorBidi" w:hAnsiTheme="majorBidi" w:cstheme="majorBidi"/>
          <w:b/>
          <w:bCs/>
          <w:sz w:val="24"/>
          <w:szCs w:val="24"/>
        </w:rPr>
      </w:pPr>
    </w:p>
    <w:p w14:paraId="35C0B3A7" w14:textId="7449CDAB"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Tüp-Santrifüj-PP-Vidalı Kapaklı-50 ml-DNA/RNA </w:t>
      </w:r>
      <w:proofErr w:type="spellStart"/>
      <w:r w:rsidRPr="00983A28">
        <w:rPr>
          <w:rFonts w:asciiTheme="majorBidi" w:hAnsiTheme="majorBidi" w:cstheme="majorBidi"/>
          <w:b/>
          <w:bCs/>
          <w:sz w:val="24"/>
          <w:szCs w:val="24"/>
        </w:rPr>
        <w:t>Free</w:t>
      </w:r>
      <w:proofErr w:type="spellEnd"/>
      <w:r w:rsidRPr="00983A28">
        <w:rPr>
          <w:rFonts w:asciiTheme="majorBidi" w:hAnsiTheme="majorBidi" w:cstheme="majorBidi"/>
          <w:b/>
          <w:bCs/>
          <w:sz w:val="24"/>
          <w:szCs w:val="24"/>
        </w:rPr>
        <w:t xml:space="preserve">-Etekli (50 Adet) </w:t>
      </w:r>
    </w:p>
    <w:p w14:paraId="3CB8D4C7" w14:textId="77777777" w:rsidR="0044388F" w:rsidRPr="00983A28" w:rsidRDefault="0044388F" w:rsidP="0095177B">
      <w:pPr>
        <w:numPr>
          <w:ilvl w:val="0"/>
          <w:numId w:val="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santrifüjlenmesi ve sıvı fazının ayrılması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19C7983C" w14:textId="77777777" w:rsidR="0044388F" w:rsidRPr="00983A28" w:rsidRDefault="0044388F" w:rsidP="0095177B">
      <w:pPr>
        <w:numPr>
          <w:ilvl w:val="0"/>
          <w:numId w:val="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Polipropilenden (PP)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kimyasal dayanıklılığı yüksek olur.</w:t>
      </w:r>
    </w:p>
    <w:p w14:paraId="1927E348" w14:textId="77777777" w:rsidR="0044388F" w:rsidRPr="00983A28" w:rsidRDefault="0044388F" w:rsidP="0095177B">
      <w:pPr>
        <w:numPr>
          <w:ilvl w:val="0"/>
          <w:numId w:val="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Vidalı kapaklı tasarımı, numunelerin sızdırmaz bir şekilde saklanmasını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2A46FE73" w14:textId="77777777" w:rsidR="0044388F" w:rsidRPr="00983A28" w:rsidRDefault="0044388F" w:rsidP="0095177B">
      <w:pPr>
        <w:numPr>
          <w:ilvl w:val="0"/>
          <w:numId w:val="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DNA/RNA </w:t>
      </w:r>
      <w:proofErr w:type="spellStart"/>
      <w:r w:rsidRPr="00983A28">
        <w:rPr>
          <w:rFonts w:asciiTheme="majorBidi" w:hAnsiTheme="majorBidi" w:cstheme="majorBidi"/>
          <w:sz w:val="24"/>
          <w:szCs w:val="24"/>
        </w:rPr>
        <w:t>Free</w:t>
      </w:r>
      <w:proofErr w:type="spellEnd"/>
      <w:r w:rsidRPr="00983A28">
        <w:rPr>
          <w:rFonts w:asciiTheme="majorBidi" w:hAnsiTheme="majorBidi" w:cstheme="majorBidi"/>
          <w:sz w:val="24"/>
          <w:szCs w:val="24"/>
        </w:rPr>
        <w:t xml:space="preserve"> sertifikalı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genetik analizler için uygun olur.</w:t>
      </w:r>
    </w:p>
    <w:p w14:paraId="009C4B96" w14:textId="77777777" w:rsidR="0044388F" w:rsidRPr="00983A28" w:rsidRDefault="0044388F" w:rsidP="0095177B">
      <w:pPr>
        <w:numPr>
          <w:ilvl w:val="0"/>
          <w:numId w:val="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Etekli tasarımı, tüplerin dik durmasını ve kolayca taşınmasını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70E1F952" w14:textId="77777777" w:rsidR="00814290" w:rsidRDefault="00814290" w:rsidP="00814290">
      <w:pPr>
        <w:spacing w:after="120"/>
        <w:jc w:val="both"/>
        <w:rPr>
          <w:rFonts w:asciiTheme="majorBidi" w:hAnsiTheme="majorBidi" w:cstheme="majorBidi"/>
          <w:b/>
          <w:bCs/>
          <w:sz w:val="24"/>
          <w:szCs w:val="24"/>
        </w:rPr>
      </w:pPr>
    </w:p>
    <w:p w14:paraId="070C69C0" w14:textId="6EF61073"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Balon </w:t>
      </w:r>
      <w:proofErr w:type="spellStart"/>
      <w:r w:rsidRPr="00983A28">
        <w:rPr>
          <w:rFonts w:asciiTheme="majorBidi" w:hAnsiTheme="majorBidi" w:cstheme="majorBidi"/>
          <w:b/>
          <w:bCs/>
          <w:sz w:val="24"/>
          <w:szCs w:val="24"/>
        </w:rPr>
        <w:t>Joje</w:t>
      </w:r>
      <w:proofErr w:type="spellEnd"/>
      <w:r w:rsidRPr="00983A28">
        <w:rPr>
          <w:rFonts w:asciiTheme="majorBidi" w:hAnsiTheme="majorBidi" w:cstheme="majorBidi"/>
          <w:b/>
          <w:bCs/>
          <w:sz w:val="24"/>
          <w:szCs w:val="24"/>
        </w:rPr>
        <w:t xml:space="preserve"> 25 ml Hacim, NS: 10/19 </w:t>
      </w:r>
    </w:p>
    <w:p w14:paraId="02419D55" w14:textId="77777777" w:rsidR="0044388F" w:rsidRPr="00983A28" w:rsidRDefault="0044388F" w:rsidP="0095177B">
      <w:pPr>
        <w:numPr>
          <w:ilvl w:val="0"/>
          <w:numId w:val="1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hacimsel analizleri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2A3D75CC" w14:textId="77777777" w:rsidR="0044388F" w:rsidRPr="00983A28" w:rsidRDefault="0044388F" w:rsidP="0095177B">
      <w:pPr>
        <w:numPr>
          <w:ilvl w:val="0"/>
          <w:numId w:val="1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Borosilikat camdan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ısıya ve kimyasallara karşı dayanıklı olur.</w:t>
      </w:r>
    </w:p>
    <w:p w14:paraId="12DCDFE1" w14:textId="77777777" w:rsidR="0044388F" w:rsidRPr="00983A28" w:rsidRDefault="0044388F" w:rsidP="0095177B">
      <w:pPr>
        <w:numPr>
          <w:ilvl w:val="0"/>
          <w:numId w:val="1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NS: 10/19 standardına uygun olarak </w:t>
      </w:r>
      <w:r w:rsidRPr="00983A28">
        <w:rPr>
          <w:rFonts w:asciiTheme="majorBidi" w:hAnsiTheme="majorBidi" w:cstheme="majorBidi"/>
          <w:b/>
          <w:bCs/>
          <w:sz w:val="24"/>
          <w:szCs w:val="24"/>
        </w:rPr>
        <w:t>üretilmelidir</w:t>
      </w:r>
      <w:r w:rsidRPr="00983A28">
        <w:rPr>
          <w:rFonts w:asciiTheme="majorBidi" w:hAnsiTheme="majorBidi" w:cstheme="majorBidi"/>
          <w:sz w:val="24"/>
          <w:szCs w:val="24"/>
        </w:rPr>
        <w:t xml:space="preserve">, böylece diğer laboratuvar </w:t>
      </w:r>
      <w:proofErr w:type="gramStart"/>
      <w:r w:rsidRPr="00983A28">
        <w:rPr>
          <w:rFonts w:asciiTheme="majorBidi" w:hAnsiTheme="majorBidi" w:cstheme="majorBidi"/>
          <w:sz w:val="24"/>
          <w:szCs w:val="24"/>
        </w:rPr>
        <w:t>ekipmanlarıyla</w:t>
      </w:r>
      <w:proofErr w:type="gramEnd"/>
      <w:r w:rsidRPr="00983A28">
        <w:rPr>
          <w:rFonts w:asciiTheme="majorBidi" w:hAnsiTheme="majorBidi" w:cstheme="majorBidi"/>
          <w:sz w:val="24"/>
          <w:szCs w:val="24"/>
        </w:rPr>
        <w:t xml:space="preserve"> uyumlu olur.</w:t>
      </w:r>
    </w:p>
    <w:p w14:paraId="3E857585" w14:textId="77777777" w:rsidR="0044388F" w:rsidRPr="00983A28" w:rsidRDefault="0044388F" w:rsidP="0095177B">
      <w:pPr>
        <w:numPr>
          <w:ilvl w:val="0"/>
          <w:numId w:val="1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25 ml hacimde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küçük miktarlardaki numunelerin doğru bir şekilde ölçülmesini sağlar.</w:t>
      </w:r>
    </w:p>
    <w:p w14:paraId="6EF604FD" w14:textId="77777777" w:rsidR="00814290" w:rsidRDefault="00814290" w:rsidP="00814290">
      <w:pPr>
        <w:spacing w:after="120"/>
        <w:jc w:val="both"/>
        <w:rPr>
          <w:rFonts w:asciiTheme="majorBidi" w:hAnsiTheme="majorBidi" w:cstheme="majorBidi"/>
          <w:b/>
          <w:bCs/>
          <w:sz w:val="24"/>
          <w:szCs w:val="24"/>
        </w:rPr>
      </w:pPr>
    </w:p>
    <w:p w14:paraId="20FA490C" w14:textId="2826AE36"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Balon </w:t>
      </w:r>
      <w:proofErr w:type="spellStart"/>
      <w:r w:rsidRPr="00983A28">
        <w:rPr>
          <w:rFonts w:asciiTheme="majorBidi" w:hAnsiTheme="majorBidi" w:cstheme="majorBidi"/>
          <w:b/>
          <w:bCs/>
          <w:sz w:val="24"/>
          <w:szCs w:val="24"/>
        </w:rPr>
        <w:t>Joje</w:t>
      </w:r>
      <w:proofErr w:type="spellEnd"/>
      <w:r w:rsidRPr="00983A28">
        <w:rPr>
          <w:rFonts w:asciiTheme="majorBidi" w:hAnsiTheme="majorBidi" w:cstheme="majorBidi"/>
          <w:b/>
          <w:bCs/>
          <w:sz w:val="24"/>
          <w:szCs w:val="24"/>
        </w:rPr>
        <w:t xml:space="preserve"> 50 ml Hacim, NS: 12/21 </w:t>
      </w:r>
    </w:p>
    <w:p w14:paraId="3CD1055C" w14:textId="77777777" w:rsidR="0044388F" w:rsidRPr="00983A28" w:rsidRDefault="0044388F" w:rsidP="0095177B">
      <w:pPr>
        <w:numPr>
          <w:ilvl w:val="0"/>
          <w:numId w:val="1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hacimsel analizleri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39C77682" w14:textId="77777777" w:rsidR="0044388F" w:rsidRPr="00983A28" w:rsidRDefault="0044388F" w:rsidP="0095177B">
      <w:pPr>
        <w:numPr>
          <w:ilvl w:val="0"/>
          <w:numId w:val="11"/>
        </w:numPr>
        <w:spacing w:after="120"/>
        <w:jc w:val="both"/>
        <w:rPr>
          <w:rFonts w:asciiTheme="majorBidi" w:hAnsiTheme="majorBidi" w:cstheme="majorBidi"/>
          <w:sz w:val="24"/>
          <w:szCs w:val="24"/>
        </w:rPr>
      </w:pPr>
      <w:r w:rsidRPr="00983A28">
        <w:rPr>
          <w:rFonts w:asciiTheme="majorBidi" w:hAnsiTheme="majorBidi" w:cstheme="majorBidi"/>
          <w:sz w:val="24"/>
          <w:szCs w:val="24"/>
        </w:rPr>
        <w:lastRenderedPageBreak/>
        <w:t xml:space="preserve">Borosilikat camdan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ısıya ve kimyasallara karşı dayanıklı olur.</w:t>
      </w:r>
    </w:p>
    <w:p w14:paraId="341A3C22" w14:textId="77777777" w:rsidR="0044388F" w:rsidRPr="00983A28" w:rsidRDefault="0044388F" w:rsidP="0095177B">
      <w:pPr>
        <w:numPr>
          <w:ilvl w:val="0"/>
          <w:numId w:val="1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NS: 12/21 standardına uygun olarak </w:t>
      </w:r>
      <w:r w:rsidRPr="00983A28">
        <w:rPr>
          <w:rFonts w:asciiTheme="majorBidi" w:hAnsiTheme="majorBidi" w:cstheme="majorBidi"/>
          <w:b/>
          <w:bCs/>
          <w:sz w:val="24"/>
          <w:szCs w:val="24"/>
        </w:rPr>
        <w:t>üretilmelidir</w:t>
      </w:r>
      <w:r w:rsidRPr="00983A28">
        <w:rPr>
          <w:rFonts w:asciiTheme="majorBidi" w:hAnsiTheme="majorBidi" w:cstheme="majorBidi"/>
          <w:sz w:val="24"/>
          <w:szCs w:val="24"/>
        </w:rPr>
        <w:t xml:space="preserve">, böylece diğer laboratuvar </w:t>
      </w:r>
      <w:proofErr w:type="gramStart"/>
      <w:r w:rsidRPr="00983A28">
        <w:rPr>
          <w:rFonts w:asciiTheme="majorBidi" w:hAnsiTheme="majorBidi" w:cstheme="majorBidi"/>
          <w:sz w:val="24"/>
          <w:szCs w:val="24"/>
        </w:rPr>
        <w:t>ekipmanlarıyla</w:t>
      </w:r>
      <w:proofErr w:type="gramEnd"/>
      <w:r w:rsidRPr="00983A28">
        <w:rPr>
          <w:rFonts w:asciiTheme="majorBidi" w:hAnsiTheme="majorBidi" w:cstheme="majorBidi"/>
          <w:sz w:val="24"/>
          <w:szCs w:val="24"/>
        </w:rPr>
        <w:t xml:space="preserve"> uyumlu olur.</w:t>
      </w:r>
    </w:p>
    <w:p w14:paraId="6D81B532" w14:textId="77777777" w:rsidR="0044388F" w:rsidRPr="00983A28" w:rsidRDefault="0044388F" w:rsidP="0095177B">
      <w:pPr>
        <w:numPr>
          <w:ilvl w:val="0"/>
          <w:numId w:val="1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50 ml hacimde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orta miktarlardaki numunelerin doğru bir şekilde ölçülmesini sağlar.</w:t>
      </w:r>
    </w:p>
    <w:p w14:paraId="64240B6D" w14:textId="77777777" w:rsidR="00814290" w:rsidRDefault="00814290" w:rsidP="00814290">
      <w:pPr>
        <w:spacing w:after="120"/>
        <w:jc w:val="both"/>
        <w:rPr>
          <w:rFonts w:asciiTheme="majorBidi" w:hAnsiTheme="majorBidi" w:cstheme="majorBidi"/>
          <w:sz w:val="24"/>
          <w:szCs w:val="24"/>
        </w:rPr>
      </w:pPr>
    </w:p>
    <w:p w14:paraId="24113EFE" w14:textId="42FFA32F"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Balon </w:t>
      </w:r>
      <w:proofErr w:type="spellStart"/>
      <w:r w:rsidRPr="00983A28">
        <w:rPr>
          <w:rFonts w:asciiTheme="majorBidi" w:hAnsiTheme="majorBidi" w:cstheme="majorBidi"/>
          <w:b/>
          <w:bCs/>
          <w:sz w:val="24"/>
          <w:szCs w:val="24"/>
        </w:rPr>
        <w:t>Joje</w:t>
      </w:r>
      <w:proofErr w:type="spellEnd"/>
      <w:r w:rsidRPr="00983A28">
        <w:rPr>
          <w:rFonts w:asciiTheme="majorBidi" w:hAnsiTheme="majorBidi" w:cstheme="majorBidi"/>
          <w:b/>
          <w:bCs/>
          <w:sz w:val="24"/>
          <w:szCs w:val="24"/>
        </w:rPr>
        <w:t xml:space="preserve"> 100 ml Hacim, NS: 14.5/23 </w:t>
      </w:r>
    </w:p>
    <w:p w14:paraId="44AA6B9E" w14:textId="77777777" w:rsidR="0044388F" w:rsidRPr="00983A28" w:rsidRDefault="0044388F" w:rsidP="0095177B">
      <w:pPr>
        <w:numPr>
          <w:ilvl w:val="0"/>
          <w:numId w:val="1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hacimsel analizleri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58EF61F7" w14:textId="77777777" w:rsidR="0044388F" w:rsidRPr="00983A28" w:rsidRDefault="0044388F" w:rsidP="0095177B">
      <w:pPr>
        <w:numPr>
          <w:ilvl w:val="0"/>
          <w:numId w:val="1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Borosilikat camdan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ısıya ve kimyasallara karşı dayanıklı olur.</w:t>
      </w:r>
    </w:p>
    <w:p w14:paraId="728E2B33" w14:textId="77777777" w:rsidR="0044388F" w:rsidRPr="00983A28" w:rsidRDefault="0044388F" w:rsidP="0095177B">
      <w:pPr>
        <w:numPr>
          <w:ilvl w:val="0"/>
          <w:numId w:val="1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NS: 14.5/23 standardına uygun olarak </w:t>
      </w:r>
      <w:r w:rsidRPr="00983A28">
        <w:rPr>
          <w:rFonts w:asciiTheme="majorBidi" w:hAnsiTheme="majorBidi" w:cstheme="majorBidi"/>
          <w:b/>
          <w:bCs/>
          <w:sz w:val="24"/>
          <w:szCs w:val="24"/>
        </w:rPr>
        <w:t>üretilmelidir</w:t>
      </w:r>
      <w:r w:rsidRPr="00983A28">
        <w:rPr>
          <w:rFonts w:asciiTheme="majorBidi" w:hAnsiTheme="majorBidi" w:cstheme="majorBidi"/>
          <w:sz w:val="24"/>
          <w:szCs w:val="24"/>
        </w:rPr>
        <w:t xml:space="preserve">, böylece diğer laboratuvar </w:t>
      </w:r>
      <w:proofErr w:type="gramStart"/>
      <w:r w:rsidRPr="00983A28">
        <w:rPr>
          <w:rFonts w:asciiTheme="majorBidi" w:hAnsiTheme="majorBidi" w:cstheme="majorBidi"/>
          <w:sz w:val="24"/>
          <w:szCs w:val="24"/>
        </w:rPr>
        <w:t>ekipmanlarıyla</w:t>
      </w:r>
      <w:proofErr w:type="gramEnd"/>
      <w:r w:rsidRPr="00983A28">
        <w:rPr>
          <w:rFonts w:asciiTheme="majorBidi" w:hAnsiTheme="majorBidi" w:cstheme="majorBidi"/>
          <w:sz w:val="24"/>
          <w:szCs w:val="24"/>
        </w:rPr>
        <w:t xml:space="preserve"> uyumlu olur.</w:t>
      </w:r>
    </w:p>
    <w:p w14:paraId="531C4800" w14:textId="77777777" w:rsidR="0044388F" w:rsidRPr="00983A28" w:rsidRDefault="0044388F" w:rsidP="0095177B">
      <w:pPr>
        <w:numPr>
          <w:ilvl w:val="0"/>
          <w:numId w:val="1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100 ml hacimde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büyük miktarlardaki numunelerin doğru bir şekilde ölçülmesini sağlar.</w:t>
      </w:r>
    </w:p>
    <w:p w14:paraId="3FDD39A8" w14:textId="77777777" w:rsidR="00814290" w:rsidRDefault="00814290" w:rsidP="00814290">
      <w:pPr>
        <w:spacing w:after="120"/>
        <w:jc w:val="both"/>
        <w:rPr>
          <w:rFonts w:asciiTheme="majorBidi" w:hAnsiTheme="majorBidi" w:cstheme="majorBidi"/>
          <w:b/>
          <w:bCs/>
          <w:sz w:val="24"/>
          <w:szCs w:val="24"/>
        </w:rPr>
      </w:pPr>
    </w:p>
    <w:p w14:paraId="7F03073B" w14:textId="55D74E21"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PTFE Manyetik Balık 40 mm </w:t>
      </w:r>
    </w:p>
    <w:p w14:paraId="32395D78" w14:textId="77777777" w:rsidR="0044388F" w:rsidRPr="00983A28" w:rsidRDefault="0044388F" w:rsidP="0095177B">
      <w:pPr>
        <w:numPr>
          <w:ilvl w:val="0"/>
          <w:numId w:val="1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karıştırılması ve homojenleştirilmesi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5DC381F5" w14:textId="77777777" w:rsidR="0044388F" w:rsidRPr="00983A28" w:rsidRDefault="0044388F" w:rsidP="0095177B">
      <w:pPr>
        <w:numPr>
          <w:ilvl w:val="0"/>
          <w:numId w:val="1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Politetrafloroetilen (PTFE)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kimyasal dayanıklılığı yüksek olur ve numunelere zarar vermez.</w:t>
      </w:r>
    </w:p>
    <w:p w14:paraId="305D8B24" w14:textId="77777777" w:rsidR="0044388F" w:rsidRPr="00983A28" w:rsidRDefault="0044388F" w:rsidP="0095177B">
      <w:pPr>
        <w:numPr>
          <w:ilvl w:val="0"/>
          <w:numId w:val="1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40 mm boyutunda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farklı hacimlerdeki kaplarda etkili bir şekilde karıştırma sağlar.</w:t>
      </w:r>
    </w:p>
    <w:p w14:paraId="7AD24710" w14:textId="77777777" w:rsidR="00737CC3" w:rsidRDefault="00737CC3" w:rsidP="00814290">
      <w:pPr>
        <w:spacing w:after="120"/>
        <w:jc w:val="both"/>
        <w:rPr>
          <w:rFonts w:asciiTheme="majorBidi" w:hAnsiTheme="majorBidi" w:cstheme="majorBidi"/>
          <w:b/>
          <w:bCs/>
          <w:sz w:val="24"/>
          <w:szCs w:val="24"/>
        </w:rPr>
      </w:pPr>
    </w:p>
    <w:p w14:paraId="0FAFB694" w14:textId="230B1285"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PTFE Manyetik Balık 50 mm </w:t>
      </w:r>
    </w:p>
    <w:p w14:paraId="62FBFEB7" w14:textId="77777777" w:rsidR="0044388F" w:rsidRPr="00983A28" w:rsidRDefault="0044388F" w:rsidP="0095177B">
      <w:pPr>
        <w:numPr>
          <w:ilvl w:val="0"/>
          <w:numId w:val="1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karıştırılması ve homojenleştirilmesi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7867A019" w14:textId="77777777" w:rsidR="0044388F" w:rsidRPr="00983A28" w:rsidRDefault="0044388F" w:rsidP="0095177B">
      <w:pPr>
        <w:numPr>
          <w:ilvl w:val="0"/>
          <w:numId w:val="1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Politetrafloroetilen (PTFE)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kimyasal dayanıklılığı yüksek olur ve numunelere zarar vermez.</w:t>
      </w:r>
    </w:p>
    <w:p w14:paraId="3A75D552" w14:textId="77777777" w:rsidR="0044388F" w:rsidRPr="00983A28" w:rsidRDefault="0044388F" w:rsidP="0095177B">
      <w:pPr>
        <w:numPr>
          <w:ilvl w:val="0"/>
          <w:numId w:val="1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50 mm boyutunda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daha büyük hacimlerdeki kaplarda etkili bir şekilde karıştırma sağlar.</w:t>
      </w:r>
    </w:p>
    <w:p w14:paraId="5EC15E9C" w14:textId="77777777" w:rsidR="00737CC3" w:rsidRDefault="00737CC3" w:rsidP="00814290">
      <w:pPr>
        <w:spacing w:after="120"/>
        <w:jc w:val="both"/>
        <w:rPr>
          <w:rFonts w:asciiTheme="majorBidi" w:hAnsiTheme="majorBidi" w:cstheme="majorBidi"/>
          <w:b/>
          <w:bCs/>
          <w:sz w:val="24"/>
          <w:szCs w:val="24"/>
        </w:rPr>
      </w:pPr>
    </w:p>
    <w:p w14:paraId="5585768A" w14:textId="6FFD2D57"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Manyetik Balık Tutucu 300mm Düz Sabit Saplı </w:t>
      </w:r>
    </w:p>
    <w:p w14:paraId="7C217E78" w14:textId="77777777" w:rsidR="0044388F" w:rsidRPr="00983A28" w:rsidRDefault="0044388F" w:rsidP="0095177B">
      <w:pPr>
        <w:numPr>
          <w:ilvl w:val="0"/>
          <w:numId w:val="1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Manyetik balıkların kaplardan kolayca çıkarılması ve temizlenmesi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2BFDC8D7" w14:textId="77777777" w:rsidR="0044388F" w:rsidRPr="00983A28" w:rsidRDefault="0044388F" w:rsidP="0095177B">
      <w:pPr>
        <w:numPr>
          <w:ilvl w:val="0"/>
          <w:numId w:val="1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Paslanmaz çelikten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 böylece korozyona ve kimyasal reaksiyonlara karşı dayanıklı olur.</w:t>
      </w:r>
    </w:p>
    <w:p w14:paraId="420EB4B3" w14:textId="77777777" w:rsidR="0044388F" w:rsidRPr="00983A28" w:rsidRDefault="0044388F" w:rsidP="0095177B">
      <w:pPr>
        <w:numPr>
          <w:ilvl w:val="0"/>
          <w:numId w:val="1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300 mm uzunluğunda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derin kaplardan bile manyetik balıkları kolayca çıkarabilir.</w:t>
      </w:r>
    </w:p>
    <w:p w14:paraId="493713A3" w14:textId="77777777" w:rsidR="0044388F" w:rsidRPr="00983A28" w:rsidRDefault="0044388F" w:rsidP="0095177B">
      <w:pPr>
        <w:numPr>
          <w:ilvl w:val="0"/>
          <w:numId w:val="1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Düz sabit saplı tasarımı, manyetik balıkların güvenli bir şekilde tutulmasını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25AAAA66" w14:textId="77777777" w:rsidR="00737CC3" w:rsidRDefault="00737CC3" w:rsidP="00814290">
      <w:pPr>
        <w:spacing w:after="120"/>
        <w:jc w:val="both"/>
        <w:rPr>
          <w:rFonts w:asciiTheme="majorBidi" w:hAnsiTheme="majorBidi" w:cstheme="majorBidi"/>
          <w:b/>
          <w:bCs/>
          <w:sz w:val="24"/>
          <w:szCs w:val="24"/>
        </w:rPr>
      </w:pPr>
    </w:p>
    <w:p w14:paraId="1A33173C" w14:textId="3B577830"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pH</w:t>
      </w:r>
      <w:proofErr w:type="spellEnd"/>
      <w:r w:rsidRPr="00983A28">
        <w:rPr>
          <w:rFonts w:asciiTheme="majorBidi" w:hAnsiTheme="majorBidi" w:cstheme="majorBidi"/>
          <w:b/>
          <w:bCs/>
          <w:sz w:val="24"/>
          <w:szCs w:val="24"/>
        </w:rPr>
        <w:t xml:space="preserve"> </w:t>
      </w:r>
      <w:proofErr w:type="spellStart"/>
      <w:r w:rsidRPr="00983A28">
        <w:rPr>
          <w:rFonts w:asciiTheme="majorBidi" w:hAnsiTheme="majorBidi" w:cstheme="majorBidi"/>
          <w:b/>
          <w:bCs/>
          <w:sz w:val="24"/>
          <w:szCs w:val="24"/>
        </w:rPr>
        <w:t>Elektrodu</w:t>
      </w:r>
      <w:proofErr w:type="spellEnd"/>
      <w:r w:rsidRPr="00983A28">
        <w:rPr>
          <w:rFonts w:asciiTheme="majorBidi" w:hAnsiTheme="majorBidi" w:cstheme="majorBidi"/>
          <w:b/>
          <w:bCs/>
          <w:sz w:val="24"/>
          <w:szCs w:val="24"/>
        </w:rPr>
        <w:t xml:space="preserve"> </w:t>
      </w:r>
    </w:p>
    <w:p w14:paraId="350F10C5" w14:textId="77777777" w:rsidR="0044388F" w:rsidRPr="00983A28" w:rsidRDefault="0044388F" w:rsidP="0095177B">
      <w:pPr>
        <w:numPr>
          <w:ilvl w:val="0"/>
          <w:numId w:val="1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pH değerinin ölçülmesi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598E06EB" w14:textId="66865D0A" w:rsidR="00C5286E" w:rsidRPr="00983A28" w:rsidRDefault="00C5286E" w:rsidP="0095177B">
      <w:pPr>
        <w:numPr>
          <w:ilvl w:val="0"/>
          <w:numId w:val="16"/>
        </w:numPr>
        <w:spacing w:after="120"/>
        <w:jc w:val="both"/>
        <w:rPr>
          <w:rFonts w:asciiTheme="majorBidi" w:hAnsiTheme="majorBidi" w:cstheme="majorBidi"/>
          <w:sz w:val="24"/>
          <w:szCs w:val="24"/>
        </w:rPr>
      </w:pPr>
      <w:r w:rsidRPr="00983A28">
        <w:rPr>
          <w:rFonts w:asciiTheme="majorBidi" w:hAnsiTheme="majorBidi" w:cstheme="majorBidi"/>
          <w:sz w:val="24"/>
          <w:szCs w:val="24"/>
        </w:rPr>
        <w:t>Laboratuvarımızda bulunan cihaz ile aynı marka olmalıdır.</w:t>
      </w:r>
    </w:p>
    <w:p w14:paraId="1E032358" w14:textId="77777777" w:rsidR="0044388F" w:rsidRPr="00983A28" w:rsidRDefault="0044388F" w:rsidP="0095177B">
      <w:pPr>
        <w:numPr>
          <w:ilvl w:val="0"/>
          <w:numId w:val="1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Yüksek hassasiyette ve doğrulukta ölçüm yapabilen bir elektrot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796FAF45" w14:textId="77777777" w:rsidR="0044388F" w:rsidRPr="00983A28" w:rsidRDefault="0044388F" w:rsidP="0095177B">
      <w:pPr>
        <w:numPr>
          <w:ilvl w:val="0"/>
          <w:numId w:val="1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toprak türlerinde ve çözeltilerde kullanılabilir bir tasarıma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4CA3F522" w14:textId="77777777" w:rsidR="0044388F" w:rsidRPr="00983A28" w:rsidRDefault="0044388F" w:rsidP="0095177B">
      <w:pPr>
        <w:numPr>
          <w:ilvl w:val="0"/>
          <w:numId w:val="1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Kalibrasyon çözeltileri ile birlikte </w:t>
      </w:r>
      <w:r w:rsidRPr="00983A28">
        <w:rPr>
          <w:rFonts w:asciiTheme="majorBidi" w:hAnsiTheme="majorBidi" w:cstheme="majorBidi"/>
          <w:b/>
          <w:bCs/>
          <w:sz w:val="24"/>
          <w:szCs w:val="24"/>
        </w:rPr>
        <w:t>sunulmalıdır</w:t>
      </w:r>
      <w:r w:rsidRPr="00983A28">
        <w:rPr>
          <w:rFonts w:asciiTheme="majorBidi" w:hAnsiTheme="majorBidi" w:cstheme="majorBidi"/>
          <w:sz w:val="24"/>
          <w:szCs w:val="24"/>
        </w:rPr>
        <w:t>.</w:t>
      </w:r>
    </w:p>
    <w:p w14:paraId="0474763D" w14:textId="77777777" w:rsidR="00737CC3" w:rsidRDefault="00737CC3" w:rsidP="00814290">
      <w:pPr>
        <w:spacing w:after="120"/>
        <w:jc w:val="both"/>
        <w:rPr>
          <w:rFonts w:asciiTheme="majorBidi" w:hAnsiTheme="majorBidi" w:cstheme="majorBidi"/>
          <w:b/>
          <w:bCs/>
          <w:sz w:val="24"/>
          <w:szCs w:val="24"/>
        </w:rPr>
      </w:pPr>
    </w:p>
    <w:p w14:paraId="48FFF7FC" w14:textId="1F57C02E"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Dijital </w:t>
      </w:r>
      <w:proofErr w:type="spellStart"/>
      <w:r w:rsidRPr="00983A28">
        <w:rPr>
          <w:rFonts w:asciiTheme="majorBidi" w:hAnsiTheme="majorBidi" w:cstheme="majorBidi"/>
          <w:b/>
          <w:bCs/>
          <w:sz w:val="24"/>
          <w:szCs w:val="24"/>
        </w:rPr>
        <w:t>Refraktometre</w:t>
      </w:r>
      <w:proofErr w:type="spellEnd"/>
      <w:r w:rsidRPr="00983A28">
        <w:rPr>
          <w:rFonts w:asciiTheme="majorBidi" w:hAnsiTheme="majorBidi" w:cstheme="majorBidi"/>
          <w:b/>
          <w:bCs/>
          <w:sz w:val="24"/>
          <w:szCs w:val="24"/>
        </w:rPr>
        <w:t xml:space="preserve"> </w:t>
      </w:r>
    </w:p>
    <w:p w14:paraId="1ED96833" w14:textId="77777777" w:rsidR="0044388F" w:rsidRPr="00983A28" w:rsidRDefault="0044388F"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çözeltilerindeki şeker, tuz ve diğer çözünmüş maddelerin </w:t>
      </w:r>
      <w:proofErr w:type="gramStart"/>
      <w:r w:rsidRPr="00983A28">
        <w:rPr>
          <w:rFonts w:asciiTheme="majorBidi" w:hAnsiTheme="majorBidi" w:cstheme="majorBidi"/>
          <w:sz w:val="24"/>
          <w:szCs w:val="24"/>
        </w:rPr>
        <w:t>konsantrasyonunu</w:t>
      </w:r>
      <w:proofErr w:type="gramEnd"/>
      <w:r w:rsidRPr="00983A28">
        <w:rPr>
          <w:rFonts w:asciiTheme="majorBidi" w:hAnsiTheme="majorBidi" w:cstheme="majorBidi"/>
          <w:sz w:val="24"/>
          <w:szCs w:val="24"/>
        </w:rPr>
        <w:t xml:space="preserve"> ölçmek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12D89044" w14:textId="7217CD2D" w:rsidR="00C5286E" w:rsidRPr="00983A28" w:rsidRDefault="00C5286E"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Dijital olmalıdır</w:t>
      </w:r>
    </w:p>
    <w:p w14:paraId="19234CC2" w14:textId="641E6BF7" w:rsidR="00C5286E" w:rsidRPr="00983A28" w:rsidRDefault="00C5286E" w:rsidP="0095177B">
      <w:pPr>
        <w:numPr>
          <w:ilvl w:val="0"/>
          <w:numId w:val="17"/>
        </w:numPr>
        <w:spacing w:after="120"/>
        <w:jc w:val="both"/>
        <w:rPr>
          <w:rFonts w:asciiTheme="majorBidi" w:hAnsiTheme="majorBidi" w:cstheme="majorBidi"/>
          <w:sz w:val="24"/>
          <w:szCs w:val="24"/>
        </w:rPr>
      </w:pPr>
      <w:proofErr w:type="spellStart"/>
      <w:r w:rsidRPr="00983A28">
        <w:rPr>
          <w:rFonts w:asciiTheme="majorBidi" w:hAnsiTheme="majorBidi" w:cstheme="majorBidi"/>
          <w:sz w:val="24"/>
          <w:szCs w:val="24"/>
        </w:rPr>
        <w:t>Refraktometre</w:t>
      </w:r>
      <w:proofErr w:type="spellEnd"/>
      <w:r w:rsidRPr="00983A28">
        <w:rPr>
          <w:rFonts w:asciiTheme="majorBidi" w:hAnsiTheme="majorBidi" w:cstheme="majorBidi"/>
          <w:sz w:val="24"/>
          <w:szCs w:val="24"/>
        </w:rPr>
        <w:t xml:space="preserve"> ölçüm </w:t>
      </w:r>
      <w:proofErr w:type="gramStart"/>
      <w:r w:rsidRPr="00983A28">
        <w:rPr>
          <w:rFonts w:asciiTheme="majorBidi" w:hAnsiTheme="majorBidi" w:cstheme="majorBidi"/>
          <w:sz w:val="24"/>
          <w:szCs w:val="24"/>
        </w:rPr>
        <w:t>aralığı : konsantre</w:t>
      </w:r>
      <w:proofErr w:type="gramEnd"/>
      <w:r w:rsidRPr="00983A28">
        <w:rPr>
          <w:rFonts w:asciiTheme="majorBidi" w:hAnsiTheme="majorBidi" w:cstheme="majorBidi"/>
          <w:sz w:val="24"/>
          <w:szCs w:val="24"/>
        </w:rPr>
        <w:t xml:space="preserve"> için %0 - %85 </w:t>
      </w:r>
      <w:proofErr w:type="spellStart"/>
      <w:r w:rsidRPr="00983A28">
        <w:rPr>
          <w:rFonts w:asciiTheme="majorBidi" w:hAnsiTheme="majorBidi" w:cstheme="majorBidi"/>
          <w:sz w:val="24"/>
          <w:szCs w:val="24"/>
        </w:rPr>
        <w:t>brix</w:t>
      </w:r>
      <w:proofErr w:type="spellEnd"/>
      <w:r w:rsidRPr="00983A28">
        <w:rPr>
          <w:rFonts w:asciiTheme="majorBidi" w:hAnsiTheme="majorBidi" w:cstheme="majorBidi"/>
          <w:sz w:val="24"/>
          <w:szCs w:val="24"/>
        </w:rPr>
        <w:t xml:space="preserve"> sıcaklık için : 0°C . . 80°C olmalıdır</w:t>
      </w:r>
    </w:p>
    <w:p w14:paraId="7A446FF6" w14:textId="249D84A3" w:rsidR="00C5286E" w:rsidRPr="00983A28" w:rsidRDefault="00C5286E" w:rsidP="0095177B">
      <w:pPr>
        <w:numPr>
          <w:ilvl w:val="0"/>
          <w:numId w:val="17"/>
        </w:numPr>
        <w:spacing w:after="120"/>
        <w:jc w:val="both"/>
        <w:rPr>
          <w:rFonts w:asciiTheme="majorBidi" w:hAnsiTheme="majorBidi" w:cstheme="majorBidi"/>
          <w:sz w:val="24"/>
          <w:szCs w:val="24"/>
        </w:rPr>
      </w:pPr>
      <w:proofErr w:type="gramStart"/>
      <w:r w:rsidRPr="00983A28">
        <w:rPr>
          <w:rFonts w:asciiTheme="majorBidi" w:hAnsiTheme="majorBidi" w:cstheme="majorBidi"/>
          <w:sz w:val="24"/>
          <w:szCs w:val="24"/>
        </w:rPr>
        <w:t>Hassasiyet : Konsantre</w:t>
      </w:r>
      <w:proofErr w:type="gramEnd"/>
      <w:r w:rsidRPr="00983A28">
        <w:rPr>
          <w:rFonts w:asciiTheme="majorBidi" w:hAnsiTheme="majorBidi" w:cstheme="majorBidi"/>
          <w:sz w:val="24"/>
          <w:szCs w:val="24"/>
        </w:rPr>
        <w:t xml:space="preserve"> için : ±0,2% </w:t>
      </w:r>
      <w:proofErr w:type="spellStart"/>
      <w:r w:rsidRPr="00983A28">
        <w:rPr>
          <w:rFonts w:asciiTheme="majorBidi" w:hAnsiTheme="majorBidi" w:cstheme="majorBidi"/>
          <w:sz w:val="24"/>
          <w:szCs w:val="24"/>
        </w:rPr>
        <w:t>Brix</w:t>
      </w:r>
      <w:proofErr w:type="spellEnd"/>
      <w:r w:rsidRPr="00983A28">
        <w:rPr>
          <w:rFonts w:asciiTheme="majorBidi" w:hAnsiTheme="majorBidi" w:cstheme="majorBidi"/>
          <w:sz w:val="24"/>
          <w:szCs w:val="24"/>
        </w:rPr>
        <w:t xml:space="preserve"> sıcaklık için : 0,3°C olmalıdır</w:t>
      </w:r>
    </w:p>
    <w:p w14:paraId="2E882721" w14:textId="1977BBC9" w:rsidR="00C5286E" w:rsidRPr="00983A28" w:rsidRDefault="00737CC3" w:rsidP="0095177B">
      <w:pPr>
        <w:numPr>
          <w:ilvl w:val="0"/>
          <w:numId w:val="17"/>
        </w:numPr>
        <w:spacing w:after="120"/>
        <w:jc w:val="both"/>
        <w:rPr>
          <w:rFonts w:asciiTheme="majorBidi" w:hAnsiTheme="majorBidi" w:cstheme="majorBidi"/>
          <w:sz w:val="24"/>
          <w:szCs w:val="24"/>
        </w:rPr>
      </w:pPr>
      <w:r>
        <w:rPr>
          <w:rFonts w:asciiTheme="majorBidi" w:hAnsiTheme="majorBidi" w:cstheme="majorBidi"/>
          <w:sz w:val="24"/>
          <w:szCs w:val="24"/>
        </w:rPr>
        <w:t>Çözünürlük</w:t>
      </w:r>
      <w:r w:rsidR="00C5286E" w:rsidRPr="00983A28">
        <w:rPr>
          <w:rFonts w:asciiTheme="majorBidi" w:hAnsiTheme="majorBidi" w:cstheme="majorBidi"/>
          <w:sz w:val="24"/>
          <w:szCs w:val="24"/>
        </w:rPr>
        <w:t xml:space="preserve">: Konsantre için : ±0,1% </w:t>
      </w:r>
      <w:proofErr w:type="spellStart"/>
      <w:r w:rsidR="00C5286E" w:rsidRPr="00983A28">
        <w:rPr>
          <w:rFonts w:asciiTheme="majorBidi" w:hAnsiTheme="majorBidi" w:cstheme="majorBidi"/>
          <w:sz w:val="24"/>
          <w:szCs w:val="24"/>
        </w:rPr>
        <w:t>Brix</w:t>
      </w:r>
      <w:proofErr w:type="spellEnd"/>
      <w:r w:rsidR="00C5286E" w:rsidRPr="00983A28">
        <w:rPr>
          <w:rFonts w:asciiTheme="majorBidi" w:hAnsiTheme="majorBidi" w:cstheme="majorBidi"/>
          <w:sz w:val="24"/>
          <w:szCs w:val="24"/>
        </w:rPr>
        <w:t xml:space="preserve"> sıcaklık </w:t>
      </w:r>
      <w:proofErr w:type="gramStart"/>
      <w:r w:rsidR="00C5286E" w:rsidRPr="00983A28">
        <w:rPr>
          <w:rFonts w:asciiTheme="majorBidi" w:hAnsiTheme="majorBidi" w:cstheme="majorBidi"/>
          <w:sz w:val="24"/>
          <w:szCs w:val="24"/>
        </w:rPr>
        <w:t>için : 0</w:t>
      </w:r>
      <w:proofErr w:type="gramEnd"/>
      <w:r w:rsidR="00C5286E" w:rsidRPr="00983A28">
        <w:rPr>
          <w:rFonts w:asciiTheme="majorBidi" w:hAnsiTheme="majorBidi" w:cstheme="majorBidi"/>
          <w:sz w:val="24"/>
          <w:szCs w:val="24"/>
        </w:rPr>
        <w:t>,1°C olmalıdır</w:t>
      </w:r>
    </w:p>
    <w:p w14:paraId="3851F315" w14:textId="3DF4106D" w:rsidR="00C5286E" w:rsidRPr="00983A28" w:rsidRDefault="00C5286E"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Ölçme zamanı en fazla 1,5 saniye olmalıdır</w:t>
      </w:r>
    </w:p>
    <w:p w14:paraId="3AE73B28" w14:textId="6E75162E" w:rsidR="00C5286E" w:rsidRPr="00983A28" w:rsidRDefault="00C5286E"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Örnek </w:t>
      </w:r>
      <w:proofErr w:type="gramStart"/>
      <w:r w:rsidRPr="00983A28">
        <w:rPr>
          <w:rFonts w:asciiTheme="majorBidi" w:hAnsiTheme="majorBidi" w:cstheme="majorBidi"/>
          <w:sz w:val="24"/>
          <w:szCs w:val="24"/>
        </w:rPr>
        <w:t>hücre : Paslanmaz</w:t>
      </w:r>
      <w:proofErr w:type="gramEnd"/>
      <w:r w:rsidRPr="00983A28">
        <w:rPr>
          <w:rFonts w:asciiTheme="majorBidi" w:hAnsiTheme="majorBidi" w:cstheme="majorBidi"/>
          <w:sz w:val="24"/>
          <w:szCs w:val="24"/>
        </w:rPr>
        <w:t xml:space="preserve"> çelik halka ve kristal cam prizma olmalıdır</w:t>
      </w:r>
    </w:p>
    <w:p w14:paraId="53D52ECB" w14:textId="3DBB7F2D" w:rsidR="00C5286E" w:rsidRPr="00983A28" w:rsidRDefault="00C5286E"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Minimum örnek hacmi 2 metrik damla olmalıdır</w:t>
      </w:r>
    </w:p>
    <w:p w14:paraId="3471039A" w14:textId="02E8A741" w:rsidR="00C5286E" w:rsidRPr="00983A28" w:rsidRDefault="00C5286E"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Işık kaynağı sarı </w:t>
      </w:r>
      <w:proofErr w:type="spellStart"/>
      <w:r w:rsidRPr="00983A28">
        <w:rPr>
          <w:rFonts w:asciiTheme="majorBidi" w:hAnsiTheme="majorBidi" w:cstheme="majorBidi"/>
          <w:sz w:val="24"/>
          <w:szCs w:val="24"/>
        </w:rPr>
        <w:t>led</w:t>
      </w:r>
      <w:proofErr w:type="spellEnd"/>
      <w:r w:rsidRPr="00983A28">
        <w:rPr>
          <w:rFonts w:asciiTheme="majorBidi" w:hAnsiTheme="majorBidi" w:cstheme="majorBidi"/>
          <w:sz w:val="24"/>
          <w:szCs w:val="24"/>
        </w:rPr>
        <w:t xml:space="preserve"> olmalıdır</w:t>
      </w:r>
    </w:p>
    <w:p w14:paraId="6EA40D53" w14:textId="7A161F4B" w:rsidR="00C5286E" w:rsidRPr="00983A28" w:rsidRDefault="00C5286E"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Ağırlık 420 gram olmalıdır</w:t>
      </w:r>
    </w:p>
    <w:p w14:paraId="2800931E" w14:textId="7E65BD74" w:rsidR="00C5286E" w:rsidRPr="00983A28" w:rsidRDefault="00C5286E"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 </w:t>
      </w:r>
      <w:proofErr w:type="gramStart"/>
      <w:r w:rsidRPr="00983A28">
        <w:rPr>
          <w:rFonts w:asciiTheme="majorBidi" w:hAnsiTheme="majorBidi" w:cstheme="majorBidi"/>
          <w:sz w:val="24"/>
          <w:szCs w:val="24"/>
        </w:rPr>
        <w:t>Ebat : 192x104x69</w:t>
      </w:r>
      <w:proofErr w:type="gramEnd"/>
      <w:r w:rsidRPr="00983A28">
        <w:rPr>
          <w:rFonts w:asciiTheme="majorBidi" w:hAnsiTheme="majorBidi" w:cstheme="majorBidi"/>
          <w:sz w:val="24"/>
          <w:szCs w:val="24"/>
        </w:rPr>
        <w:t xml:space="preserve"> mm olmalıdır</w:t>
      </w:r>
    </w:p>
    <w:p w14:paraId="157F245A" w14:textId="77777777" w:rsidR="0044388F" w:rsidRPr="00983A28" w:rsidRDefault="0044388F"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Hızlı ve doğru ölçüm yapabilen bir cihaz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49A25089" w14:textId="77777777" w:rsidR="0044388F" w:rsidRPr="00983A28" w:rsidRDefault="0044388F"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ölçüm aralıklarına ve birimlerine sahip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72F86851" w14:textId="77777777" w:rsidR="0044388F" w:rsidRPr="00983A28" w:rsidRDefault="0044388F" w:rsidP="0095177B">
      <w:pPr>
        <w:numPr>
          <w:ilvl w:val="0"/>
          <w:numId w:val="1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Kullanımı kolay ve taşınabilir bir tasarıma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75100D08" w14:textId="77777777" w:rsidR="00737CC3" w:rsidRDefault="00737CC3" w:rsidP="00814290">
      <w:pPr>
        <w:spacing w:after="120"/>
        <w:jc w:val="both"/>
        <w:rPr>
          <w:rFonts w:asciiTheme="majorBidi" w:hAnsiTheme="majorBidi" w:cstheme="majorBidi"/>
          <w:b/>
          <w:bCs/>
          <w:sz w:val="24"/>
          <w:szCs w:val="24"/>
        </w:rPr>
      </w:pPr>
    </w:p>
    <w:p w14:paraId="3EC6CF61" w14:textId="162719A8"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Saksı-K. Rengi-2 </w:t>
      </w:r>
      <w:proofErr w:type="spellStart"/>
      <w:r w:rsidRPr="00983A28">
        <w:rPr>
          <w:rFonts w:asciiTheme="majorBidi" w:hAnsiTheme="majorBidi" w:cstheme="majorBidi"/>
          <w:b/>
          <w:bCs/>
          <w:sz w:val="24"/>
          <w:szCs w:val="24"/>
        </w:rPr>
        <w:t>Lt</w:t>
      </w:r>
      <w:proofErr w:type="spellEnd"/>
      <w:r w:rsidRPr="00983A28">
        <w:rPr>
          <w:rFonts w:asciiTheme="majorBidi" w:hAnsiTheme="majorBidi" w:cstheme="majorBidi"/>
          <w:b/>
          <w:bCs/>
          <w:sz w:val="24"/>
          <w:szCs w:val="24"/>
        </w:rPr>
        <w:t xml:space="preserve"> ve Saksı Altlığı:</w:t>
      </w:r>
    </w:p>
    <w:p w14:paraId="6C0EA210" w14:textId="77777777" w:rsidR="0044388F" w:rsidRPr="00983A28" w:rsidRDefault="0044388F" w:rsidP="0095177B">
      <w:pPr>
        <w:numPr>
          <w:ilvl w:val="0"/>
          <w:numId w:val="1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laboratuvar ortamında yetiştirilmesi ve gözlemlenmesi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086C3A40" w14:textId="77777777" w:rsidR="0044388F" w:rsidRPr="00983A28" w:rsidRDefault="0044388F" w:rsidP="0095177B">
      <w:pPr>
        <w:numPr>
          <w:ilvl w:val="0"/>
          <w:numId w:val="1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Dayanıklı ve uzun ömürlü bir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3B03553C" w14:textId="77777777" w:rsidR="0044388F" w:rsidRPr="00983A28" w:rsidRDefault="0044388F" w:rsidP="0095177B">
      <w:pPr>
        <w:numPr>
          <w:ilvl w:val="0"/>
          <w:numId w:val="1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su drenajını sağlayacak bir altlığa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09E9AA2E" w14:textId="77777777" w:rsidR="0044388F" w:rsidRPr="00983A28" w:rsidRDefault="0044388F" w:rsidP="0095177B">
      <w:pPr>
        <w:numPr>
          <w:ilvl w:val="0"/>
          <w:numId w:val="1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toprak türleri ve bitki türleri için uygun boyutlarda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7FF92B9C" w14:textId="77777777" w:rsidR="00737CC3" w:rsidRDefault="00737CC3" w:rsidP="00814290">
      <w:pPr>
        <w:spacing w:after="120"/>
        <w:jc w:val="both"/>
        <w:rPr>
          <w:rFonts w:asciiTheme="majorBidi" w:hAnsiTheme="majorBidi" w:cstheme="majorBidi"/>
          <w:b/>
          <w:bCs/>
          <w:sz w:val="24"/>
          <w:szCs w:val="24"/>
        </w:rPr>
      </w:pPr>
    </w:p>
    <w:p w14:paraId="64324FD8" w14:textId="03D0E54B"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Gömlek Yaka Orta Boy Beyaz Kadın Laboratuvar Önlüğü:</w:t>
      </w:r>
    </w:p>
    <w:p w14:paraId="792E06F4" w14:textId="77777777" w:rsidR="0044388F" w:rsidRPr="00983A28" w:rsidRDefault="0044388F" w:rsidP="0095177B">
      <w:pPr>
        <w:numPr>
          <w:ilvl w:val="0"/>
          <w:numId w:val="19"/>
        </w:numPr>
        <w:spacing w:after="120"/>
        <w:jc w:val="both"/>
        <w:rPr>
          <w:rFonts w:asciiTheme="majorBidi" w:hAnsiTheme="majorBidi" w:cstheme="majorBidi"/>
          <w:sz w:val="24"/>
          <w:szCs w:val="24"/>
        </w:rPr>
      </w:pPr>
      <w:r w:rsidRPr="00983A28">
        <w:rPr>
          <w:rFonts w:asciiTheme="majorBidi" w:hAnsiTheme="majorBidi" w:cstheme="majorBidi"/>
          <w:sz w:val="24"/>
          <w:szCs w:val="24"/>
        </w:rPr>
        <w:lastRenderedPageBreak/>
        <w:t xml:space="preserve">Laboratuvar personelinin kimyasal maddelere ve diğer tehlikeli maddelere karşı korunması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75CDB7A6" w14:textId="77777777" w:rsidR="0044388F" w:rsidRPr="00983A28" w:rsidRDefault="0044388F" w:rsidP="0095177B">
      <w:pPr>
        <w:numPr>
          <w:ilvl w:val="0"/>
          <w:numId w:val="19"/>
        </w:numPr>
        <w:spacing w:after="120"/>
        <w:jc w:val="both"/>
        <w:rPr>
          <w:rFonts w:asciiTheme="majorBidi" w:hAnsiTheme="majorBidi" w:cstheme="majorBidi"/>
          <w:sz w:val="24"/>
          <w:szCs w:val="24"/>
        </w:rPr>
      </w:pPr>
      <w:r w:rsidRPr="00983A28">
        <w:rPr>
          <w:rFonts w:asciiTheme="majorBidi" w:hAnsiTheme="majorBidi" w:cstheme="majorBidi"/>
          <w:sz w:val="24"/>
          <w:szCs w:val="24"/>
        </w:rPr>
        <w:t>Rahat ve konforlu bir giyim sağlamalıdır.</w:t>
      </w:r>
    </w:p>
    <w:p w14:paraId="700B42A1" w14:textId="77777777" w:rsidR="0044388F" w:rsidRPr="00983A28" w:rsidRDefault="0044388F" w:rsidP="0095177B">
      <w:pPr>
        <w:numPr>
          <w:ilvl w:val="0"/>
          <w:numId w:val="1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Kimyasal dayanıklılığı yüksek ve kolay temizlenebilir bir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7B0806E8" w14:textId="77777777" w:rsidR="0044388F" w:rsidRPr="00983A28" w:rsidRDefault="0044388F" w:rsidP="0095177B">
      <w:pPr>
        <w:numPr>
          <w:ilvl w:val="0"/>
          <w:numId w:val="1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bedenlere uygun olarak </w:t>
      </w:r>
      <w:proofErr w:type="spellStart"/>
      <w:r w:rsidRPr="00983A28">
        <w:rPr>
          <w:rFonts w:asciiTheme="majorBidi" w:hAnsiTheme="majorBidi" w:cstheme="majorBidi"/>
          <w:sz w:val="24"/>
          <w:szCs w:val="24"/>
        </w:rPr>
        <w:t>Large</w:t>
      </w:r>
      <w:proofErr w:type="spellEnd"/>
      <w:r w:rsidRPr="00983A28">
        <w:rPr>
          <w:rFonts w:asciiTheme="majorBidi" w:hAnsiTheme="majorBidi" w:cstheme="majorBidi"/>
          <w:sz w:val="24"/>
          <w:szCs w:val="24"/>
        </w:rPr>
        <w:t xml:space="preserve"> ve </w:t>
      </w:r>
      <w:proofErr w:type="spellStart"/>
      <w:r w:rsidRPr="00983A28">
        <w:rPr>
          <w:rFonts w:asciiTheme="majorBidi" w:hAnsiTheme="majorBidi" w:cstheme="majorBidi"/>
          <w:sz w:val="24"/>
          <w:szCs w:val="24"/>
        </w:rPr>
        <w:t>Medium</w:t>
      </w:r>
      <w:proofErr w:type="spellEnd"/>
      <w:r w:rsidRPr="00983A28">
        <w:rPr>
          <w:rFonts w:asciiTheme="majorBidi" w:hAnsiTheme="majorBidi" w:cstheme="majorBidi"/>
          <w:sz w:val="24"/>
          <w:szCs w:val="24"/>
        </w:rPr>
        <w:t xml:space="preserve"> bedenlerinde </w:t>
      </w:r>
      <w:r w:rsidRPr="00983A28">
        <w:rPr>
          <w:rFonts w:asciiTheme="majorBidi" w:hAnsiTheme="majorBidi" w:cstheme="majorBidi"/>
          <w:b/>
          <w:bCs/>
          <w:sz w:val="24"/>
          <w:szCs w:val="24"/>
        </w:rPr>
        <w:t>sağlanmalıdır</w:t>
      </w:r>
      <w:r w:rsidRPr="00983A28">
        <w:rPr>
          <w:rFonts w:asciiTheme="majorBidi" w:hAnsiTheme="majorBidi" w:cstheme="majorBidi"/>
          <w:sz w:val="24"/>
          <w:szCs w:val="24"/>
        </w:rPr>
        <w:t>.</w:t>
      </w:r>
    </w:p>
    <w:p w14:paraId="60AB35D8" w14:textId="77777777" w:rsidR="00737CC3" w:rsidRDefault="00737CC3" w:rsidP="00814290">
      <w:pPr>
        <w:spacing w:after="120"/>
        <w:jc w:val="both"/>
        <w:rPr>
          <w:rFonts w:asciiTheme="majorBidi" w:hAnsiTheme="majorBidi" w:cstheme="majorBidi"/>
          <w:b/>
          <w:bCs/>
          <w:sz w:val="24"/>
          <w:szCs w:val="24"/>
        </w:rPr>
      </w:pPr>
    </w:p>
    <w:p w14:paraId="7DFDEC30" w14:textId="150AF6D0"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A4 80 g/m² 2.500 Adet Fotokopi </w:t>
      </w:r>
      <w:proofErr w:type="gramStart"/>
      <w:r w:rsidRPr="00983A28">
        <w:rPr>
          <w:rFonts w:asciiTheme="majorBidi" w:hAnsiTheme="majorBidi" w:cstheme="majorBidi"/>
          <w:b/>
          <w:bCs/>
          <w:sz w:val="24"/>
          <w:szCs w:val="24"/>
        </w:rPr>
        <w:t>Kağıdı</w:t>
      </w:r>
      <w:proofErr w:type="gramEnd"/>
      <w:r w:rsidRPr="00983A28">
        <w:rPr>
          <w:rFonts w:asciiTheme="majorBidi" w:hAnsiTheme="majorBidi" w:cstheme="majorBidi"/>
          <w:b/>
          <w:bCs/>
          <w:sz w:val="24"/>
          <w:szCs w:val="24"/>
        </w:rPr>
        <w:t xml:space="preserve"> (5'li Paket):</w:t>
      </w:r>
    </w:p>
    <w:p w14:paraId="115ADBA9" w14:textId="77777777" w:rsidR="0044388F" w:rsidRPr="00983A28" w:rsidRDefault="0044388F" w:rsidP="0095177B">
      <w:pPr>
        <w:numPr>
          <w:ilvl w:val="0"/>
          <w:numId w:val="2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Laboratuvar notlarının alınması, raporların hazırlanması ve diğer dokümantasyon işlemleri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65A99D5C" w14:textId="77777777" w:rsidR="0044388F" w:rsidRPr="00983A28" w:rsidRDefault="0044388F" w:rsidP="0095177B">
      <w:pPr>
        <w:numPr>
          <w:ilvl w:val="0"/>
          <w:numId w:val="2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Yüksek kaliteli ve dayanıklı bir </w:t>
      </w:r>
      <w:proofErr w:type="gramStart"/>
      <w:r w:rsidRPr="00983A28">
        <w:rPr>
          <w:rFonts w:asciiTheme="majorBidi" w:hAnsiTheme="majorBidi" w:cstheme="majorBidi"/>
          <w:sz w:val="24"/>
          <w:szCs w:val="24"/>
        </w:rPr>
        <w:t>kağıt</w:t>
      </w:r>
      <w:proofErr w:type="gramEnd"/>
      <w:r w:rsidRPr="00983A28">
        <w:rPr>
          <w:rFonts w:asciiTheme="majorBidi" w:hAnsiTheme="majorBidi" w:cstheme="majorBidi"/>
          <w:sz w:val="24"/>
          <w:szCs w:val="24"/>
        </w:rPr>
        <w:t xml:space="preserve">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3706D0C0" w14:textId="77777777" w:rsidR="0044388F" w:rsidRPr="00983A28" w:rsidRDefault="0044388F" w:rsidP="0095177B">
      <w:pPr>
        <w:numPr>
          <w:ilvl w:val="0"/>
          <w:numId w:val="2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Yazıcı ve fotokopi makinelerinde sorunsuz bir şekilde kullanılabilir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1B833908" w14:textId="77777777" w:rsidR="0044388F" w:rsidRPr="00983A28" w:rsidRDefault="0044388F" w:rsidP="0095177B">
      <w:pPr>
        <w:numPr>
          <w:ilvl w:val="0"/>
          <w:numId w:val="2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2.500 adetlik bir paket halinde </w:t>
      </w:r>
      <w:r w:rsidRPr="00983A28">
        <w:rPr>
          <w:rFonts w:asciiTheme="majorBidi" w:hAnsiTheme="majorBidi" w:cstheme="majorBidi"/>
          <w:b/>
          <w:bCs/>
          <w:sz w:val="24"/>
          <w:szCs w:val="24"/>
        </w:rPr>
        <w:t>sağlanmalıdır</w:t>
      </w:r>
      <w:r w:rsidRPr="00983A28">
        <w:rPr>
          <w:rFonts w:asciiTheme="majorBidi" w:hAnsiTheme="majorBidi" w:cstheme="majorBidi"/>
          <w:sz w:val="24"/>
          <w:szCs w:val="24"/>
        </w:rPr>
        <w:t>.</w:t>
      </w:r>
    </w:p>
    <w:p w14:paraId="448E0F65" w14:textId="77777777" w:rsidR="00737CC3" w:rsidRDefault="00737CC3" w:rsidP="00814290">
      <w:pPr>
        <w:spacing w:after="120"/>
        <w:jc w:val="both"/>
        <w:rPr>
          <w:rFonts w:asciiTheme="majorBidi" w:hAnsiTheme="majorBidi" w:cstheme="majorBidi"/>
          <w:b/>
          <w:bCs/>
          <w:sz w:val="24"/>
          <w:szCs w:val="24"/>
        </w:rPr>
      </w:pPr>
    </w:p>
    <w:p w14:paraId="142FB53C" w14:textId="7D29B83E"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Permanent</w:t>
      </w:r>
      <w:proofErr w:type="spellEnd"/>
      <w:r w:rsidRPr="00983A28">
        <w:rPr>
          <w:rFonts w:asciiTheme="majorBidi" w:hAnsiTheme="majorBidi" w:cstheme="majorBidi"/>
          <w:b/>
          <w:bCs/>
          <w:sz w:val="24"/>
          <w:szCs w:val="24"/>
        </w:rPr>
        <w:t xml:space="preserve"> Kalem Mavi </w:t>
      </w:r>
    </w:p>
    <w:p w14:paraId="054883A9" w14:textId="77777777" w:rsidR="0044388F" w:rsidRPr="00983A28" w:rsidRDefault="0044388F" w:rsidP="0095177B">
      <w:pPr>
        <w:numPr>
          <w:ilvl w:val="0"/>
          <w:numId w:val="2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Laboratuvar malzemelerinin ve numunelerinin etiketlenmesi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49EF9B19" w14:textId="77777777" w:rsidR="0044388F" w:rsidRPr="00983A28" w:rsidRDefault="0044388F" w:rsidP="0095177B">
      <w:pPr>
        <w:numPr>
          <w:ilvl w:val="0"/>
          <w:numId w:val="2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Suya ve kimyasallara dayanıklı bir mürekkep </w:t>
      </w:r>
      <w:r w:rsidRPr="00983A28">
        <w:rPr>
          <w:rFonts w:asciiTheme="majorBidi" w:hAnsiTheme="majorBidi" w:cstheme="majorBidi"/>
          <w:b/>
          <w:bCs/>
          <w:sz w:val="24"/>
          <w:szCs w:val="24"/>
        </w:rPr>
        <w:t>içermelidir</w:t>
      </w:r>
      <w:r w:rsidRPr="00983A28">
        <w:rPr>
          <w:rFonts w:asciiTheme="majorBidi" w:hAnsiTheme="majorBidi" w:cstheme="majorBidi"/>
          <w:sz w:val="24"/>
          <w:szCs w:val="24"/>
        </w:rPr>
        <w:t>.</w:t>
      </w:r>
    </w:p>
    <w:p w14:paraId="081DEA79" w14:textId="77777777" w:rsidR="0044388F" w:rsidRPr="00983A28" w:rsidRDefault="0044388F" w:rsidP="0095177B">
      <w:pPr>
        <w:numPr>
          <w:ilvl w:val="0"/>
          <w:numId w:val="2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kalınlıklarda (S ve M) uçlara sahip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7EB8D601" w14:textId="77777777" w:rsidR="0044388F" w:rsidRPr="00983A28" w:rsidRDefault="0044388F" w:rsidP="0095177B">
      <w:pPr>
        <w:numPr>
          <w:ilvl w:val="0"/>
          <w:numId w:val="21"/>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Uzun ömürlü ve kolay kullanılabilir bir kalem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2AC0CED0" w14:textId="77777777" w:rsidR="00737CC3" w:rsidRDefault="00737CC3" w:rsidP="00814290">
      <w:pPr>
        <w:spacing w:after="120"/>
        <w:jc w:val="both"/>
        <w:rPr>
          <w:rFonts w:asciiTheme="majorBidi" w:hAnsiTheme="majorBidi" w:cstheme="majorBidi"/>
          <w:sz w:val="24"/>
          <w:szCs w:val="24"/>
        </w:rPr>
      </w:pPr>
    </w:p>
    <w:p w14:paraId="13F6F175" w14:textId="00E34AFF"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Tükenmez Kalem 0.7 mm </w:t>
      </w:r>
    </w:p>
    <w:p w14:paraId="0399CA2F" w14:textId="77777777" w:rsidR="0044388F" w:rsidRPr="00983A28" w:rsidRDefault="0044388F" w:rsidP="0095177B">
      <w:pPr>
        <w:numPr>
          <w:ilvl w:val="0"/>
          <w:numId w:val="2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Laboratuvar notlarının alınması ve diğer yazılı işlemler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3DEE14C9" w14:textId="77777777" w:rsidR="0044388F" w:rsidRPr="00983A28" w:rsidRDefault="0044388F" w:rsidP="0095177B">
      <w:pPr>
        <w:numPr>
          <w:ilvl w:val="0"/>
          <w:numId w:val="22"/>
        </w:numPr>
        <w:spacing w:after="120"/>
        <w:jc w:val="both"/>
        <w:rPr>
          <w:rFonts w:asciiTheme="majorBidi" w:hAnsiTheme="majorBidi" w:cstheme="majorBidi"/>
          <w:sz w:val="24"/>
          <w:szCs w:val="24"/>
        </w:rPr>
      </w:pPr>
      <w:r w:rsidRPr="00983A28">
        <w:rPr>
          <w:rFonts w:asciiTheme="majorBidi" w:hAnsiTheme="majorBidi" w:cstheme="majorBidi"/>
          <w:sz w:val="24"/>
          <w:szCs w:val="24"/>
        </w:rPr>
        <w:t>Rahat ve akıcı bir yazım sağlamalıdır.</w:t>
      </w:r>
    </w:p>
    <w:p w14:paraId="71A04732" w14:textId="77777777" w:rsidR="0044388F" w:rsidRPr="00983A28" w:rsidRDefault="0044388F" w:rsidP="0095177B">
      <w:pPr>
        <w:numPr>
          <w:ilvl w:val="0"/>
          <w:numId w:val="22"/>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Dayanıklı ve uzun ömürlü bir kalem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1A702836" w14:textId="77777777" w:rsidR="00737CC3" w:rsidRDefault="00737CC3" w:rsidP="00814290">
      <w:pPr>
        <w:spacing w:after="120"/>
        <w:jc w:val="both"/>
        <w:rPr>
          <w:rFonts w:asciiTheme="majorBidi" w:hAnsiTheme="majorBidi" w:cstheme="majorBidi"/>
          <w:b/>
          <w:bCs/>
          <w:sz w:val="24"/>
          <w:szCs w:val="24"/>
        </w:rPr>
      </w:pPr>
    </w:p>
    <w:p w14:paraId="2CD843C0" w14:textId="41CAC18D"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Kapaklı Sekreterlik, Metal Mekanizmalı Sekreterlik, Mavi:</w:t>
      </w:r>
    </w:p>
    <w:p w14:paraId="7FABD684" w14:textId="77777777" w:rsidR="0044388F" w:rsidRPr="00983A28" w:rsidRDefault="0044388F" w:rsidP="0095177B">
      <w:pPr>
        <w:numPr>
          <w:ilvl w:val="0"/>
          <w:numId w:val="2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Laboratuvar notlarının ve belgelerinin düzenli bir şekilde saklanması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7E5187E0" w14:textId="77777777" w:rsidR="0044388F" w:rsidRPr="00983A28" w:rsidRDefault="0044388F" w:rsidP="0095177B">
      <w:pPr>
        <w:numPr>
          <w:ilvl w:val="0"/>
          <w:numId w:val="2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Dayanıklı ve uzun ömürlü bir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18D69B62" w14:textId="77777777" w:rsidR="0044388F" w:rsidRPr="00983A28" w:rsidRDefault="0044388F" w:rsidP="0095177B">
      <w:pPr>
        <w:numPr>
          <w:ilvl w:val="0"/>
          <w:numId w:val="23"/>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Metal mekanizması sayesinde belgelerin kolayca takılıp çıkarılmasını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71D2D4CF" w14:textId="77777777" w:rsidR="00737CC3" w:rsidRDefault="00737CC3" w:rsidP="00814290">
      <w:pPr>
        <w:spacing w:after="120"/>
        <w:jc w:val="both"/>
        <w:rPr>
          <w:rFonts w:asciiTheme="majorBidi" w:hAnsiTheme="majorBidi" w:cstheme="majorBidi"/>
          <w:b/>
          <w:bCs/>
          <w:sz w:val="24"/>
          <w:szCs w:val="24"/>
        </w:rPr>
      </w:pPr>
    </w:p>
    <w:p w14:paraId="7C13AD94" w14:textId="5BC363A7"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Fosforlu Kalem E-344 5'li Poşet:</w:t>
      </w:r>
    </w:p>
    <w:p w14:paraId="19F702B3" w14:textId="77777777" w:rsidR="0044388F" w:rsidRPr="00983A28" w:rsidRDefault="0044388F" w:rsidP="0095177B">
      <w:pPr>
        <w:numPr>
          <w:ilvl w:val="0"/>
          <w:numId w:val="2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Laboratuvar notlarının ve belgelerinin önemli kısımlarının işaretlenmesi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342F514A" w14:textId="77777777" w:rsidR="0044388F" w:rsidRPr="00983A28" w:rsidRDefault="0044388F" w:rsidP="0095177B">
      <w:pPr>
        <w:numPr>
          <w:ilvl w:val="0"/>
          <w:numId w:val="2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Parlak ve canlı renklerde mürekkep </w:t>
      </w:r>
      <w:r w:rsidRPr="00983A28">
        <w:rPr>
          <w:rFonts w:asciiTheme="majorBidi" w:hAnsiTheme="majorBidi" w:cstheme="majorBidi"/>
          <w:b/>
          <w:bCs/>
          <w:sz w:val="24"/>
          <w:szCs w:val="24"/>
        </w:rPr>
        <w:t>içermelidir</w:t>
      </w:r>
      <w:r w:rsidRPr="00983A28">
        <w:rPr>
          <w:rFonts w:asciiTheme="majorBidi" w:hAnsiTheme="majorBidi" w:cstheme="majorBidi"/>
          <w:sz w:val="24"/>
          <w:szCs w:val="24"/>
        </w:rPr>
        <w:t>.</w:t>
      </w:r>
    </w:p>
    <w:p w14:paraId="164E4992" w14:textId="77777777" w:rsidR="0044388F" w:rsidRPr="00983A28" w:rsidRDefault="0044388F" w:rsidP="0095177B">
      <w:pPr>
        <w:numPr>
          <w:ilvl w:val="0"/>
          <w:numId w:val="24"/>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renklerde kalemlerden oluşan 5'li bir poşet halinde </w:t>
      </w:r>
      <w:r w:rsidRPr="00983A28">
        <w:rPr>
          <w:rFonts w:asciiTheme="majorBidi" w:hAnsiTheme="majorBidi" w:cstheme="majorBidi"/>
          <w:b/>
          <w:bCs/>
          <w:sz w:val="24"/>
          <w:szCs w:val="24"/>
        </w:rPr>
        <w:t>sağlanmalıdır</w:t>
      </w:r>
      <w:r w:rsidRPr="00983A28">
        <w:rPr>
          <w:rFonts w:asciiTheme="majorBidi" w:hAnsiTheme="majorBidi" w:cstheme="majorBidi"/>
          <w:sz w:val="24"/>
          <w:szCs w:val="24"/>
        </w:rPr>
        <w:t>.</w:t>
      </w:r>
    </w:p>
    <w:p w14:paraId="2F91D808" w14:textId="77777777" w:rsidR="00737CC3" w:rsidRDefault="00737CC3" w:rsidP="00814290">
      <w:pPr>
        <w:spacing w:after="120"/>
        <w:jc w:val="both"/>
        <w:rPr>
          <w:rFonts w:asciiTheme="majorBidi" w:hAnsiTheme="majorBidi" w:cstheme="majorBidi"/>
          <w:b/>
          <w:bCs/>
          <w:sz w:val="24"/>
          <w:szCs w:val="24"/>
        </w:rPr>
      </w:pPr>
    </w:p>
    <w:p w14:paraId="546916AB" w14:textId="403AEC8E"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Kurşun Kalem:</w:t>
      </w:r>
    </w:p>
    <w:p w14:paraId="5E97738A" w14:textId="77777777" w:rsidR="0044388F" w:rsidRPr="00983A28" w:rsidRDefault="0044388F" w:rsidP="0095177B">
      <w:pPr>
        <w:numPr>
          <w:ilvl w:val="0"/>
          <w:numId w:val="2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Laboratuvar notlarının alınması ve çizimlerin yapılması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733851AB" w14:textId="77777777" w:rsidR="0044388F" w:rsidRPr="00983A28" w:rsidRDefault="0044388F" w:rsidP="0095177B">
      <w:pPr>
        <w:numPr>
          <w:ilvl w:val="0"/>
          <w:numId w:val="2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Kolay silinebilir ve tekrar kullanılabilir bir kalem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52A1F379" w14:textId="77777777" w:rsidR="0044388F" w:rsidRPr="00983A28" w:rsidRDefault="0044388F" w:rsidP="0095177B">
      <w:pPr>
        <w:numPr>
          <w:ilvl w:val="0"/>
          <w:numId w:val="25"/>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sertlik derecelerine sahip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315A1854" w14:textId="77777777" w:rsidR="00737CC3" w:rsidRDefault="00737CC3" w:rsidP="00814290">
      <w:pPr>
        <w:spacing w:after="120"/>
        <w:jc w:val="both"/>
        <w:rPr>
          <w:rFonts w:asciiTheme="majorBidi" w:hAnsiTheme="majorBidi" w:cstheme="majorBidi"/>
          <w:b/>
          <w:bCs/>
          <w:sz w:val="24"/>
          <w:szCs w:val="24"/>
        </w:rPr>
      </w:pPr>
    </w:p>
    <w:p w14:paraId="2A064798" w14:textId="09197996"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Numune Taşıma Tepsisi 10L </w:t>
      </w:r>
    </w:p>
    <w:p w14:paraId="4DF55581" w14:textId="77777777" w:rsidR="0044388F" w:rsidRPr="00983A28" w:rsidRDefault="0044388F" w:rsidP="0095177B">
      <w:pPr>
        <w:numPr>
          <w:ilvl w:val="0"/>
          <w:numId w:val="2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laboratuvara taşınması ve saklanması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57DE140C" w14:textId="77777777" w:rsidR="0044388F" w:rsidRPr="00983A28" w:rsidRDefault="0044388F" w:rsidP="0095177B">
      <w:pPr>
        <w:numPr>
          <w:ilvl w:val="0"/>
          <w:numId w:val="2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Dayanıklı ve sızdırmaz bir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7DB3F68F" w14:textId="77777777" w:rsidR="0044388F" w:rsidRPr="00983A28" w:rsidRDefault="0044388F" w:rsidP="0095177B">
      <w:pPr>
        <w:numPr>
          <w:ilvl w:val="0"/>
          <w:numId w:val="2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boyutlarda numunelerin taşınmasına uygun bir tasarıma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7C06C2DB" w14:textId="77777777" w:rsidR="0044388F" w:rsidRPr="00983A28" w:rsidRDefault="0044388F" w:rsidP="0095177B">
      <w:pPr>
        <w:numPr>
          <w:ilvl w:val="0"/>
          <w:numId w:val="26"/>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10 litrelik bir kapasiteye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3F5F5C88" w14:textId="77777777" w:rsidR="00737CC3" w:rsidRDefault="00737CC3" w:rsidP="00814290">
      <w:pPr>
        <w:spacing w:after="120"/>
        <w:jc w:val="both"/>
        <w:rPr>
          <w:rFonts w:asciiTheme="majorBidi" w:hAnsiTheme="majorBidi" w:cstheme="majorBidi"/>
          <w:b/>
          <w:bCs/>
          <w:sz w:val="24"/>
          <w:szCs w:val="24"/>
        </w:rPr>
      </w:pPr>
    </w:p>
    <w:p w14:paraId="2A6E55F4" w14:textId="535357E2"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Numune Taşıma Tepsisi 12L </w:t>
      </w:r>
    </w:p>
    <w:p w14:paraId="65E437FF" w14:textId="77777777" w:rsidR="0044388F" w:rsidRPr="00983A28" w:rsidRDefault="0044388F" w:rsidP="0095177B">
      <w:pPr>
        <w:numPr>
          <w:ilvl w:val="0"/>
          <w:numId w:val="2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laboratuvara taşınması ve saklanması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7F4520FA" w14:textId="77777777" w:rsidR="0044388F" w:rsidRPr="00983A28" w:rsidRDefault="0044388F" w:rsidP="0095177B">
      <w:pPr>
        <w:numPr>
          <w:ilvl w:val="0"/>
          <w:numId w:val="2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Dayanıklı ve sızdırmaz bir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1A0F13E1" w14:textId="77777777" w:rsidR="0044388F" w:rsidRPr="00983A28" w:rsidRDefault="0044388F" w:rsidP="0095177B">
      <w:pPr>
        <w:numPr>
          <w:ilvl w:val="0"/>
          <w:numId w:val="2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Farklı boyutlarda numunelerin taşınmasına uygun bir tasarıma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4F7A585C" w14:textId="77777777" w:rsidR="0044388F" w:rsidRPr="00983A28" w:rsidRDefault="0044388F" w:rsidP="0095177B">
      <w:pPr>
        <w:numPr>
          <w:ilvl w:val="0"/>
          <w:numId w:val="27"/>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12 litrelik bir kapasiteye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65645D1E" w14:textId="77777777" w:rsidR="00737CC3" w:rsidRDefault="00737CC3" w:rsidP="00814290">
      <w:pPr>
        <w:spacing w:after="120"/>
        <w:jc w:val="both"/>
        <w:rPr>
          <w:rFonts w:asciiTheme="majorBidi" w:hAnsiTheme="majorBidi" w:cstheme="majorBidi"/>
          <w:b/>
          <w:bCs/>
          <w:sz w:val="24"/>
          <w:szCs w:val="24"/>
        </w:rPr>
      </w:pPr>
    </w:p>
    <w:p w14:paraId="239C8F0D" w14:textId="68642821"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Sintilasyon</w:t>
      </w:r>
      <w:proofErr w:type="spellEnd"/>
      <w:r w:rsidRPr="00983A28">
        <w:rPr>
          <w:rFonts w:asciiTheme="majorBidi" w:hAnsiTheme="majorBidi" w:cstheme="majorBidi"/>
          <w:b/>
          <w:bCs/>
          <w:sz w:val="24"/>
          <w:szCs w:val="24"/>
        </w:rPr>
        <w:t xml:space="preserve"> Şişesi, Vida Kapaklı, 20 ml 50ad </w:t>
      </w:r>
    </w:p>
    <w:p w14:paraId="4828A017" w14:textId="77777777" w:rsidR="0044388F" w:rsidRPr="00983A28" w:rsidRDefault="0044388F" w:rsidP="0095177B">
      <w:pPr>
        <w:numPr>
          <w:ilvl w:val="0"/>
          <w:numId w:val="2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radyoaktif analizleri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59927F4D" w14:textId="77777777" w:rsidR="0044388F" w:rsidRPr="00983A28" w:rsidRDefault="0044388F" w:rsidP="0095177B">
      <w:pPr>
        <w:numPr>
          <w:ilvl w:val="0"/>
          <w:numId w:val="2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Radyoaktif maddelere karşı dayanıklı bir malzemeden </w:t>
      </w:r>
      <w:r w:rsidRPr="00983A28">
        <w:rPr>
          <w:rFonts w:asciiTheme="majorBidi" w:hAnsiTheme="majorBidi" w:cstheme="majorBidi"/>
          <w:b/>
          <w:bCs/>
          <w:sz w:val="24"/>
          <w:szCs w:val="24"/>
        </w:rPr>
        <w:t>yapılmalıdır</w:t>
      </w:r>
      <w:r w:rsidRPr="00983A28">
        <w:rPr>
          <w:rFonts w:asciiTheme="majorBidi" w:hAnsiTheme="majorBidi" w:cstheme="majorBidi"/>
          <w:sz w:val="24"/>
          <w:szCs w:val="24"/>
        </w:rPr>
        <w:t>.</w:t>
      </w:r>
    </w:p>
    <w:p w14:paraId="642A8ADB" w14:textId="77777777" w:rsidR="0044388F" w:rsidRPr="00983A28" w:rsidRDefault="0044388F" w:rsidP="0095177B">
      <w:pPr>
        <w:numPr>
          <w:ilvl w:val="0"/>
          <w:numId w:val="2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Vida kapaklı tasarımı sayesinde numunelerin sızdırmaz bir şekilde saklanmasını </w:t>
      </w:r>
      <w:r w:rsidRPr="00983A28">
        <w:rPr>
          <w:rFonts w:asciiTheme="majorBidi" w:hAnsiTheme="majorBidi" w:cstheme="majorBidi"/>
          <w:b/>
          <w:bCs/>
          <w:sz w:val="24"/>
          <w:szCs w:val="24"/>
        </w:rPr>
        <w:t>sağlamalıdır</w:t>
      </w:r>
      <w:r w:rsidRPr="00983A28">
        <w:rPr>
          <w:rFonts w:asciiTheme="majorBidi" w:hAnsiTheme="majorBidi" w:cstheme="majorBidi"/>
          <w:sz w:val="24"/>
          <w:szCs w:val="24"/>
        </w:rPr>
        <w:t>.</w:t>
      </w:r>
    </w:p>
    <w:p w14:paraId="4F1DE440" w14:textId="77777777" w:rsidR="0044388F" w:rsidRPr="00983A28" w:rsidRDefault="0044388F" w:rsidP="0095177B">
      <w:pPr>
        <w:numPr>
          <w:ilvl w:val="0"/>
          <w:numId w:val="28"/>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20 ml hacimde ve 50 adetlik bir paket halinde </w:t>
      </w:r>
      <w:r w:rsidRPr="00983A28">
        <w:rPr>
          <w:rFonts w:asciiTheme="majorBidi" w:hAnsiTheme="majorBidi" w:cstheme="majorBidi"/>
          <w:b/>
          <w:bCs/>
          <w:sz w:val="24"/>
          <w:szCs w:val="24"/>
        </w:rPr>
        <w:t>sağlanmalıdır</w:t>
      </w:r>
      <w:r w:rsidRPr="00983A28">
        <w:rPr>
          <w:rFonts w:asciiTheme="majorBidi" w:hAnsiTheme="majorBidi" w:cstheme="majorBidi"/>
          <w:sz w:val="24"/>
          <w:szCs w:val="24"/>
        </w:rPr>
        <w:t>.</w:t>
      </w:r>
    </w:p>
    <w:p w14:paraId="1CC52CC6" w14:textId="77777777" w:rsidR="00737CC3" w:rsidRDefault="00737CC3" w:rsidP="00814290">
      <w:pPr>
        <w:spacing w:after="120"/>
        <w:jc w:val="both"/>
        <w:rPr>
          <w:rFonts w:asciiTheme="majorBidi" w:hAnsiTheme="majorBidi" w:cstheme="majorBidi"/>
          <w:b/>
          <w:bCs/>
          <w:sz w:val="24"/>
          <w:szCs w:val="24"/>
        </w:rPr>
      </w:pPr>
    </w:p>
    <w:p w14:paraId="731EB966" w14:textId="56552DA6"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Pipet Ucu-Şeffaf-1000 </w:t>
      </w:r>
      <w:proofErr w:type="spellStart"/>
      <w:r w:rsidRPr="00983A28">
        <w:rPr>
          <w:rFonts w:asciiTheme="majorBidi" w:hAnsiTheme="majorBidi" w:cstheme="majorBidi"/>
          <w:b/>
          <w:bCs/>
          <w:sz w:val="24"/>
          <w:szCs w:val="24"/>
        </w:rPr>
        <w:t>ul</w:t>
      </w:r>
      <w:proofErr w:type="spellEnd"/>
      <w:r w:rsidRPr="00983A28">
        <w:rPr>
          <w:rFonts w:asciiTheme="majorBidi" w:hAnsiTheme="majorBidi" w:cstheme="majorBidi"/>
          <w:b/>
          <w:bCs/>
          <w:sz w:val="24"/>
          <w:szCs w:val="24"/>
        </w:rPr>
        <w:t xml:space="preserve">-Kutu </w:t>
      </w:r>
    </w:p>
    <w:p w14:paraId="7CBB7124"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Mikro pipetlerle sıvı transferi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3DF07248"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Yüksek hassasiyette ve doğrulukta sıvı transferi sağlamalıdır.</w:t>
      </w:r>
    </w:p>
    <w:p w14:paraId="4C5D05E7"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Polipropilen (PP) malzemeden üretilmiş ve otoklavlanabilir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27B84F47"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1000 µ</w:t>
      </w:r>
      <w:proofErr w:type="spellStart"/>
      <w:r w:rsidRPr="00983A28">
        <w:rPr>
          <w:rFonts w:asciiTheme="majorBidi" w:hAnsiTheme="majorBidi" w:cstheme="majorBidi"/>
          <w:sz w:val="24"/>
          <w:szCs w:val="24"/>
        </w:rPr>
        <w:t>l'lik</w:t>
      </w:r>
      <w:proofErr w:type="spellEnd"/>
      <w:r w:rsidRPr="00983A28">
        <w:rPr>
          <w:rFonts w:asciiTheme="majorBidi" w:hAnsiTheme="majorBidi" w:cstheme="majorBidi"/>
          <w:sz w:val="24"/>
          <w:szCs w:val="24"/>
        </w:rPr>
        <w:t xml:space="preserve"> hacim aralığında sıvı transferi için uygun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64C620E5"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Kutu içerisinde </w:t>
      </w:r>
      <w:proofErr w:type="gramStart"/>
      <w:r w:rsidRPr="00983A28">
        <w:rPr>
          <w:rFonts w:asciiTheme="majorBidi" w:hAnsiTheme="majorBidi" w:cstheme="majorBidi"/>
          <w:sz w:val="24"/>
          <w:szCs w:val="24"/>
        </w:rPr>
        <w:t>steril</w:t>
      </w:r>
      <w:proofErr w:type="gramEnd"/>
      <w:r w:rsidRPr="00983A28">
        <w:rPr>
          <w:rFonts w:asciiTheme="majorBidi" w:hAnsiTheme="majorBidi" w:cstheme="majorBidi"/>
          <w:sz w:val="24"/>
          <w:szCs w:val="24"/>
        </w:rPr>
        <w:t xml:space="preserve"> olarak </w:t>
      </w:r>
      <w:r w:rsidRPr="00983A28">
        <w:rPr>
          <w:rFonts w:asciiTheme="majorBidi" w:hAnsiTheme="majorBidi" w:cstheme="majorBidi"/>
          <w:b/>
          <w:bCs/>
          <w:sz w:val="24"/>
          <w:szCs w:val="24"/>
        </w:rPr>
        <w:t>sunulmalıdır</w:t>
      </w:r>
      <w:r w:rsidRPr="00983A28">
        <w:rPr>
          <w:rFonts w:asciiTheme="majorBidi" w:hAnsiTheme="majorBidi" w:cstheme="majorBidi"/>
          <w:sz w:val="24"/>
          <w:szCs w:val="24"/>
        </w:rPr>
        <w:t>.</w:t>
      </w:r>
    </w:p>
    <w:p w14:paraId="7691ABAE" w14:textId="77777777" w:rsidR="00737CC3" w:rsidRDefault="00737CC3" w:rsidP="00814290">
      <w:pPr>
        <w:spacing w:after="120"/>
        <w:jc w:val="both"/>
        <w:rPr>
          <w:rFonts w:asciiTheme="majorBidi" w:hAnsiTheme="majorBidi" w:cstheme="majorBidi"/>
          <w:b/>
          <w:bCs/>
          <w:sz w:val="24"/>
          <w:szCs w:val="24"/>
        </w:rPr>
      </w:pPr>
    </w:p>
    <w:p w14:paraId="1FE8E3AF" w14:textId="5AA13C43"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Pipet Ucu-Şeffaf-200 </w:t>
      </w:r>
      <w:proofErr w:type="spellStart"/>
      <w:r w:rsidRPr="00983A28">
        <w:rPr>
          <w:rFonts w:asciiTheme="majorBidi" w:hAnsiTheme="majorBidi" w:cstheme="majorBidi"/>
          <w:b/>
          <w:bCs/>
          <w:sz w:val="24"/>
          <w:szCs w:val="24"/>
        </w:rPr>
        <w:t>ul</w:t>
      </w:r>
      <w:proofErr w:type="spellEnd"/>
      <w:r w:rsidRPr="00983A28">
        <w:rPr>
          <w:rFonts w:asciiTheme="majorBidi" w:hAnsiTheme="majorBidi" w:cstheme="majorBidi"/>
          <w:b/>
          <w:bCs/>
          <w:sz w:val="24"/>
          <w:szCs w:val="24"/>
        </w:rPr>
        <w:t xml:space="preserve">-Kutu </w:t>
      </w:r>
    </w:p>
    <w:p w14:paraId="44737908"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Mikro pipetlerle sıvı transferi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1CF6F430"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lastRenderedPageBreak/>
        <w:t>Yüksek hassasiyette ve doğrulukta sıvı transferi sağlamalıdır.</w:t>
      </w:r>
    </w:p>
    <w:p w14:paraId="49028577"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Polipropilen (PP) malzemeden üretilmiş ve otoklavlanabilir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00C710A2"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200 µ</w:t>
      </w:r>
      <w:proofErr w:type="spellStart"/>
      <w:r w:rsidRPr="00983A28">
        <w:rPr>
          <w:rFonts w:asciiTheme="majorBidi" w:hAnsiTheme="majorBidi" w:cstheme="majorBidi"/>
          <w:sz w:val="24"/>
          <w:szCs w:val="24"/>
        </w:rPr>
        <w:t>l'lik</w:t>
      </w:r>
      <w:proofErr w:type="spellEnd"/>
      <w:r w:rsidRPr="00983A28">
        <w:rPr>
          <w:rFonts w:asciiTheme="majorBidi" w:hAnsiTheme="majorBidi" w:cstheme="majorBidi"/>
          <w:sz w:val="24"/>
          <w:szCs w:val="24"/>
        </w:rPr>
        <w:t xml:space="preserve"> hacim aralığında sıvı transferi için uygun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6FD5C7A1"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Kutu içerisinde </w:t>
      </w:r>
      <w:proofErr w:type="gramStart"/>
      <w:r w:rsidRPr="00983A28">
        <w:rPr>
          <w:rFonts w:asciiTheme="majorBidi" w:hAnsiTheme="majorBidi" w:cstheme="majorBidi"/>
          <w:sz w:val="24"/>
          <w:szCs w:val="24"/>
        </w:rPr>
        <w:t>steril</w:t>
      </w:r>
      <w:proofErr w:type="gramEnd"/>
      <w:r w:rsidRPr="00983A28">
        <w:rPr>
          <w:rFonts w:asciiTheme="majorBidi" w:hAnsiTheme="majorBidi" w:cstheme="majorBidi"/>
          <w:sz w:val="24"/>
          <w:szCs w:val="24"/>
        </w:rPr>
        <w:t xml:space="preserve"> olarak </w:t>
      </w:r>
      <w:r w:rsidRPr="00983A28">
        <w:rPr>
          <w:rFonts w:asciiTheme="majorBidi" w:hAnsiTheme="majorBidi" w:cstheme="majorBidi"/>
          <w:b/>
          <w:bCs/>
          <w:sz w:val="24"/>
          <w:szCs w:val="24"/>
        </w:rPr>
        <w:t>sunulmalıdır</w:t>
      </w:r>
      <w:r w:rsidRPr="00983A28">
        <w:rPr>
          <w:rFonts w:asciiTheme="majorBidi" w:hAnsiTheme="majorBidi" w:cstheme="majorBidi"/>
          <w:sz w:val="24"/>
          <w:szCs w:val="24"/>
        </w:rPr>
        <w:t>.</w:t>
      </w:r>
    </w:p>
    <w:p w14:paraId="31EC8B1A" w14:textId="77777777" w:rsidR="00737CC3" w:rsidRDefault="00737CC3" w:rsidP="00814290">
      <w:pPr>
        <w:spacing w:after="120"/>
        <w:jc w:val="both"/>
        <w:rPr>
          <w:rFonts w:asciiTheme="majorBidi" w:hAnsiTheme="majorBidi" w:cstheme="majorBidi"/>
          <w:b/>
          <w:bCs/>
          <w:sz w:val="24"/>
          <w:szCs w:val="24"/>
        </w:rPr>
      </w:pPr>
    </w:p>
    <w:p w14:paraId="77584ED7" w14:textId="486DA8AB"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Büret</w:t>
      </w:r>
      <w:proofErr w:type="spellEnd"/>
      <w:r w:rsidRPr="00983A28">
        <w:rPr>
          <w:rFonts w:asciiTheme="majorBidi" w:hAnsiTheme="majorBidi" w:cstheme="majorBidi"/>
          <w:b/>
          <w:bCs/>
          <w:sz w:val="24"/>
          <w:szCs w:val="24"/>
        </w:rPr>
        <w:t>-Düz Şeffaf-PTFE Musluklu-AS Kalite Grup Sertifikalı-</w:t>
      </w:r>
      <w:proofErr w:type="spellStart"/>
      <w:r w:rsidRPr="00983A28">
        <w:rPr>
          <w:rFonts w:asciiTheme="majorBidi" w:hAnsiTheme="majorBidi" w:cstheme="majorBidi"/>
          <w:b/>
          <w:bCs/>
          <w:sz w:val="24"/>
          <w:szCs w:val="24"/>
        </w:rPr>
        <w:t>Şelbah</w:t>
      </w:r>
      <w:proofErr w:type="spellEnd"/>
      <w:r w:rsidRPr="00983A28">
        <w:rPr>
          <w:rFonts w:asciiTheme="majorBidi" w:hAnsiTheme="majorBidi" w:cstheme="majorBidi"/>
          <w:b/>
          <w:bCs/>
          <w:sz w:val="24"/>
          <w:szCs w:val="24"/>
        </w:rPr>
        <w:t xml:space="preserve"> Çizgili-Mavi Skala-50 ml </w:t>
      </w:r>
    </w:p>
    <w:p w14:paraId="11D5944E"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Titrasyon işlemlerinde hassas hacim ölçümleri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49A7341A"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Borosilikat camdan üretilmiş ve kimyasal dayanıklılığı yüksek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2E869307"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PTFE musluğu sayesinde damla damla ve kontrollü sıvı akışı sağlamalıdır.</w:t>
      </w:r>
    </w:p>
    <w:p w14:paraId="7BC33540"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AS Kalite Grup Sertifikalı ve </w:t>
      </w:r>
      <w:proofErr w:type="spellStart"/>
      <w:r w:rsidRPr="00983A28">
        <w:rPr>
          <w:rFonts w:asciiTheme="majorBidi" w:hAnsiTheme="majorBidi" w:cstheme="majorBidi"/>
          <w:sz w:val="24"/>
          <w:szCs w:val="24"/>
        </w:rPr>
        <w:t>şelbah</w:t>
      </w:r>
      <w:proofErr w:type="spellEnd"/>
      <w:r w:rsidRPr="00983A28">
        <w:rPr>
          <w:rFonts w:asciiTheme="majorBidi" w:hAnsiTheme="majorBidi" w:cstheme="majorBidi"/>
          <w:sz w:val="24"/>
          <w:szCs w:val="24"/>
        </w:rPr>
        <w:t xml:space="preserve"> çizgili mavi </w:t>
      </w:r>
      <w:proofErr w:type="spellStart"/>
      <w:proofErr w:type="gramStart"/>
      <w:r w:rsidRPr="00983A28">
        <w:rPr>
          <w:rFonts w:asciiTheme="majorBidi" w:hAnsiTheme="majorBidi" w:cstheme="majorBidi"/>
          <w:sz w:val="24"/>
          <w:szCs w:val="24"/>
        </w:rPr>
        <w:t>skalalı</w:t>
      </w:r>
      <w:proofErr w:type="spellEnd"/>
      <w:proofErr w:type="gramEnd"/>
      <w:r w:rsidRPr="00983A28">
        <w:rPr>
          <w:rFonts w:asciiTheme="majorBidi" w:hAnsiTheme="majorBidi" w:cstheme="majorBidi"/>
          <w:sz w:val="24"/>
          <w:szCs w:val="24"/>
        </w:rPr>
        <w:t xml:space="preserve">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 böylece okuma kolaylığı ve doğruluk sağlar.</w:t>
      </w:r>
    </w:p>
    <w:p w14:paraId="0ADEE3EB"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50 ml'lik kapasiteye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7D1B05B3" w14:textId="77777777" w:rsidR="00737CC3" w:rsidRDefault="00737CC3" w:rsidP="00814290">
      <w:pPr>
        <w:spacing w:after="120"/>
        <w:jc w:val="both"/>
        <w:rPr>
          <w:rFonts w:asciiTheme="majorBidi" w:hAnsiTheme="majorBidi" w:cstheme="majorBidi"/>
          <w:b/>
          <w:bCs/>
          <w:sz w:val="24"/>
          <w:szCs w:val="24"/>
        </w:rPr>
      </w:pPr>
    </w:p>
    <w:p w14:paraId="23DA7807" w14:textId="4D742E24"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Laboratuvar Standı Üç Ayaklı-115 mm </w:t>
      </w:r>
    </w:p>
    <w:p w14:paraId="0F3B6D3A" w14:textId="77777777" w:rsidR="0044388F" w:rsidRPr="00983A28" w:rsidRDefault="0044388F" w:rsidP="0095177B">
      <w:pPr>
        <w:numPr>
          <w:ilvl w:val="1"/>
          <w:numId w:val="29"/>
        </w:numPr>
        <w:spacing w:after="120"/>
        <w:jc w:val="both"/>
        <w:rPr>
          <w:rFonts w:asciiTheme="majorBidi" w:hAnsiTheme="majorBidi" w:cstheme="majorBidi"/>
          <w:sz w:val="24"/>
          <w:szCs w:val="24"/>
        </w:rPr>
      </w:pPr>
      <w:proofErr w:type="spellStart"/>
      <w:r w:rsidRPr="00983A28">
        <w:rPr>
          <w:rFonts w:asciiTheme="majorBidi" w:hAnsiTheme="majorBidi" w:cstheme="majorBidi"/>
          <w:sz w:val="24"/>
          <w:szCs w:val="24"/>
        </w:rPr>
        <w:t>Büret</w:t>
      </w:r>
      <w:proofErr w:type="spellEnd"/>
      <w:r w:rsidRPr="00983A28">
        <w:rPr>
          <w:rFonts w:asciiTheme="majorBidi" w:hAnsiTheme="majorBidi" w:cstheme="majorBidi"/>
          <w:sz w:val="24"/>
          <w:szCs w:val="24"/>
        </w:rPr>
        <w:t xml:space="preserve">, pipet ve diğer laboratuvar </w:t>
      </w:r>
      <w:proofErr w:type="gramStart"/>
      <w:r w:rsidRPr="00983A28">
        <w:rPr>
          <w:rFonts w:asciiTheme="majorBidi" w:hAnsiTheme="majorBidi" w:cstheme="majorBidi"/>
          <w:sz w:val="24"/>
          <w:szCs w:val="24"/>
        </w:rPr>
        <w:t>ekipmanlarının</w:t>
      </w:r>
      <w:proofErr w:type="gramEnd"/>
      <w:r w:rsidRPr="00983A28">
        <w:rPr>
          <w:rFonts w:asciiTheme="majorBidi" w:hAnsiTheme="majorBidi" w:cstheme="majorBidi"/>
          <w:sz w:val="24"/>
          <w:szCs w:val="24"/>
        </w:rPr>
        <w:t xml:space="preserve"> sabitlenmesi ve desteklenmesi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75DA04E3"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Üç ayaklı tasarımı sayesinde </w:t>
      </w:r>
      <w:proofErr w:type="gramStart"/>
      <w:r w:rsidRPr="00983A28">
        <w:rPr>
          <w:rFonts w:asciiTheme="majorBidi" w:hAnsiTheme="majorBidi" w:cstheme="majorBidi"/>
          <w:sz w:val="24"/>
          <w:szCs w:val="24"/>
        </w:rPr>
        <w:t>stabil</w:t>
      </w:r>
      <w:proofErr w:type="gramEnd"/>
      <w:r w:rsidRPr="00983A28">
        <w:rPr>
          <w:rFonts w:asciiTheme="majorBidi" w:hAnsiTheme="majorBidi" w:cstheme="majorBidi"/>
          <w:sz w:val="24"/>
          <w:szCs w:val="24"/>
        </w:rPr>
        <w:t xml:space="preserve"> ve güvenli bir kullanım sağlamalıdır.</w:t>
      </w:r>
    </w:p>
    <w:p w14:paraId="47FA68DB"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115 mm yüksekliğinde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6C958514"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Paslanmaz çelikten üretilmiş ve kimyasal dayanıklılığı yüksek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46C2000B" w14:textId="77777777" w:rsidR="00737CC3" w:rsidRDefault="00737CC3" w:rsidP="00814290">
      <w:pPr>
        <w:spacing w:after="120"/>
        <w:jc w:val="both"/>
        <w:rPr>
          <w:rFonts w:asciiTheme="majorBidi" w:hAnsiTheme="majorBidi" w:cstheme="majorBidi"/>
          <w:b/>
          <w:bCs/>
          <w:sz w:val="24"/>
          <w:szCs w:val="24"/>
        </w:rPr>
      </w:pPr>
    </w:p>
    <w:p w14:paraId="600A15FD" w14:textId="77777777" w:rsidR="00737CC3" w:rsidRDefault="00737CC3" w:rsidP="00814290">
      <w:pPr>
        <w:spacing w:after="120"/>
        <w:jc w:val="both"/>
        <w:rPr>
          <w:rFonts w:asciiTheme="majorBidi" w:hAnsiTheme="majorBidi" w:cstheme="majorBidi"/>
          <w:b/>
          <w:bCs/>
          <w:sz w:val="24"/>
          <w:szCs w:val="24"/>
        </w:rPr>
      </w:pPr>
    </w:p>
    <w:p w14:paraId="3F1F4335" w14:textId="1B88895B" w:rsidR="0044388F" w:rsidRPr="00983A28" w:rsidRDefault="0044388F" w:rsidP="00814290">
      <w:pPr>
        <w:spacing w:after="120"/>
        <w:jc w:val="both"/>
        <w:rPr>
          <w:rFonts w:asciiTheme="majorBidi" w:hAnsiTheme="majorBidi" w:cstheme="majorBidi"/>
          <w:sz w:val="24"/>
          <w:szCs w:val="24"/>
        </w:rPr>
      </w:pPr>
      <w:proofErr w:type="spellStart"/>
      <w:r w:rsidRPr="00983A28">
        <w:rPr>
          <w:rFonts w:asciiTheme="majorBidi" w:hAnsiTheme="majorBidi" w:cstheme="majorBidi"/>
          <w:b/>
          <w:bCs/>
          <w:sz w:val="24"/>
          <w:szCs w:val="24"/>
        </w:rPr>
        <w:t>Stand</w:t>
      </w:r>
      <w:proofErr w:type="spellEnd"/>
      <w:r w:rsidRPr="00983A28">
        <w:rPr>
          <w:rFonts w:asciiTheme="majorBidi" w:hAnsiTheme="majorBidi" w:cstheme="majorBidi"/>
          <w:b/>
          <w:bCs/>
          <w:sz w:val="24"/>
          <w:szCs w:val="24"/>
        </w:rPr>
        <w:t xml:space="preserve"> Borusu Galvanize Çelik Uzunluk 600 mm </w:t>
      </w:r>
    </w:p>
    <w:p w14:paraId="2D62144F"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Laboratuvar standına takılarak </w:t>
      </w:r>
      <w:proofErr w:type="spellStart"/>
      <w:r w:rsidRPr="00983A28">
        <w:rPr>
          <w:rFonts w:asciiTheme="majorBidi" w:hAnsiTheme="majorBidi" w:cstheme="majorBidi"/>
          <w:sz w:val="24"/>
          <w:szCs w:val="24"/>
        </w:rPr>
        <w:t>büret</w:t>
      </w:r>
      <w:proofErr w:type="spellEnd"/>
      <w:r w:rsidRPr="00983A28">
        <w:rPr>
          <w:rFonts w:asciiTheme="majorBidi" w:hAnsiTheme="majorBidi" w:cstheme="majorBidi"/>
          <w:sz w:val="24"/>
          <w:szCs w:val="24"/>
        </w:rPr>
        <w:t xml:space="preserve">, pipet ve diğer </w:t>
      </w:r>
      <w:proofErr w:type="gramStart"/>
      <w:r w:rsidRPr="00983A28">
        <w:rPr>
          <w:rFonts w:asciiTheme="majorBidi" w:hAnsiTheme="majorBidi" w:cstheme="majorBidi"/>
          <w:sz w:val="24"/>
          <w:szCs w:val="24"/>
        </w:rPr>
        <w:t>ekipmanların</w:t>
      </w:r>
      <w:proofErr w:type="gramEnd"/>
      <w:r w:rsidRPr="00983A28">
        <w:rPr>
          <w:rFonts w:asciiTheme="majorBidi" w:hAnsiTheme="majorBidi" w:cstheme="majorBidi"/>
          <w:sz w:val="24"/>
          <w:szCs w:val="24"/>
        </w:rPr>
        <w:t xml:space="preserve"> sabitlenmesi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26B1DC30"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Galvanizli çelikten üretilmiş ve korozyona karşı dayanıklı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1058EDD7"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600 mm uzunluğunda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0BF4B489" w14:textId="77777777" w:rsidR="00737CC3" w:rsidRDefault="00737CC3" w:rsidP="00814290">
      <w:pPr>
        <w:spacing w:after="120"/>
        <w:jc w:val="both"/>
        <w:rPr>
          <w:rFonts w:asciiTheme="majorBidi" w:hAnsiTheme="majorBidi" w:cstheme="majorBidi"/>
          <w:b/>
          <w:bCs/>
          <w:sz w:val="24"/>
          <w:szCs w:val="24"/>
        </w:rPr>
      </w:pPr>
    </w:p>
    <w:p w14:paraId="3EA900C3" w14:textId="7DFA7202"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t xml:space="preserve">Tüp Sporu, Plastik PP, 30 mm, 18 Delikli </w:t>
      </w:r>
    </w:p>
    <w:p w14:paraId="748F0065" w14:textId="2CA8CD66"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Santrifüj tüplerinin ve diğer küçük tüplerin laboratuvar </w:t>
      </w:r>
      <w:r w:rsidR="00737CC3" w:rsidRPr="00983A28">
        <w:rPr>
          <w:rFonts w:asciiTheme="majorBidi" w:hAnsiTheme="majorBidi" w:cstheme="majorBidi"/>
          <w:sz w:val="24"/>
          <w:szCs w:val="24"/>
        </w:rPr>
        <w:t>tezgâhında</w:t>
      </w:r>
      <w:r w:rsidRPr="00983A28">
        <w:rPr>
          <w:rFonts w:asciiTheme="majorBidi" w:hAnsiTheme="majorBidi" w:cstheme="majorBidi"/>
          <w:sz w:val="24"/>
          <w:szCs w:val="24"/>
        </w:rPr>
        <w:t xml:space="preserve"> düzenli bir şekilde saklanması ve taşınması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2D0F0E71"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Polipropilen (PP) malzemeden üretilmiş ve kimyasal dayanıklılığı yüksek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35A9C052"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30 mm çapında ve 18 delikli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3CCD871C" w14:textId="77777777" w:rsidR="00737CC3" w:rsidRDefault="00737CC3" w:rsidP="00814290">
      <w:pPr>
        <w:spacing w:after="120"/>
        <w:jc w:val="both"/>
        <w:rPr>
          <w:rFonts w:asciiTheme="majorBidi" w:hAnsiTheme="majorBidi" w:cstheme="majorBidi"/>
          <w:b/>
          <w:bCs/>
          <w:sz w:val="24"/>
          <w:szCs w:val="24"/>
        </w:rPr>
      </w:pPr>
    </w:p>
    <w:p w14:paraId="4C43D744" w14:textId="45BE9E59" w:rsidR="0044388F" w:rsidRPr="00983A28" w:rsidRDefault="0044388F" w:rsidP="00814290">
      <w:pPr>
        <w:spacing w:after="120"/>
        <w:jc w:val="both"/>
        <w:rPr>
          <w:rFonts w:asciiTheme="majorBidi" w:hAnsiTheme="majorBidi" w:cstheme="majorBidi"/>
          <w:sz w:val="24"/>
          <w:szCs w:val="24"/>
        </w:rPr>
      </w:pPr>
      <w:r w:rsidRPr="00983A28">
        <w:rPr>
          <w:rFonts w:asciiTheme="majorBidi" w:hAnsiTheme="majorBidi" w:cstheme="majorBidi"/>
          <w:b/>
          <w:bCs/>
          <w:sz w:val="24"/>
          <w:szCs w:val="24"/>
        </w:rPr>
        <w:lastRenderedPageBreak/>
        <w:t xml:space="preserve">45 Gözlü Çimlendirme </w:t>
      </w:r>
      <w:proofErr w:type="spellStart"/>
      <w:r w:rsidRPr="00983A28">
        <w:rPr>
          <w:rFonts w:asciiTheme="majorBidi" w:hAnsiTheme="majorBidi" w:cstheme="majorBidi"/>
          <w:b/>
          <w:bCs/>
          <w:sz w:val="24"/>
          <w:szCs w:val="24"/>
        </w:rPr>
        <w:t>Viyolü</w:t>
      </w:r>
      <w:proofErr w:type="spellEnd"/>
      <w:r w:rsidRPr="00983A28">
        <w:rPr>
          <w:rFonts w:asciiTheme="majorBidi" w:hAnsiTheme="majorBidi" w:cstheme="majorBidi"/>
          <w:b/>
          <w:bCs/>
          <w:sz w:val="24"/>
          <w:szCs w:val="24"/>
        </w:rPr>
        <w:t xml:space="preserve"> 5 Adet</w:t>
      </w:r>
    </w:p>
    <w:p w14:paraId="61A61E7F"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Toprak numunelerinin laboratuvar ortamında çimlendirilmesi ve bitki büyümesinin gözlemlenmesi için </w:t>
      </w:r>
      <w:r w:rsidRPr="00983A28">
        <w:rPr>
          <w:rFonts w:asciiTheme="majorBidi" w:hAnsiTheme="majorBidi" w:cstheme="majorBidi"/>
          <w:b/>
          <w:bCs/>
          <w:sz w:val="24"/>
          <w:szCs w:val="24"/>
        </w:rPr>
        <w:t>kullanılmalıdır</w:t>
      </w:r>
      <w:r w:rsidRPr="00983A28">
        <w:rPr>
          <w:rFonts w:asciiTheme="majorBidi" w:hAnsiTheme="majorBidi" w:cstheme="majorBidi"/>
          <w:sz w:val="24"/>
          <w:szCs w:val="24"/>
        </w:rPr>
        <w:t>.</w:t>
      </w:r>
    </w:p>
    <w:p w14:paraId="3CECE353"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45 gözlü tasarımı sayesinde birden fazla numunenin aynı anda çimlendirilmesine olanak sağlamalıdır.</w:t>
      </w:r>
    </w:p>
    <w:p w14:paraId="66D9C449"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Dayanıklı ve uzun ömürlü bir malzemeden üretilmiş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4B4C1C41" w14:textId="77777777" w:rsidR="0044388F" w:rsidRPr="00983A28" w:rsidRDefault="0044388F" w:rsidP="0095177B">
      <w:pPr>
        <w:numPr>
          <w:ilvl w:val="1"/>
          <w:numId w:val="29"/>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5 adetlik bir paket halinde </w:t>
      </w:r>
      <w:r w:rsidRPr="00983A28">
        <w:rPr>
          <w:rFonts w:asciiTheme="majorBidi" w:hAnsiTheme="majorBidi" w:cstheme="majorBidi"/>
          <w:b/>
          <w:bCs/>
          <w:sz w:val="24"/>
          <w:szCs w:val="24"/>
        </w:rPr>
        <w:t>sunulmalıdır</w:t>
      </w:r>
      <w:r w:rsidRPr="00983A28">
        <w:rPr>
          <w:rFonts w:asciiTheme="majorBidi" w:hAnsiTheme="majorBidi" w:cstheme="majorBidi"/>
          <w:sz w:val="24"/>
          <w:szCs w:val="24"/>
        </w:rPr>
        <w:t>.</w:t>
      </w:r>
    </w:p>
    <w:p w14:paraId="01AC397D" w14:textId="77777777" w:rsidR="0044388F" w:rsidRPr="00983A28" w:rsidRDefault="0044388F" w:rsidP="0095177B">
      <w:pPr>
        <w:numPr>
          <w:ilvl w:val="0"/>
          <w:numId w:val="3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Set, toprak numunelerinin alınması, hazırlanması, analiz edilmesi ve sonuçlarının değerlendirilmesi için gerekli olan tüm temel </w:t>
      </w:r>
      <w:proofErr w:type="gramStart"/>
      <w:r w:rsidRPr="00983A28">
        <w:rPr>
          <w:rFonts w:asciiTheme="majorBidi" w:hAnsiTheme="majorBidi" w:cstheme="majorBidi"/>
          <w:sz w:val="24"/>
          <w:szCs w:val="24"/>
        </w:rPr>
        <w:t>ekipmanları</w:t>
      </w:r>
      <w:proofErr w:type="gramEnd"/>
      <w:r w:rsidRPr="00983A28">
        <w:rPr>
          <w:rFonts w:asciiTheme="majorBidi" w:hAnsiTheme="majorBidi" w:cstheme="majorBidi"/>
          <w:sz w:val="24"/>
          <w:szCs w:val="24"/>
        </w:rPr>
        <w:t xml:space="preserve"> ve sarf malzemelerini </w:t>
      </w:r>
      <w:r w:rsidRPr="00983A28">
        <w:rPr>
          <w:rFonts w:asciiTheme="majorBidi" w:hAnsiTheme="majorBidi" w:cstheme="majorBidi"/>
          <w:b/>
          <w:bCs/>
          <w:sz w:val="24"/>
          <w:szCs w:val="24"/>
        </w:rPr>
        <w:t>içermelidir</w:t>
      </w:r>
      <w:r w:rsidRPr="00983A28">
        <w:rPr>
          <w:rFonts w:asciiTheme="majorBidi" w:hAnsiTheme="majorBidi" w:cstheme="majorBidi"/>
          <w:sz w:val="24"/>
          <w:szCs w:val="24"/>
        </w:rPr>
        <w:t>.</w:t>
      </w:r>
    </w:p>
    <w:p w14:paraId="4726144D" w14:textId="77777777" w:rsidR="0044388F" w:rsidRPr="00983A28" w:rsidRDefault="0044388F" w:rsidP="0095177B">
      <w:pPr>
        <w:numPr>
          <w:ilvl w:val="0"/>
          <w:numId w:val="3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Set, farklı toprak türlerinde ve farklı analiz yöntemlerinde kullanılabilir bir esnekliğe </w:t>
      </w:r>
      <w:r w:rsidRPr="00983A28">
        <w:rPr>
          <w:rFonts w:asciiTheme="majorBidi" w:hAnsiTheme="majorBidi" w:cstheme="majorBidi"/>
          <w:b/>
          <w:bCs/>
          <w:sz w:val="24"/>
          <w:szCs w:val="24"/>
        </w:rPr>
        <w:t>sahip olmalıdır</w:t>
      </w:r>
      <w:r w:rsidRPr="00983A28">
        <w:rPr>
          <w:rFonts w:asciiTheme="majorBidi" w:hAnsiTheme="majorBidi" w:cstheme="majorBidi"/>
          <w:sz w:val="24"/>
          <w:szCs w:val="24"/>
        </w:rPr>
        <w:t>.</w:t>
      </w:r>
    </w:p>
    <w:p w14:paraId="1AE5A80B" w14:textId="77777777" w:rsidR="0044388F" w:rsidRPr="00983A28" w:rsidRDefault="0044388F" w:rsidP="0095177B">
      <w:pPr>
        <w:numPr>
          <w:ilvl w:val="0"/>
          <w:numId w:val="3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Set, laboratuvar personelinin güvenliğini ve numunelerin kontaminasyonunu önleyecek şekilde tasarlanmış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76E8D2D6" w14:textId="31F03BF2" w:rsidR="0044388F" w:rsidRPr="00983A28" w:rsidRDefault="0044388F" w:rsidP="0095177B">
      <w:pPr>
        <w:numPr>
          <w:ilvl w:val="0"/>
          <w:numId w:val="30"/>
        </w:numPr>
        <w:spacing w:after="120"/>
        <w:jc w:val="both"/>
        <w:rPr>
          <w:rFonts w:asciiTheme="majorBidi" w:hAnsiTheme="majorBidi" w:cstheme="majorBidi"/>
          <w:sz w:val="24"/>
          <w:szCs w:val="24"/>
        </w:rPr>
      </w:pPr>
      <w:r w:rsidRPr="00983A28">
        <w:rPr>
          <w:rFonts w:asciiTheme="majorBidi" w:hAnsiTheme="majorBidi" w:cstheme="majorBidi"/>
          <w:sz w:val="24"/>
          <w:szCs w:val="24"/>
        </w:rPr>
        <w:t>Seti sağlayan firma analizler sırasında gerekli olabilecek tüm cihaz ve sarf malzeme desteğini sağlamalıdır.</w:t>
      </w:r>
    </w:p>
    <w:p w14:paraId="776C5ED9" w14:textId="77777777" w:rsidR="0044388F" w:rsidRPr="00983A28" w:rsidRDefault="0044388F" w:rsidP="0095177B">
      <w:pPr>
        <w:numPr>
          <w:ilvl w:val="0"/>
          <w:numId w:val="3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Set, uluslararası standartlara ve kalite kontrol gerekliliklerine uygun olarak üretilmiş ve sertifikalandırılmış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137F9529" w14:textId="77777777" w:rsidR="0044388F" w:rsidRPr="00983A28" w:rsidRDefault="0044388F" w:rsidP="0095177B">
      <w:pPr>
        <w:numPr>
          <w:ilvl w:val="0"/>
          <w:numId w:val="30"/>
        </w:numPr>
        <w:spacing w:after="120"/>
        <w:jc w:val="both"/>
        <w:rPr>
          <w:rFonts w:asciiTheme="majorBidi" w:hAnsiTheme="majorBidi" w:cstheme="majorBidi"/>
          <w:sz w:val="24"/>
          <w:szCs w:val="24"/>
        </w:rPr>
      </w:pPr>
      <w:r w:rsidRPr="00983A28">
        <w:rPr>
          <w:rFonts w:asciiTheme="majorBidi" w:hAnsiTheme="majorBidi" w:cstheme="majorBidi"/>
          <w:sz w:val="24"/>
          <w:szCs w:val="24"/>
        </w:rPr>
        <w:t xml:space="preserve">Set, laboratuvar çalışmalarında verimliliği arttıracak ve zaman tasarrufu sağlayacak şekilde düzenlenmiş ve ambalajlanmış </w:t>
      </w:r>
      <w:r w:rsidRPr="00983A28">
        <w:rPr>
          <w:rFonts w:asciiTheme="majorBidi" w:hAnsiTheme="majorBidi" w:cstheme="majorBidi"/>
          <w:b/>
          <w:bCs/>
          <w:sz w:val="24"/>
          <w:szCs w:val="24"/>
        </w:rPr>
        <w:t>olmalıdır</w:t>
      </w:r>
      <w:r w:rsidRPr="00983A28">
        <w:rPr>
          <w:rFonts w:asciiTheme="majorBidi" w:hAnsiTheme="majorBidi" w:cstheme="majorBidi"/>
          <w:sz w:val="24"/>
          <w:szCs w:val="24"/>
        </w:rPr>
        <w:t>.</w:t>
      </w:r>
    </w:p>
    <w:p w14:paraId="53E75711" w14:textId="77777777" w:rsidR="007B5CE5" w:rsidRPr="00983A28" w:rsidRDefault="007B5CE5" w:rsidP="00814290">
      <w:pPr>
        <w:spacing w:after="120"/>
        <w:jc w:val="both"/>
        <w:rPr>
          <w:rFonts w:asciiTheme="majorBidi" w:hAnsiTheme="majorBidi" w:cstheme="majorBidi"/>
          <w:sz w:val="24"/>
          <w:szCs w:val="24"/>
        </w:rPr>
      </w:pPr>
    </w:p>
    <w:sectPr w:rsidR="007B5CE5" w:rsidRPr="00983A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A2"/>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076EC"/>
    <w:multiLevelType w:val="multilevel"/>
    <w:tmpl w:val="166A5D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816F2F"/>
    <w:multiLevelType w:val="multilevel"/>
    <w:tmpl w:val="421EFE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1B5226E"/>
    <w:multiLevelType w:val="multilevel"/>
    <w:tmpl w:val="28CC7B70"/>
    <w:lvl w:ilvl="0">
      <w:start w:val="43"/>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1D02B1A"/>
    <w:multiLevelType w:val="singleLevel"/>
    <w:tmpl w:val="9B7A3AB0"/>
    <w:lvl w:ilvl="0">
      <w:start w:val="1"/>
      <w:numFmt w:val="lowerLetter"/>
      <w:lvlText w:val="%1)"/>
      <w:lvlJc w:val="left"/>
      <w:pPr>
        <w:tabs>
          <w:tab w:val="num" w:pos="720"/>
        </w:tabs>
        <w:ind w:left="720" w:hanging="360"/>
      </w:pPr>
      <w:rPr>
        <w:rFonts w:hint="default"/>
      </w:rPr>
    </w:lvl>
  </w:abstractNum>
  <w:abstractNum w:abstractNumId="4" w15:restartNumberingAfterBreak="0">
    <w:nsid w:val="02680634"/>
    <w:multiLevelType w:val="multilevel"/>
    <w:tmpl w:val="2DCEB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6557D9"/>
    <w:multiLevelType w:val="multilevel"/>
    <w:tmpl w:val="B75232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62F6B91"/>
    <w:multiLevelType w:val="multilevel"/>
    <w:tmpl w:val="E4F418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F75D97"/>
    <w:multiLevelType w:val="multilevel"/>
    <w:tmpl w:val="7B4ED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EAC124F"/>
    <w:multiLevelType w:val="multilevel"/>
    <w:tmpl w:val="29F4D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2406BB"/>
    <w:multiLevelType w:val="multilevel"/>
    <w:tmpl w:val="C624C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0177416"/>
    <w:multiLevelType w:val="multilevel"/>
    <w:tmpl w:val="64966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1F5093F"/>
    <w:multiLevelType w:val="multilevel"/>
    <w:tmpl w:val="B8EA7C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31B2A17"/>
    <w:multiLevelType w:val="multilevel"/>
    <w:tmpl w:val="034E0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53D7E2B"/>
    <w:multiLevelType w:val="multilevel"/>
    <w:tmpl w:val="16785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A0C70F6"/>
    <w:multiLevelType w:val="multilevel"/>
    <w:tmpl w:val="D0A26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C04769B"/>
    <w:multiLevelType w:val="multilevel"/>
    <w:tmpl w:val="D1AC2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FB769C7"/>
    <w:multiLevelType w:val="multilevel"/>
    <w:tmpl w:val="A01C030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15E48A2"/>
    <w:multiLevelType w:val="multilevel"/>
    <w:tmpl w:val="4D3AF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2223770"/>
    <w:multiLevelType w:val="multilevel"/>
    <w:tmpl w:val="02BC5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3BD53CA"/>
    <w:multiLevelType w:val="multilevel"/>
    <w:tmpl w:val="70F6F7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52A062E"/>
    <w:multiLevelType w:val="multilevel"/>
    <w:tmpl w:val="8BF0E0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62F2578"/>
    <w:multiLevelType w:val="singleLevel"/>
    <w:tmpl w:val="69B24F34"/>
    <w:lvl w:ilvl="0">
      <w:start w:val="1"/>
      <w:numFmt w:val="decimal"/>
      <w:lvlText w:val="%1-"/>
      <w:lvlJc w:val="left"/>
      <w:pPr>
        <w:tabs>
          <w:tab w:val="num" w:pos="360"/>
        </w:tabs>
        <w:ind w:left="360" w:hanging="360"/>
      </w:pPr>
      <w:rPr>
        <w:rFonts w:hint="default"/>
      </w:rPr>
    </w:lvl>
  </w:abstractNum>
  <w:abstractNum w:abstractNumId="22" w15:restartNumberingAfterBreak="0">
    <w:nsid w:val="27F216F7"/>
    <w:multiLevelType w:val="multilevel"/>
    <w:tmpl w:val="564043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8632B4F"/>
    <w:multiLevelType w:val="multilevel"/>
    <w:tmpl w:val="6434B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8DF32C9"/>
    <w:multiLevelType w:val="multilevel"/>
    <w:tmpl w:val="2800EE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A507F05"/>
    <w:multiLevelType w:val="multilevel"/>
    <w:tmpl w:val="582C1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BB033C4"/>
    <w:multiLevelType w:val="multilevel"/>
    <w:tmpl w:val="42FAD2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E204398"/>
    <w:multiLevelType w:val="multilevel"/>
    <w:tmpl w:val="E294CA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15D68BF"/>
    <w:multiLevelType w:val="multilevel"/>
    <w:tmpl w:val="8E5E20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28D11DB"/>
    <w:multiLevelType w:val="multilevel"/>
    <w:tmpl w:val="67545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63017AF"/>
    <w:multiLevelType w:val="multilevel"/>
    <w:tmpl w:val="6F7EB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7B31099"/>
    <w:multiLevelType w:val="multilevel"/>
    <w:tmpl w:val="C42692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8C63603"/>
    <w:multiLevelType w:val="multilevel"/>
    <w:tmpl w:val="904E7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91B71C4"/>
    <w:multiLevelType w:val="multilevel"/>
    <w:tmpl w:val="59D81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3E260749"/>
    <w:multiLevelType w:val="multilevel"/>
    <w:tmpl w:val="5AA61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F031E67"/>
    <w:multiLevelType w:val="multilevel"/>
    <w:tmpl w:val="F42E4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01114EA"/>
    <w:multiLevelType w:val="multilevel"/>
    <w:tmpl w:val="F7925F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1117025"/>
    <w:multiLevelType w:val="multilevel"/>
    <w:tmpl w:val="15E675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4761858"/>
    <w:multiLevelType w:val="multilevel"/>
    <w:tmpl w:val="45E853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A765778"/>
    <w:multiLevelType w:val="multilevel"/>
    <w:tmpl w:val="9B020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C150D94"/>
    <w:multiLevelType w:val="multilevel"/>
    <w:tmpl w:val="11CAC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D422537"/>
    <w:multiLevelType w:val="multilevel"/>
    <w:tmpl w:val="D64CB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EAC73DA"/>
    <w:multiLevelType w:val="multilevel"/>
    <w:tmpl w:val="AB020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504709C7"/>
    <w:multiLevelType w:val="hybridMultilevel"/>
    <w:tmpl w:val="FD5EB9C4"/>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44" w15:restartNumberingAfterBreak="0">
    <w:nsid w:val="516671D6"/>
    <w:multiLevelType w:val="hybridMultilevel"/>
    <w:tmpl w:val="A1CA3A86"/>
    <w:lvl w:ilvl="0" w:tplc="041F000F">
      <w:start w:val="1"/>
      <w:numFmt w:val="decimal"/>
      <w:lvlText w:val="%1."/>
      <w:lvlJc w:val="left"/>
      <w:pPr>
        <w:ind w:left="720" w:hanging="360"/>
      </w:p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5" w15:restartNumberingAfterBreak="0">
    <w:nsid w:val="524029B2"/>
    <w:multiLevelType w:val="hybridMultilevel"/>
    <w:tmpl w:val="FD5EB9C4"/>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46" w15:restartNumberingAfterBreak="0">
    <w:nsid w:val="543D6446"/>
    <w:multiLevelType w:val="multilevel"/>
    <w:tmpl w:val="5BD8C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690225F"/>
    <w:multiLevelType w:val="multilevel"/>
    <w:tmpl w:val="B53E8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710368A"/>
    <w:multiLevelType w:val="multilevel"/>
    <w:tmpl w:val="0F70B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9F71FDD"/>
    <w:multiLevelType w:val="multilevel"/>
    <w:tmpl w:val="4D6A3F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E287FD5"/>
    <w:multiLevelType w:val="multilevel"/>
    <w:tmpl w:val="EB1C3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1247651"/>
    <w:multiLevelType w:val="multilevel"/>
    <w:tmpl w:val="998C0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18912D0"/>
    <w:multiLevelType w:val="multilevel"/>
    <w:tmpl w:val="B70A8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62731E0"/>
    <w:multiLevelType w:val="multilevel"/>
    <w:tmpl w:val="111CE6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92E5D03"/>
    <w:multiLevelType w:val="multilevel"/>
    <w:tmpl w:val="16B20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6A1F05EB"/>
    <w:multiLevelType w:val="multilevel"/>
    <w:tmpl w:val="7214D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6B282AFE"/>
    <w:multiLevelType w:val="multilevel"/>
    <w:tmpl w:val="0F847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6D716823"/>
    <w:multiLevelType w:val="multilevel"/>
    <w:tmpl w:val="BB703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6E904BEF"/>
    <w:multiLevelType w:val="multilevel"/>
    <w:tmpl w:val="BFCEB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2B733A1"/>
    <w:multiLevelType w:val="multilevel"/>
    <w:tmpl w:val="C958B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75546596"/>
    <w:multiLevelType w:val="hybridMultilevel"/>
    <w:tmpl w:val="D08C33B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1" w15:restartNumberingAfterBreak="0">
    <w:nsid w:val="762242C9"/>
    <w:multiLevelType w:val="multilevel"/>
    <w:tmpl w:val="B4885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7B0D659C"/>
    <w:multiLevelType w:val="multilevel"/>
    <w:tmpl w:val="BF6E59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7E0275A0"/>
    <w:multiLevelType w:val="multilevel"/>
    <w:tmpl w:val="B6600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7E4D2730"/>
    <w:multiLevelType w:val="multilevel"/>
    <w:tmpl w:val="0DACF0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EAF6415"/>
    <w:multiLevelType w:val="multilevel"/>
    <w:tmpl w:val="9C001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52"/>
  </w:num>
  <w:num w:numId="3">
    <w:abstractNumId w:val="59"/>
  </w:num>
  <w:num w:numId="4">
    <w:abstractNumId w:val="62"/>
  </w:num>
  <w:num w:numId="5">
    <w:abstractNumId w:val="29"/>
  </w:num>
  <w:num w:numId="6">
    <w:abstractNumId w:val="32"/>
  </w:num>
  <w:num w:numId="7">
    <w:abstractNumId w:val="56"/>
  </w:num>
  <w:num w:numId="8">
    <w:abstractNumId w:val="48"/>
  </w:num>
  <w:num w:numId="9">
    <w:abstractNumId w:val="34"/>
  </w:num>
  <w:num w:numId="10">
    <w:abstractNumId w:val="61"/>
  </w:num>
  <w:num w:numId="11">
    <w:abstractNumId w:val="12"/>
  </w:num>
  <w:num w:numId="12">
    <w:abstractNumId w:val="13"/>
  </w:num>
  <w:num w:numId="13">
    <w:abstractNumId w:val="11"/>
  </w:num>
  <w:num w:numId="14">
    <w:abstractNumId w:val="6"/>
  </w:num>
  <w:num w:numId="15">
    <w:abstractNumId w:val="47"/>
  </w:num>
  <w:num w:numId="16">
    <w:abstractNumId w:val="41"/>
  </w:num>
  <w:num w:numId="17">
    <w:abstractNumId w:val="8"/>
  </w:num>
  <w:num w:numId="18">
    <w:abstractNumId w:val="10"/>
  </w:num>
  <w:num w:numId="19">
    <w:abstractNumId w:val="50"/>
  </w:num>
  <w:num w:numId="20">
    <w:abstractNumId w:val="19"/>
  </w:num>
  <w:num w:numId="21">
    <w:abstractNumId w:val="18"/>
  </w:num>
  <w:num w:numId="22">
    <w:abstractNumId w:val="23"/>
  </w:num>
  <w:num w:numId="23">
    <w:abstractNumId w:val="9"/>
  </w:num>
  <w:num w:numId="24">
    <w:abstractNumId w:val="7"/>
  </w:num>
  <w:num w:numId="25">
    <w:abstractNumId w:val="46"/>
  </w:num>
  <w:num w:numId="26">
    <w:abstractNumId w:val="17"/>
  </w:num>
  <w:num w:numId="27">
    <w:abstractNumId w:val="65"/>
  </w:num>
  <w:num w:numId="28">
    <w:abstractNumId w:val="35"/>
  </w:num>
  <w:num w:numId="29">
    <w:abstractNumId w:val="2"/>
  </w:num>
  <w:num w:numId="30">
    <w:abstractNumId w:val="33"/>
  </w:num>
  <w:num w:numId="31">
    <w:abstractNumId w:val="4"/>
  </w:num>
  <w:num w:numId="32">
    <w:abstractNumId w:val="40"/>
  </w:num>
  <w:num w:numId="33">
    <w:abstractNumId w:val="42"/>
  </w:num>
  <w:num w:numId="34">
    <w:abstractNumId w:val="30"/>
  </w:num>
  <w:num w:numId="35">
    <w:abstractNumId w:val="22"/>
  </w:num>
  <w:num w:numId="36">
    <w:abstractNumId w:val="55"/>
  </w:num>
  <w:num w:numId="37">
    <w:abstractNumId w:val="51"/>
  </w:num>
  <w:num w:numId="38">
    <w:abstractNumId w:val="27"/>
  </w:num>
  <w:num w:numId="39">
    <w:abstractNumId w:val="57"/>
  </w:num>
  <w:num w:numId="40">
    <w:abstractNumId w:val="64"/>
  </w:num>
  <w:num w:numId="41">
    <w:abstractNumId w:val="5"/>
  </w:num>
  <w:num w:numId="42">
    <w:abstractNumId w:val="54"/>
  </w:num>
  <w:num w:numId="43">
    <w:abstractNumId w:val="63"/>
  </w:num>
  <w:num w:numId="44">
    <w:abstractNumId w:val="15"/>
  </w:num>
  <w:num w:numId="45">
    <w:abstractNumId w:val="25"/>
  </w:num>
  <w:num w:numId="46">
    <w:abstractNumId w:val="58"/>
  </w:num>
  <w:num w:numId="47">
    <w:abstractNumId w:val="14"/>
  </w:num>
  <w:num w:numId="48">
    <w:abstractNumId w:val="36"/>
  </w:num>
  <w:num w:numId="49">
    <w:abstractNumId w:val="37"/>
  </w:num>
  <w:num w:numId="50">
    <w:abstractNumId w:val="53"/>
  </w:num>
  <w:num w:numId="51">
    <w:abstractNumId w:val="38"/>
  </w:num>
  <w:num w:numId="52">
    <w:abstractNumId w:val="20"/>
  </w:num>
  <w:num w:numId="53">
    <w:abstractNumId w:val="0"/>
  </w:num>
  <w:num w:numId="54">
    <w:abstractNumId w:val="28"/>
  </w:num>
  <w:num w:numId="55">
    <w:abstractNumId w:val="1"/>
  </w:num>
  <w:num w:numId="56">
    <w:abstractNumId w:val="24"/>
  </w:num>
  <w:num w:numId="57">
    <w:abstractNumId w:val="49"/>
  </w:num>
  <w:num w:numId="58">
    <w:abstractNumId w:val="26"/>
  </w:num>
  <w:num w:numId="59">
    <w:abstractNumId w:val="39"/>
  </w:num>
  <w:num w:numId="60">
    <w:abstractNumId w:val="60"/>
  </w:num>
  <w:num w:numId="61">
    <w:abstractNumId w:val="44"/>
  </w:num>
  <w:num w:numId="62">
    <w:abstractNumId w:val="21"/>
  </w:num>
  <w:num w:numId="63">
    <w:abstractNumId w:val="3"/>
  </w:num>
  <w:num w:numId="64">
    <w:abstractNumId w:val="45"/>
  </w:num>
  <w:num w:numId="65">
    <w:abstractNumId w:val="43"/>
  </w:num>
  <w:num w:numId="66">
    <w:abstractNumId w:val="31"/>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FEB"/>
    <w:rsid w:val="00034FEB"/>
    <w:rsid w:val="000B16BB"/>
    <w:rsid w:val="001B6983"/>
    <w:rsid w:val="0044388F"/>
    <w:rsid w:val="004836BA"/>
    <w:rsid w:val="00534EF7"/>
    <w:rsid w:val="00562397"/>
    <w:rsid w:val="005C3C2B"/>
    <w:rsid w:val="00644EAC"/>
    <w:rsid w:val="0071000D"/>
    <w:rsid w:val="00722263"/>
    <w:rsid w:val="00737CC3"/>
    <w:rsid w:val="007401AF"/>
    <w:rsid w:val="00765FFA"/>
    <w:rsid w:val="007773E2"/>
    <w:rsid w:val="007B5CE5"/>
    <w:rsid w:val="00814290"/>
    <w:rsid w:val="00843EA0"/>
    <w:rsid w:val="0095177B"/>
    <w:rsid w:val="00983A28"/>
    <w:rsid w:val="00A06F90"/>
    <w:rsid w:val="00AD6B7A"/>
    <w:rsid w:val="00B01A28"/>
    <w:rsid w:val="00B17F1D"/>
    <w:rsid w:val="00BC0A91"/>
    <w:rsid w:val="00BD10C5"/>
    <w:rsid w:val="00C2355A"/>
    <w:rsid w:val="00C5286E"/>
    <w:rsid w:val="00E27704"/>
    <w:rsid w:val="00F902FC"/>
    <w:rsid w:val="00FA4955"/>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06E63B"/>
  <w15:chartTrackingRefBased/>
  <w15:docId w15:val="{E8D0FE0B-F656-4381-8E38-48BA61AEF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034FE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034FE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034FEB"/>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034FEB"/>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034FEB"/>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034FEB"/>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034FEB"/>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034FEB"/>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034FEB"/>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034FEB"/>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034FEB"/>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034FEB"/>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034FEB"/>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034FEB"/>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034FEB"/>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034FEB"/>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034FEB"/>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034FEB"/>
    <w:rPr>
      <w:rFonts w:eastAsiaTheme="majorEastAsia" w:cstheme="majorBidi"/>
      <w:color w:val="272727" w:themeColor="text1" w:themeTint="D8"/>
    </w:rPr>
  </w:style>
  <w:style w:type="paragraph" w:styleId="KonuBal">
    <w:name w:val="Title"/>
    <w:basedOn w:val="Normal"/>
    <w:next w:val="Normal"/>
    <w:link w:val="KonuBalChar"/>
    <w:uiPriority w:val="10"/>
    <w:qFormat/>
    <w:rsid w:val="00034FE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034FEB"/>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034FEB"/>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034FEB"/>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034FEB"/>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034FEB"/>
    <w:rPr>
      <w:i/>
      <w:iCs/>
      <w:color w:val="404040" w:themeColor="text1" w:themeTint="BF"/>
    </w:rPr>
  </w:style>
  <w:style w:type="paragraph" w:styleId="ListeParagraf">
    <w:name w:val="List Paragraph"/>
    <w:basedOn w:val="Normal"/>
    <w:uiPriority w:val="34"/>
    <w:qFormat/>
    <w:rsid w:val="00034FEB"/>
    <w:pPr>
      <w:ind w:left="720"/>
      <w:contextualSpacing/>
    </w:pPr>
  </w:style>
  <w:style w:type="character" w:styleId="GlVurgulama">
    <w:name w:val="Intense Emphasis"/>
    <w:basedOn w:val="VarsaylanParagrafYazTipi"/>
    <w:uiPriority w:val="21"/>
    <w:qFormat/>
    <w:rsid w:val="00034FEB"/>
    <w:rPr>
      <w:i/>
      <w:iCs/>
      <w:color w:val="0F4761" w:themeColor="accent1" w:themeShade="BF"/>
    </w:rPr>
  </w:style>
  <w:style w:type="paragraph" w:styleId="GlAlnt">
    <w:name w:val="Intense Quote"/>
    <w:basedOn w:val="Normal"/>
    <w:next w:val="Normal"/>
    <w:link w:val="GlAlntChar"/>
    <w:uiPriority w:val="30"/>
    <w:qFormat/>
    <w:rsid w:val="00034FE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034FEB"/>
    <w:rPr>
      <w:i/>
      <w:iCs/>
      <w:color w:val="0F4761" w:themeColor="accent1" w:themeShade="BF"/>
    </w:rPr>
  </w:style>
  <w:style w:type="character" w:styleId="GlBavuru">
    <w:name w:val="Intense Reference"/>
    <w:basedOn w:val="VarsaylanParagrafYazTipi"/>
    <w:uiPriority w:val="32"/>
    <w:qFormat/>
    <w:rsid w:val="00034FEB"/>
    <w:rPr>
      <w:b/>
      <w:bCs/>
      <w:smallCaps/>
      <w:color w:val="0F4761" w:themeColor="accent1" w:themeShade="BF"/>
      <w:spacing w:val="5"/>
    </w:rPr>
  </w:style>
  <w:style w:type="paragraph" w:styleId="NormalWeb">
    <w:name w:val="Normal (Web)"/>
    <w:basedOn w:val="Normal"/>
    <w:uiPriority w:val="99"/>
    <w:unhideWhenUsed/>
    <w:rsid w:val="00983A28"/>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Gl">
    <w:name w:val="Strong"/>
    <w:basedOn w:val="VarsaylanParagrafYazTipi"/>
    <w:uiPriority w:val="22"/>
    <w:qFormat/>
    <w:rsid w:val="00983A2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32438">
      <w:bodyDiv w:val="1"/>
      <w:marLeft w:val="0"/>
      <w:marRight w:val="0"/>
      <w:marTop w:val="0"/>
      <w:marBottom w:val="0"/>
      <w:divBdr>
        <w:top w:val="none" w:sz="0" w:space="0" w:color="auto"/>
        <w:left w:val="none" w:sz="0" w:space="0" w:color="auto"/>
        <w:bottom w:val="none" w:sz="0" w:space="0" w:color="auto"/>
        <w:right w:val="none" w:sz="0" w:space="0" w:color="auto"/>
      </w:divBdr>
    </w:div>
    <w:div w:id="9184681">
      <w:bodyDiv w:val="1"/>
      <w:marLeft w:val="0"/>
      <w:marRight w:val="0"/>
      <w:marTop w:val="0"/>
      <w:marBottom w:val="0"/>
      <w:divBdr>
        <w:top w:val="none" w:sz="0" w:space="0" w:color="auto"/>
        <w:left w:val="none" w:sz="0" w:space="0" w:color="auto"/>
        <w:bottom w:val="none" w:sz="0" w:space="0" w:color="auto"/>
        <w:right w:val="none" w:sz="0" w:space="0" w:color="auto"/>
      </w:divBdr>
    </w:div>
    <w:div w:id="31000670">
      <w:bodyDiv w:val="1"/>
      <w:marLeft w:val="0"/>
      <w:marRight w:val="0"/>
      <w:marTop w:val="0"/>
      <w:marBottom w:val="0"/>
      <w:divBdr>
        <w:top w:val="none" w:sz="0" w:space="0" w:color="auto"/>
        <w:left w:val="none" w:sz="0" w:space="0" w:color="auto"/>
        <w:bottom w:val="none" w:sz="0" w:space="0" w:color="auto"/>
        <w:right w:val="none" w:sz="0" w:space="0" w:color="auto"/>
      </w:divBdr>
    </w:div>
    <w:div w:id="69079118">
      <w:bodyDiv w:val="1"/>
      <w:marLeft w:val="0"/>
      <w:marRight w:val="0"/>
      <w:marTop w:val="0"/>
      <w:marBottom w:val="0"/>
      <w:divBdr>
        <w:top w:val="none" w:sz="0" w:space="0" w:color="auto"/>
        <w:left w:val="none" w:sz="0" w:space="0" w:color="auto"/>
        <w:bottom w:val="none" w:sz="0" w:space="0" w:color="auto"/>
        <w:right w:val="none" w:sz="0" w:space="0" w:color="auto"/>
      </w:divBdr>
    </w:div>
    <w:div w:id="164516618">
      <w:bodyDiv w:val="1"/>
      <w:marLeft w:val="0"/>
      <w:marRight w:val="0"/>
      <w:marTop w:val="0"/>
      <w:marBottom w:val="0"/>
      <w:divBdr>
        <w:top w:val="none" w:sz="0" w:space="0" w:color="auto"/>
        <w:left w:val="none" w:sz="0" w:space="0" w:color="auto"/>
        <w:bottom w:val="none" w:sz="0" w:space="0" w:color="auto"/>
        <w:right w:val="none" w:sz="0" w:space="0" w:color="auto"/>
      </w:divBdr>
    </w:div>
    <w:div w:id="191648791">
      <w:bodyDiv w:val="1"/>
      <w:marLeft w:val="0"/>
      <w:marRight w:val="0"/>
      <w:marTop w:val="0"/>
      <w:marBottom w:val="0"/>
      <w:divBdr>
        <w:top w:val="none" w:sz="0" w:space="0" w:color="auto"/>
        <w:left w:val="none" w:sz="0" w:space="0" w:color="auto"/>
        <w:bottom w:val="none" w:sz="0" w:space="0" w:color="auto"/>
        <w:right w:val="none" w:sz="0" w:space="0" w:color="auto"/>
      </w:divBdr>
    </w:div>
    <w:div w:id="232277788">
      <w:bodyDiv w:val="1"/>
      <w:marLeft w:val="0"/>
      <w:marRight w:val="0"/>
      <w:marTop w:val="0"/>
      <w:marBottom w:val="0"/>
      <w:divBdr>
        <w:top w:val="none" w:sz="0" w:space="0" w:color="auto"/>
        <w:left w:val="none" w:sz="0" w:space="0" w:color="auto"/>
        <w:bottom w:val="none" w:sz="0" w:space="0" w:color="auto"/>
        <w:right w:val="none" w:sz="0" w:space="0" w:color="auto"/>
      </w:divBdr>
    </w:div>
    <w:div w:id="277611938">
      <w:bodyDiv w:val="1"/>
      <w:marLeft w:val="0"/>
      <w:marRight w:val="0"/>
      <w:marTop w:val="0"/>
      <w:marBottom w:val="0"/>
      <w:divBdr>
        <w:top w:val="none" w:sz="0" w:space="0" w:color="auto"/>
        <w:left w:val="none" w:sz="0" w:space="0" w:color="auto"/>
        <w:bottom w:val="none" w:sz="0" w:space="0" w:color="auto"/>
        <w:right w:val="none" w:sz="0" w:space="0" w:color="auto"/>
      </w:divBdr>
    </w:div>
    <w:div w:id="315188447">
      <w:bodyDiv w:val="1"/>
      <w:marLeft w:val="0"/>
      <w:marRight w:val="0"/>
      <w:marTop w:val="0"/>
      <w:marBottom w:val="0"/>
      <w:divBdr>
        <w:top w:val="none" w:sz="0" w:space="0" w:color="auto"/>
        <w:left w:val="none" w:sz="0" w:space="0" w:color="auto"/>
        <w:bottom w:val="none" w:sz="0" w:space="0" w:color="auto"/>
        <w:right w:val="none" w:sz="0" w:space="0" w:color="auto"/>
      </w:divBdr>
    </w:div>
    <w:div w:id="337081474">
      <w:bodyDiv w:val="1"/>
      <w:marLeft w:val="0"/>
      <w:marRight w:val="0"/>
      <w:marTop w:val="0"/>
      <w:marBottom w:val="0"/>
      <w:divBdr>
        <w:top w:val="none" w:sz="0" w:space="0" w:color="auto"/>
        <w:left w:val="none" w:sz="0" w:space="0" w:color="auto"/>
        <w:bottom w:val="none" w:sz="0" w:space="0" w:color="auto"/>
        <w:right w:val="none" w:sz="0" w:space="0" w:color="auto"/>
      </w:divBdr>
    </w:div>
    <w:div w:id="468595957">
      <w:bodyDiv w:val="1"/>
      <w:marLeft w:val="0"/>
      <w:marRight w:val="0"/>
      <w:marTop w:val="0"/>
      <w:marBottom w:val="0"/>
      <w:divBdr>
        <w:top w:val="none" w:sz="0" w:space="0" w:color="auto"/>
        <w:left w:val="none" w:sz="0" w:space="0" w:color="auto"/>
        <w:bottom w:val="none" w:sz="0" w:space="0" w:color="auto"/>
        <w:right w:val="none" w:sz="0" w:space="0" w:color="auto"/>
      </w:divBdr>
    </w:div>
    <w:div w:id="471798073">
      <w:bodyDiv w:val="1"/>
      <w:marLeft w:val="0"/>
      <w:marRight w:val="0"/>
      <w:marTop w:val="0"/>
      <w:marBottom w:val="0"/>
      <w:divBdr>
        <w:top w:val="none" w:sz="0" w:space="0" w:color="auto"/>
        <w:left w:val="none" w:sz="0" w:space="0" w:color="auto"/>
        <w:bottom w:val="none" w:sz="0" w:space="0" w:color="auto"/>
        <w:right w:val="none" w:sz="0" w:space="0" w:color="auto"/>
      </w:divBdr>
    </w:div>
    <w:div w:id="481964893">
      <w:bodyDiv w:val="1"/>
      <w:marLeft w:val="0"/>
      <w:marRight w:val="0"/>
      <w:marTop w:val="0"/>
      <w:marBottom w:val="0"/>
      <w:divBdr>
        <w:top w:val="none" w:sz="0" w:space="0" w:color="auto"/>
        <w:left w:val="none" w:sz="0" w:space="0" w:color="auto"/>
        <w:bottom w:val="none" w:sz="0" w:space="0" w:color="auto"/>
        <w:right w:val="none" w:sz="0" w:space="0" w:color="auto"/>
      </w:divBdr>
    </w:div>
    <w:div w:id="483205364">
      <w:bodyDiv w:val="1"/>
      <w:marLeft w:val="0"/>
      <w:marRight w:val="0"/>
      <w:marTop w:val="0"/>
      <w:marBottom w:val="0"/>
      <w:divBdr>
        <w:top w:val="none" w:sz="0" w:space="0" w:color="auto"/>
        <w:left w:val="none" w:sz="0" w:space="0" w:color="auto"/>
        <w:bottom w:val="none" w:sz="0" w:space="0" w:color="auto"/>
        <w:right w:val="none" w:sz="0" w:space="0" w:color="auto"/>
      </w:divBdr>
    </w:div>
    <w:div w:id="549656486">
      <w:bodyDiv w:val="1"/>
      <w:marLeft w:val="0"/>
      <w:marRight w:val="0"/>
      <w:marTop w:val="0"/>
      <w:marBottom w:val="0"/>
      <w:divBdr>
        <w:top w:val="none" w:sz="0" w:space="0" w:color="auto"/>
        <w:left w:val="none" w:sz="0" w:space="0" w:color="auto"/>
        <w:bottom w:val="none" w:sz="0" w:space="0" w:color="auto"/>
        <w:right w:val="none" w:sz="0" w:space="0" w:color="auto"/>
      </w:divBdr>
    </w:div>
    <w:div w:id="672684265">
      <w:bodyDiv w:val="1"/>
      <w:marLeft w:val="0"/>
      <w:marRight w:val="0"/>
      <w:marTop w:val="0"/>
      <w:marBottom w:val="0"/>
      <w:divBdr>
        <w:top w:val="none" w:sz="0" w:space="0" w:color="auto"/>
        <w:left w:val="none" w:sz="0" w:space="0" w:color="auto"/>
        <w:bottom w:val="none" w:sz="0" w:space="0" w:color="auto"/>
        <w:right w:val="none" w:sz="0" w:space="0" w:color="auto"/>
      </w:divBdr>
    </w:div>
    <w:div w:id="685863653">
      <w:bodyDiv w:val="1"/>
      <w:marLeft w:val="0"/>
      <w:marRight w:val="0"/>
      <w:marTop w:val="0"/>
      <w:marBottom w:val="0"/>
      <w:divBdr>
        <w:top w:val="none" w:sz="0" w:space="0" w:color="auto"/>
        <w:left w:val="none" w:sz="0" w:space="0" w:color="auto"/>
        <w:bottom w:val="none" w:sz="0" w:space="0" w:color="auto"/>
        <w:right w:val="none" w:sz="0" w:space="0" w:color="auto"/>
      </w:divBdr>
    </w:div>
    <w:div w:id="743188510">
      <w:bodyDiv w:val="1"/>
      <w:marLeft w:val="0"/>
      <w:marRight w:val="0"/>
      <w:marTop w:val="0"/>
      <w:marBottom w:val="0"/>
      <w:divBdr>
        <w:top w:val="none" w:sz="0" w:space="0" w:color="auto"/>
        <w:left w:val="none" w:sz="0" w:space="0" w:color="auto"/>
        <w:bottom w:val="none" w:sz="0" w:space="0" w:color="auto"/>
        <w:right w:val="none" w:sz="0" w:space="0" w:color="auto"/>
      </w:divBdr>
    </w:div>
    <w:div w:id="808210458">
      <w:bodyDiv w:val="1"/>
      <w:marLeft w:val="0"/>
      <w:marRight w:val="0"/>
      <w:marTop w:val="0"/>
      <w:marBottom w:val="0"/>
      <w:divBdr>
        <w:top w:val="none" w:sz="0" w:space="0" w:color="auto"/>
        <w:left w:val="none" w:sz="0" w:space="0" w:color="auto"/>
        <w:bottom w:val="none" w:sz="0" w:space="0" w:color="auto"/>
        <w:right w:val="none" w:sz="0" w:space="0" w:color="auto"/>
      </w:divBdr>
    </w:div>
    <w:div w:id="852377524">
      <w:bodyDiv w:val="1"/>
      <w:marLeft w:val="0"/>
      <w:marRight w:val="0"/>
      <w:marTop w:val="0"/>
      <w:marBottom w:val="0"/>
      <w:divBdr>
        <w:top w:val="none" w:sz="0" w:space="0" w:color="auto"/>
        <w:left w:val="none" w:sz="0" w:space="0" w:color="auto"/>
        <w:bottom w:val="none" w:sz="0" w:space="0" w:color="auto"/>
        <w:right w:val="none" w:sz="0" w:space="0" w:color="auto"/>
      </w:divBdr>
    </w:div>
    <w:div w:id="879822304">
      <w:bodyDiv w:val="1"/>
      <w:marLeft w:val="0"/>
      <w:marRight w:val="0"/>
      <w:marTop w:val="0"/>
      <w:marBottom w:val="0"/>
      <w:divBdr>
        <w:top w:val="none" w:sz="0" w:space="0" w:color="auto"/>
        <w:left w:val="none" w:sz="0" w:space="0" w:color="auto"/>
        <w:bottom w:val="none" w:sz="0" w:space="0" w:color="auto"/>
        <w:right w:val="none" w:sz="0" w:space="0" w:color="auto"/>
      </w:divBdr>
    </w:div>
    <w:div w:id="1020084806">
      <w:bodyDiv w:val="1"/>
      <w:marLeft w:val="0"/>
      <w:marRight w:val="0"/>
      <w:marTop w:val="0"/>
      <w:marBottom w:val="0"/>
      <w:divBdr>
        <w:top w:val="none" w:sz="0" w:space="0" w:color="auto"/>
        <w:left w:val="none" w:sz="0" w:space="0" w:color="auto"/>
        <w:bottom w:val="none" w:sz="0" w:space="0" w:color="auto"/>
        <w:right w:val="none" w:sz="0" w:space="0" w:color="auto"/>
      </w:divBdr>
    </w:div>
    <w:div w:id="1058017225">
      <w:bodyDiv w:val="1"/>
      <w:marLeft w:val="0"/>
      <w:marRight w:val="0"/>
      <w:marTop w:val="0"/>
      <w:marBottom w:val="0"/>
      <w:divBdr>
        <w:top w:val="none" w:sz="0" w:space="0" w:color="auto"/>
        <w:left w:val="none" w:sz="0" w:space="0" w:color="auto"/>
        <w:bottom w:val="none" w:sz="0" w:space="0" w:color="auto"/>
        <w:right w:val="none" w:sz="0" w:space="0" w:color="auto"/>
      </w:divBdr>
    </w:div>
    <w:div w:id="1112162872">
      <w:bodyDiv w:val="1"/>
      <w:marLeft w:val="0"/>
      <w:marRight w:val="0"/>
      <w:marTop w:val="0"/>
      <w:marBottom w:val="0"/>
      <w:divBdr>
        <w:top w:val="none" w:sz="0" w:space="0" w:color="auto"/>
        <w:left w:val="none" w:sz="0" w:space="0" w:color="auto"/>
        <w:bottom w:val="none" w:sz="0" w:space="0" w:color="auto"/>
        <w:right w:val="none" w:sz="0" w:space="0" w:color="auto"/>
      </w:divBdr>
    </w:div>
    <w:div w:id="1152722579">
      <w:bodyDiv w:val="1"/>
      <w:marLeft w:val="0"/>
      <w:marRight w:val="0"/>
      <w:marTop w:val="0"/>
      <w:marBottom w:val="0"/>
      <w:divBdr>
        <w:top w:val="none" w:sz="0" w:space="0" w:color="auto"/>
        <w:left w:val="none" w:sz="0" w:space="0" w:color="auto"/>
        <w:bottom w:val="none" w:sz="0" w:space="0" w:color="auto"/>
        <w:right w:val="none" w:sz="0" w:space="0" w:color="auto"/>
      </w:divBdr>
    </w:div>
    <w:div w:id="1167288925">
      <w:bodyDiv w:val="1"/>
      <w:marLeft w:val="0"/>
      <w:marRight w:val="0"/>
      <w:marTop w:val="0"/>
      <w:marBottom w:val="0"/>
      <w:divBdr>
        <w:top w:val="none" w:sz="0" w:space="0" w:color="auto"/>
        <w:left w:val="none" w:sz="0" w:space="0" w:color="auto"/>
        <w:bottom w:val="none" w:sz="0" w:space="0" w:color="auto"/>
        <w:right w:val="none" w:sz="0" w:space="0" w:color="auto"/>
      </w:divBdr>
    </w:div>
    <w:div w:id="1178352486">
      <w:bodyDiv w:val="1"/>
      <w:marLeft w:val="0"/>
      <w:marRight w:val="0"/>
      <w:marTop w:val="0"/>
      <w:marBottom w:val="0"/>
      <w:divBdr>
        <w:top w:val="none" w:sz="0" w:space="0" w:color="auto"/>
        <w:left w:val="none" w:sz="0" w:space="0" w:color="auto"/>
        <w:bottom w:val="none" w:sz="0" w:space="0" w:color="auto"/>
        <w:right w:val="none" w:sz="0" w:space="0" w:color="auto"/>
      </w:divBdr>
    </w:div>
    <w:div w:id="1226407433">
      <w:bodyDiv w:val="1"/>
      <w:marLeft w:val="0"/>
      <w:marRight w:val="0"/>
      <w:marTop w:val="0"/>
      <w:marBottom w:val="0"/>
      <w:divBdr>
        <w:top w:val="none" w:sz="0" w:space="0" w:color="auto"/>
        <w:left w:val="none" w:sz="0" w:space="0" w:color="auto"/>
        <w:bottom w:val="none" w:sz="0" w:space="0" w:color="auto"/>
        <w:right w:val="none" w:sz="0" w:space="0" w:color="auto"/>
      </w:divBdr>
    </w:div>
    <w:div w:id="1261068008">
      <w:bodyDiv w:val="1"/>
      <w:marLeft w:val="0"/>
      <w:marRight w:val="0"/>
      <w:marTop w:val="0"/>
      <w:marBottom w:val="0"/>
      <w:divBdr>
        <w:top w:val="none" w:sz="0" w:space="0" w:color="auto"/>
        <w:left w:val="none" w:sz="0" w:space="0" w:color="auto"/>
        <w:bottom w:val="none" w:sz="0" w:space="0" w:color="auto"/>
        <w:right w:val="none" w:sz="0" w:space="0" w:color="auto"/>
      </w:divBdr>
    </w:div>
    <w:div w:id="1400712171">
      <w:bodyDiv w:val="1"/>
      <w:marLeft w:val="0"/>
      <w:marRight w:val="0"/>
      <w:marTop w:val="0"/>
      <w:marBottom w:val="0"/>
      <w:divBdr>
        <w:top w:val="none" w:sz="0" w:space="0" w:color="auto"/>
        <w:left w:val="none" w:sz="0" w:space="0" w:color="auto"/>
        <w:bottom w:val="none" w:sz="0" w:space="0" w:color="auto"/>
        <w:right w:val="none" w:sz="0" w:space="0" w:color="auto"/>
      </w:divBdr>
    </w:div>
    <w:div w:id="1407458709">
      <w:bodyDiv w:val="1"/>
      <w:marLeft w:val="0"/>
      <w:marRight w:val="0"/>
      <w:marTop w:val="0"/>
      <w:marBottom w:val="0"/>
      <w:divBdr>
        <w:top w:val="none" w:sz="0" w:space="0" w:color="auto"/>
        <w:left w:val="none" w:sz="0" w:space="0" w:color="auto"/>
        <w:bottom w:val="none" w:sz="0" w:space="0" w:color="auto"/>
        <w:right w:val="none" w:sz="0" w:space="0" w:color="auto"/>
      </w:divBdr>
    </w:div>
    <w:div w:id="1412389033">
      <w:bodyDiv w:val="1"/>
      <w:marLeft w:val="0"/>
      <w:marRight w:val="0"/>
      <w:marTop w:val="0"/>
      <w:marBottom w:val="0"/>
      <w:divBdr>
        <w:top w:val="none" w:sz="0" w:space="0" w:color="auto"/>
        <w:left w:val="none" w:sz="0" w:space="0" w:color="auto"/>
        <w:bottom w:val="none" w:sz="0" w:space="0" w:color="auto"/>
        <w:right w:val="none" w:sz="0" w:space="0" w:color="auto"/>
      </w:divBdr>
    </w:div>
    <w:div w:id="1483812008">
      <w:bodyDiv w:val="1"/>
      <w:marLeft w:val="0"/>
      <w:marRight w:val="0"/>
      <w:marTop w:val="0"/>
      <w:marBottom w:val="0"/>
      <w:divBdr>
        <w:top w:val="none" w:sz="0" w:space="0" w:color="auto"/>
        <w:left w:val="none" w:sz="0" w:space="0" w:color="auto"/>
        <w:bottom w:val="none" w:sz="0" w:space="0" w:color="auto"/>
        <w:right w:val="none" w:sz="0" w:space="0" w:color="auto"/>
      </w:divBdr>
    </w:div>
    <w:div w:id="1497264653">
      <w:bodyDiv w:val="1"/>
      <w:marLeft w:val="0"/>
      <w:marRight w:val="0"/>
      <w:marTop w:val="0"/>
      <w:marBottom w:val="0"/>
      <w:divBdr>
        <w:top w:val="none" w:sz="0" w:space="0" w:color="auto"/>
        <w:left w:val="none" w:sz="0" w:space="0" w:color="auto"/>
        <w:bottom w:val="none" w:sz="0" w:space="0" w:color="auto"/>
        <w:right w:val="none" w:sz="0" w:space="0" w:color="auto"/>
      </w:divBdr>
    </w:div>
    <w:div w:id="1524395438">
      <w:bodyDiv w:val="1"/>
      <w:marLeft w:val="0"/>
      <w:marRight w:val="0"/>
      <w:marTop w:val="0"/>
      <w:marBottom w:val="0"/>
      <w:divBdr>
        <w:top w:val="none" w:sz="0" w:space="0" w:color="auto"/>
        <w:left w:val="none" w:sz="0" w:space="0" w:color="auto"/>
        <w:bottom w:val="none" w:sz="0" w:space="0" w:color="auto"/>
        <w:right w:val="none" w:sz="0" w:space="0" w:color="auto"/>
      </w:divBdr>
    </w:div>
    <w:div w:id="1535539175">
      <w:bodyDiv w:val="1"/>
      <w:marLeft w:val="0"/>
      <w:marRight w:val="0"/>
      <w:marTop w:val="0"/>
      <w:marBottom w:val="0"/>
      <w:divBdr>
        <w:top w:val="none" w:sz="0" w:space="0" w:color="auto"/>
        <w:left w:val="none" w:sz="0" w:space="0" w:color="auto"/>
        <w:bottom w:val="none" w:sz="0" w:space="0" w:color="auto"/>
        <w:right w:val="none" w:sz="0" w:space="0" w:color="auto"/>
      </w:divBdr>
    </w:div>
    <w:div w:id="1568229099">
      <w:bodyDiv w:val="1"/>
      <w:marLeft w:val="0"/>
      <w:marRight w:val="0"/>
      <w:marTop w:val="0"/>
      <w:marBottom w:val="0"/>
      <w:divBdr>
        <w:top w:val="none" w:sz="0" w:space="0" w:color="auto"/>
        <w:left w:val="none" w:sz="0" w:space="0" w:color="auto"/>
        <w:bottom w:val="none" w:sz="0" w:space="0" w:color="auto"/>
        <w:right w:val="none" w:sz="0" w:space="0" w:color="auto"/>
      </w:divBdr>
    </w:div>
    <w:div w:id="1572085483">
      <w:bodyDiv w:val="1"/>
      <w:marLeft w:val="0"/>
      <w:marRight w:val="0"/>
      <w:marTop w:val="0"/>
      <w:marBottom w:val="0"/>
      <w:divBdr>
        <w:top w:val="none" w:sz="0" w:space="0" w:color="auto"/>
        <w:left w:val="none" w:sz="0" w:space="0" w:color="auto"/>
        <w:bottom w:val="none" w:sz="0" w:space="0" w:color="auto"/>
        <w:right w:val="none" w:sz="0" w:space="0" w:color="auto"/>
      </w:divBdr>
    </w:div>
    <w:div w:id="1612587701">
      <w:bodyDiv w:val="1"/>
      <w:marLeft w:val="0"/>
      <w:marRight w:val="0"/>
      <w:marTop w:val="0"/>
      <w:marBottom w:val="0"/>
      <w:divBdr>
        <w:top w:val="none" w:sz="0" w:space="0" w:color="auto"/>
        <w:left w:val="none" w:sz="0" w:space="0" w:color="auto"/>
        <w:bottom w:val="none" w:sz="0" w:space="0" w:color="auto"/>
        <w:right w:val="none" w:sz="0" w:space="0" w:color="auto"/>
      </w:divBdr>
    </w:div>
    <w:div w:id="1633750820">
      <w:bodyDiv w:val="1"/>
      <w:marLeft w:val="0"/>
      <w:marRight w:val="0"/>
      <w:marTop w:val="0"/>
      <w:marBottom w:val="0"/>
      <w:divBdr>
        <w:top w:val="none" w:sz="0" w:space="0" w:color="auto"/>
        <w:left w:val="none" w:sz="0" w:space="0" w:color="auto"/>
        <w:bottom w:val="none" w:sz="0" w:space="0" w:color="auto"/>
        <w:right w:val="none" w:sz="0" w:space="0" w:color="auto"/>
      </w:divBdr>
    </w:div>
    <w:div w:id="1722552870">
      <w:bodyDiv w:val="1"/>
      <w:marLeft w:val="0"/>
      <w:marRight w:val="0"/>
      <w:marTop w:val="0"/>
      <w:marBottom w:val="0"/>
      <w:divBdr>
        <w:top w:val="none" w:sz="0" w:space="0" w:color="auto"/>
        <w:left w:val="none" w:sz="0" w:space="0" w:color="auto"/>
        <w:bottom w:val="none" w:sz="0" w:space="0" w:color="auto"/>
        <w:right w:val="none" w:sz="0" w:space="0" w:color="auto"/>
      </w:divBdr>
    </w:div>
    <w:div w:id="1771654984">
      <w:bodyDiv w:val="1"/>
      <w:marLeft w:val="0"/>
      <w:marRight w:val="0"/>
      <w:marTop w:val="0"/>
      <w:marBottom w:val="0"/>
      <w:divBdr>
        <w:top w:val="none" w:sz="0" w:space="0" w:color="auto"/>
        <w:left w:val="none" w:sz="0" w:space="0" w:color="auto"/>
        <w:bottom w:val="none" w:sz="0" w:space="0" w:color="auto"/>
        <w:right w:val="none" w:sz="0" w:space="0" w:color="auto"/>
      </w:divBdr>
    </w:div>
    <w:div w:id="1780103336">
      <w:bodyDiv w:val="1"/>
      <w:marLeft w:val="0"/>
      <w:marRight w:val="0"/>
      <w:marTop w:val="0"/>
      <w:marBottom w:val="0"/>
      <w:divBdr>
        <w:top w:val="none" w:sz="0" w:space="0" w:color="auto"/>
        <w:left w:val="none" w:sz="0" w:space="0" w:color="auto"/>
        <w:bottom w:val="none" w:sz="0" w:space="0" w:color="auto"/>
        <w:right w:val="none" w:sz="0" w:space="0" w:color="auto"/>
      </w:divBdr>
    </w:div>
    <w:div w:id="1789740805">
      <w:bodyDiv w:val="1"/>
      <w:marLeft w:val="0"/>
      <w:marRight w:val="0"/>
      <w:marTop w:val="0"/>
      <w:marBottom w:val="0"/>
      <w:divBdr>
        <w:top w:val="none" w:sz="0" w:space="0" w:color="auto"/>
        <w:left w:val="none" w:sz="0" w:space="0" w:color="auto"/>
        <w:bottom w:val="none" w:sz="0" w:space="0" w:color="auto"/>
        <w:right w:val="none" w:sz="0" w:space="0" w:color="auto"/>
      </w:divBdr>
    </w:div>
    <w:div w:id="1926722018">
      <w:bodyDiv w:val="1"/>
      <w:marLeft w:val="0"/>
      <w:marRight w:val="0"/>
      <w:marTop w:val="0"/>
      <w:marBottom w:val="0"/>
      <w:divBdr>
        <w:top w:val="none" w:sz="0" w:space="0" w:color="auto"/>
        <w:left w:val="none" w:sz="0" w:space="0" w:color="auto"/>
        <w:bottom w:val="none" w:sz="0" w:space="0" w:color="auto"/>
        <w:right w:val="none" w:sz="0" w:space="0" w:color="auto"/>
      </w:divBdr>
    </w:div>
    <w:div w:id="2069568774">
      <w:bodyDiv w:val="1"/>
      <w:marLeft w:val="0"/>
      <w:marRight w:val="0"/>
      <w:marTop w:val="0"/>
      <w:marBottom w:val="0"/>
      <w:divBdr>
        <w:top w:val="none" w:sz="0" w:space="0" w:color="auto"/>
        <w:left w:val="none" w:sz="0" w:space="0" w:color="auto"/>
        <w:bottom w:val="none" w:sz="0" w:space="0" w:color="auto"/>
        <w:right w:val="none" w:sz="0" w:space="0" w:color="auto"/>
      </w:divBdr>
    </w:div>
    <w:div w:id="2113698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13EF00-2E53-49FE-819D-CAE08D64F0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23</Pages>
  <Words>5398</Words>
  <Characters>30772</Characters>
  <Application>Microsoft Office Word</Application>
  <DocSecurity>0</DocSecurity>
  <Lines>256</Lines>
  <Paragraphs>72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36098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Sefa Erdoğan</dc:creator>
  <cp:keywords/>
  <dc:description/>
  <cp:lastModifiedBy>ESOGU</cp:lastModifiedBy>
  <cp:revision>1</cp:revision>
  <dcterms:created xsi:type="dcterms:W3CDTF">2025-03-14T11:53:00Z</dcterms:created>
  <dcterms:modified xsi:type="dcterms:W3CDTF">2025-04-24T11:20:00Z</dcterms:modified>
</cp:coreProperties>
</file>