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C59D31" w14:textId="3F258232" w:rsidR="007401AF" w:rsidRDefault="007401AF" w:rsidP="007401A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tr-TR"/>
          <w14:ligatures w14:val="none"/>
        </w:rPr>
      </w:pP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tr-TR"/>
          <w14:ligatures w14:val="none"/>
        </w:rPr>
        <w:t>SAF SU SARFLARI</w:t>
      </w:r>
    </w:p>
    <w:p w14:paraId="51ACC1E9" w14:textId="77777777" w:rsidR="007401AF" w:rsidRDefault="007401AF" w:rsidP="007401A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tr-TR"/>
          <w14:ligatures w14:val="none"/>
        </w:rPr>
      </w:pPr>
    </w:p>
    <w:p w14:paraId="521C41D9" w14:textId="242C4701" w:rsidR="007401AF" w:rsidRPr="007401AF" w:rsidRDefault="007401AF" w:rsidP="007401A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tr-TR"/>
          <w14:ligatures w14:val="none"/>
        </w:rPr>
        <w:t>RO MEMBRAN TEKNİK ŞARTNAMESİ</w:t>
      </w:r>
    </w:p>
    <w:p w14:paraId="211703B1" w14:textId="77777777" w:rsidR="007401AF" w:rsidRPr="007401AF" w:rsidRDefault="007401AF" w:rsidP="007401AF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</w:p>
    <w:p w14:paraId="0AF55952" w14:textId="77777777" w:rsidR="007401AF" w:rsidRPr="007401AF" w:rsidRDefault="007401AF" w:rsidP="007401AF">
      <w:pPr>
        <w:numPr>
          <w:ilvl w:val="0"/>
          <w:numId w:val="62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TFC veya TFM tipi olmalıdır.</w:t>
      </w:r>
    </w:p>
    <w:p w14:paraId="0170653A" w14:textId="77777777" w:rsidR="007401AF" w:rsidRPr="007401AF" w:rsidRDefault="007401AF" w:rsidP="007401AF">
      <w:pPr>
        <w:numPr>
          <w:ilvl w:val="0"/>
          <w:numId w:val="62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Bakterilerden etkilenmeyen yapıda olmalıdır.</w:t>
      </w:r>
    </w:p>
    <w:p w14:paraId="4FE80BA8" w14:textId="77777777" w:rsidR="007401AF" w:rsidRPr="007401AF" w:rsidRDefault="007401AF" w:rsidP="007401AF">
      <w:pPr>
        <w:numPr>
          <w:ilvl w:val="0"/>
          <w:numId w:val="62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Membranın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 ölçüleri 40 cm olmalıdır.</w:t>
      </w:r>
    </w:p>
    <w:p w14:paraId="1413FE9B" w14:textId="77777777" w:rsidR="007401AF" w:rsidRPr="007401AF" w:rsidRDefault="007401AF" w:rsidP="007401AF">
      <w:pPr>
        <w:numPr>
          <w:ilvl w:val="0"/>
          <w:numId w:val="62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Membran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 tip yuvalara adaptörlerle veya direk takılmalıdır. Adaptör kullanılması halinde firma adaptörü </w:t>
      </w: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membran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 ile birlikte temin etmelidir.</w:t>
      </w:r>
    </w:p>
    <w:p w14:paraId="5E1B45B1" w14:textId="77777777" w:rsidR="007401AF" w:rsidRPr="007401AF" w:rsidRDefault="007401AF" w:rsidP="007401AF">
      <w:pPr>
        <w:numPr>
          <w:ilvl w:val="0"/>
          <w:numId w:val="62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25</w:t>
      </w: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vertAlign w:val="superscript"/>
          <w:lang w:eastAsia="tr-TR"/>
          <w14:ligatures w14:val="none"/>
        </w:rPr>
        <w:t>0</w:t>
      </w: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C ve 1000 </w:t>
      </w: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ppm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 giriş suyunda günlük saf su kapasitesi 30-40 litreden az olmamalıdır.</w:t>
      </w:r>
    </w:p>
    <w:p w14:paraId="574D78C8" w14:textId="77777777" w:rsidR="007401AF" w:rsidRPr="007401AF" w:rsidRDefault="007401AF" w:rsidP="007401AF">
      <w:pPr>
        <w:numPr>
          <w:ilvl w:val="0"/>
          <w:numId w:val="62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İyonları tutma oranı;</w:t>
      </w:r>
    </w:p>
    <w:p w14:paraId="521F768F" w14:textId="77777777" w:rsidR="007401AF" w:rsidRPr="007401AF" w:rsidRDefault="007401AF" w:rsidP="007401AF">
      <w:pPr>
        <w:numPr>
          <w:ilvl w:val="0"/>
          <w:numId w:val="63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Monovalent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 iyonlar için % 96</w:t>
      </w:r>
    </w:p>
    <w:p w14:paraId="1C1426FD" w14:textId="77777777" w:rsidR="007401AF" w:rsidRPr="007401AF" w:rsidRDefault="007401AF" w:rsidP="007401AF">
      <w:pPr>
        <w:numPr>
          <w:ilvl w:val="0"/>
          <w:numId w:val="63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Polyvalent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 iyonlar için % 98 den az olmamalıdır.</w:t>
      </w:r>
    </w:p>
    <w:p w14:paraId="4C2885FC" w14:textId="77777777" w:rsidR="007401AF" w:rsidRPr="007401AF" w:rsidRDefault="007401AF" w:rsidP="007401AF">
      <w:pPr>
        <w:numPr>
          <w:ilvl w:val="0"/>
          <w:numId w:val="62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Çalışma basıncı 8 bara kadar olmalıdır.</w:t>
      </w:r>
    </w:p>
    <w:p w14:paraId="49A8F8BA" w14:textId="77777777" w:rsidR="007401AF" w:rsidRPr="007401AF" w:rsidRDefault="007401AF" w:rsidP="007401AF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</w:p>
    <w:p w14:paraId="725ACBC9" w14:textId="77777777" w:rsidR="007401AF" w:rsidRPr="007401AF" w:rsidRDefault="007401AF" w:rsidP="007401A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tr-TR"/>
          <w14:ligatures w14:val="none"/>
        </w:rPr>
        <w:t>UV AMPUL TEKNİK ŞARTNAMESİ</w:t>
      </w:r>
    </w:p>
    <w:p w14:paraId="2048E485" w14:textId="77777777" w:rsidR="007401AF" w:rsidRPr="007401AF" w:rsidRDefault="007401AF" w:rsidP="007401AF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</w:p>
    <w:p w14:paraId="27737798" w14:textId="77777777" w:rsidR="007401AF" w:rsidRPr="007401AF" w:rsidRDefault="007401AF" w:rsidP="007401A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tr-TR"/>
          <w14:ligatures w14:val="none"/>
        </w:rPr>
        <w:t xml:space="preserve">Ortalama debi kapasitesi 1 </w:t>
      </w:r>
      <w:proofErr w:type="spellStart"/>
      <w:r w:rsidRPr="007401AF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tr-TR"/>
          <w14:ligatures w14:val="none"/>
        </w:rPr>
        <w:t>gpm</w:t>
      </w:r>
      <w:proofErr w:type="spellEnd"/>
      <w:r w:rsidRPr="007401AF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tr-TR"/>
          <w14:ligatures w14:val="none"/>
        </w:rPr>
        <w:t xml:space="preserve"> (0,2 m³/saat)'den-24 </w:t>
      </w:r>
      <w:proofErr w:type="spellStart"/>
      <w:r w:rsidRPr="007401AF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tr-TR"/>
          <w14:ligatures w14:val="none"/>
        </w:rPr>
        <w:t>gpm</w:t>
      </w:r>
      <w:proofErr w:type="spellEnd"/>
      <w:r w:rsidRPr="007401AF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tr-TR"/>
          <w14:ligatures w14:val="none"/>
        </w:rPr>
        <w:t xml:space="preserve"> (5,4 m³/saat)'e olup düşük basınçlı </w:t>
      </w:r>
      <w:proofErr w:type="spellStart"/>
      <w:r w:rsidRPr="007401AF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tr-TR"/>
          <w14:ligatures w14:val="none"/>
        </w:rPr>
        <w:t>civa</w:t>
      </w:r>
      <w:proofErr w:type="spellEnd"/>
      <w:r w:rsidRPr="007401AF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tr-TR"/>
          <w14:ligatures w14:val="none"/>
        </w:rPr>
        <w:t xml:space="preserve"> buharlı yüksek verimli lamba kullanılabilmelidir.</w:t>
      </w:r>
      <w:r w:rsidRPr="007401AF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tr-TR"/>
          <w14:ligatures w14:val="none"/>
        </w:rPr>
        <w:br/>
        <w:t>Su akışını kesmeye gerek kalmadan lamba değişimi kolayca yapılmalıdır</w:t>
      </w:r>
      <w:r w:rsidRPr="007401AF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tr-TR"/>
          <w14:ligatures w14:val="none"/>
        </w:rPr>
        <w:br/>
        <w:t>Ortalama debi sağlandığında bakteri ve virüslerde %99.9 azalma görülmelidir, zararlı kimyasal madde kullanımı olmamalıdır.</w:t>
      </w:r>
      <w:r w:rsidRPr="007401AF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tr-TR"/>
          <w14:ligatures w14:val="none"/>
        </w:rPr>
        <w:br/>
      </w:r>
      <w:proofErr w:type="spellStart"/>
      <w:r w:rsidRPr="007401AF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tr-TR"/>
          <w14:ligatures w14:val="none"/>
        </w:rPr>
        <w:t>UV'nin</w:t>
      </w:r>
      <w:proofErr w:type="spellEnd"/>
      <w:r w:rsidRPr="007401AF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tr-TR"/>
          <w14:ligatures w14:val="none"/>
        </w:rPr>
        <w:t xml:space="preserve"> arıtmada kullanılan diğer maddeler gibi kalıcı etkisi olmamalıdır.</w:t>
      </w:r>
    </w:p>
    <w:p w14:paraId="13BFBB51" w14:textId="77777777" w:rsidR="007401AF" w:rsidRPr="007401AF" w:rsidRDefault="007401AF" w:rsidP="007401A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tr-TR"/>
          <w14:ligatures w14:val="none"/>
        </w:rPr>
      </w:pPr>
    </w:p>
    <w:p w14:paraId="3D81D5A3" w14:textId="77777777" w:rsidR="007401AF" w:rsidRPr="007401AF" w:rsidRDefault="007401AF" w:rsidP="007401A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tr-TR"/>
          <w14:ligatures w14:val="none"/>
        </w:rPr>
        <w:t>AC REÇİNE TEKNİK ÖZELLİKLERİ</w:t>
      </w:r>
    </w:p>
    <w:p w14:paraId="38EDA56F" w14:textId="77777777" w:rsidR="007401AF" w:rsidRPr="007401AF" w:rsidRDefault="007401AF" w:rsidP="007401AF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Kuvvetli asidik ve hidroksil polimer </w:t>
      </w: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matriks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 tipi ve </w:t>
      </w: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polystyrene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 </w:t>
      </w: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crosslinked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 DVB tipinde ve Katyon/anyon oranı  %40 ve %60 olmalıdır</w:t>
      </w:r>
    </w:p>
    <w:p w14:paraId="0FF0574A" w14:textId="77777777" w:rsidR="007401AF" w:rsidRPr="007401AF" w:rsidRDefault="007401AF" w:rsidP="007401AF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 </w:t>
      </w:r>
    </w:p>
    <w:p w14:paraId="12515BB2" w14:textId="77777777" w:rsidR="007401AF" w:rsidRPr="007401AF" w:rsidRDefault="007401AF" w:rsidP="007401A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tr-TR"/>
          <w14:ligatures w14:val="none"/>
        </w:rPr>
        <w:t>Teknik özellikleri:</w:t>
      </w:r>
    </w:p>
    <w:p w14:paraId="56377CC7" w14:textId="77777777" w:rsidR="007401AF" w:rsidRPr="007401AF" w:rsidRDefault="007401AF" w:rsidP="007401AF">
      <w:pPr>
        <w:numPr>
          <w:ilvl w:val="0"/>
          <w:numId w:val="64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Tanecik boyutu 0,3- 1.2 mm arasında ve 0,3 mm den küçük olanlar %1 den az ve 1.2 mm den büyük olanlar %5 den fazla olmamalıdır.</w:t>
      </w:r>
    </w:p>
    <w:p w14:paraId="29BAB237" w14:textId="77777777" w:rsidR="007401AF" w:rsidRPr="007401AF" w:rsidRDefault="007401AF" w:rsidP="007401AF">
      <w:pPr>
        <w:numPr>
          <w:ilvl w:val="0"/>
          <w:numId w:val="64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Tanecik boyutları çok homojen olmalı ve kapasitesine uygun </w:t>
      </w: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rejenerasyon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 sağlamalıdır</w:t>
      </w:r>
    </w:p>
    <w:p w14:paraId="7A53AC3D" w14:textId="77777777" w:rsidR="007401AF" w:rsidRPr="007401AF" w:rsidRDefault="007401AF" w:rsidP="007401AF">
      <w:pPr>
        <w:numPr>
          <w:ilvl w:val="0"/>
          <w:numId w:val="64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Toplam </w:t>
      </w:r>
      <w:proofErr w:type="gram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kapasite  1</w:t>
      </w:r>
      <w:proofErr w:type="gram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.7 </w:t>
      </w: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meq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/ml olmalıdır.</w:t>
      </w:r>
    </w:p>
    <w:p w14:paraId="77038C34" w14:textId="77777777" w:rsidR="007401AF" w:rsidRPr="007401AF" w:rsidRDefault="007401AF" w:rsidP="007401AF">
      <w:pPr>
        <w:numPr>
          <w:ilvl w:val="0"/>
          <w:numId w:val="64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Fiziksel formu: kürecik halinde</w:t>
      </w:r>
    </w:p>
    <w:p w14:paraId="5E26A465" w14:textId="77777777" w:rsidR="007401AF" w:rsidRPr="007401AF" w:rsidRDefault="007401AF" w:rsidP="007401AF">
      <w:pPr>
        <w:numPr>
          <w:ilvl w:val="0"/>
          <w:numId w:val="64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Ortalama yoğunluğu: 800 – </w:t>
      </w:r>
      <w:proofErr w:type="gram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840  gr</w:t>
      </w:r>
      <w:proofErr w:type="gram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/</w:t>
      </w: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lt</w:t>
      </w:r>
      <w:proofErr w:type="spellEnd"/>
    </w:p>
    <w:p w14:paraId="0B7D9A20" w14:textId="77777777" w:rsidR="007401AF" w:rsidRPr="007401AF" w:rsidRDefault="007401AF" w:rsidP="007401AF">
      <w:pPr>
        <w:numPr>
          <w:ilvl w:val="0"/>
          <w:numId w:val="64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pH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 değerinden etkilenmeyen</w:t>
      </w:r>
    </w:p>
    <w:p w14:paraId="6C8E7286" w14:textId="77777777" w:rsidR="007401AF" w:rsidRPr="007401AF" w:rsidRDefault="007401AF" w:rsidP="007401AF">
      <w:pPr>
        <w:numPr>
          <w:ilvl w:val="0"/>
          <w:numId w:val="64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Sıcaklık </w:t>
      </w:r>
      <w:proofErr w:type="gram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sınırı  maksimum</w:t>
      </w:r>
      <w:proofErr w:type="gram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 35 C</w:t>
      </w:r>
    </w:p>
    <w:p w14:paraId="2FCC61A9" w14:textId="547FCE7C" w:rsidR="007401AF" w:rsidRPr="007401AF" w:rsidRDefault="0071000D" w:rsidP="007401A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6. </w:t>
      </w:r>
      <w:r w:rsidR="007401AF"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Ambalaj şekli: 5 </w:t>
      </w:r>
      <w:proofErr w:type="spellStart"/>
      <w:r w:rsidR="007401AF"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lt</w:t>
      </w:r>
      <w:proofErr w:type="spellEnd"/>
      <w:r w:rsidR="007401AF"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 torbalarda ve kullanım yerine kadar orijinal ambalajlarda getirilmelidir.</w:t>
      </w:r>
    </w:p>
    <w:p w14:paraId="4ECB6849" w14:textId="77777777" w:rsidR="007401AF" w:rsidRPr="007401AF" w:rsidRDefault="007401AF" w:rsidP="007401AF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</w:p>
    <w:p w14:paraId="6C6C94D4" w14:textId="77777777" w:rsidR="007401AF" w:rsidRPr="007401AF" w:rsidRDefault="007401AF" w:rsidP="007401A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tr-TR"/>
          <w14:ligatures w14:val="none"/>
        </w:rPr>
        <w:t>ULTRASAF TOC DÜŞÜRÜCÜ KARMAŞIK REÇİNE TEKNİK ÖZELLİKLERİ</w:t>
      </w:r>
    </w:p>
    <w:p w14:paraId="1C9680D4" w14:textId="77777777" w:rsidR="007401AF" w:rsidRPr="007401AF" w:rsidRDefault="007401AF" w:rsidP="007401AF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Yarıiletken amaçlı </w:t>
      </w: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Ultrasaf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 su sistemlerinde son kademede tüm iyon ve organik maddelerin tutulması amacıyla karmaşık reçinenin özellikleri</w:t>
      </w:r>
    </w:p>
    <w:p w14:paraId="54D90993" w14:textId="77777777" w:rsidR="007401AF" w:rsidRPr="007401AF" w:rsidRDefault="007401AF" w:rsidP="007401AF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 Teknik özellikleri:</w:t>
      </w:r>
    </w:p>
    <w:p w14:paraId="25512DF6" w14:textId="4621555F" w:rsidR="007401AF" w:rsidRPr="007401AF" w:rsidRDefault="007401AF" w:rsidP="007401AF">
      <w:pPr>
        <w:numPr>
          <w:ilvl w:val="0"/>
          <w:numId w:val="65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Orijinal ambalajı 5 </w:t>
      </w: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lt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 özel </w:t>
      </w:r>
      <w:proofErr w:type="gram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presli</w:t>
      </w:r>
      <w:proofErr w:type="gram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 torbalarda olmalı ve kullanım tankına aktarılmalıdır.</w:t>
      </w:r>
    </w:p>
    <w:p w14:paraId="365CFCE0" w14:textId="77777777" w:rsidR="007401AF" w:rsidRPr="007401AF" w:rsidRDefault="007401AF" w:rsidP="007401AF">
      <w:pPr>
        <w:numPr>
          <w:ilvl w:val="0"/>
          <w:numId w:val="65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Homojen tanecik boyutunda önceden </w:t>
      </w: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rejenere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 edilip durulanmış ve karıştırılmış olmalıdır.</w:t>
      </w:r>
    </w:p>
    <w:p w14:paraId="285DF44B" w14:textId="77777777" w:rsidR="007401AF" w:rsidRPr="007401AF" w:rsidRDefault="007401AF" w:rsidP="007401AF">
      <w:pPr>
        <w:numPr>
          <w:ilvl w:val="0"/>
          <w:numId w:val="65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Tanecik boyutu 1.2 mm den az ve </w:t>
      </w: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homojenitesi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 en az %99 olmalıdır</w:t>
      </w:r>
    </w:p>
    <w:p w14:paraId="3771AFB2" w14:textId="4C4DF633" w:rsidR="007401AF" w:rsidRPr="007401AF" w:rsidRDefault="007401AF" w:rsidP="007401AF">
      <w:pPr>
        <w:numPr>
          <w:ilvl w:val="0"/>
          <w:numId w:val="65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Kuvvetli katyon</w:t>
      </w:r>
      <w:r w:rsidR="0071000D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 reçinesini değişim kapasitesi kapasite </w:t>
      </w: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&gt; 2 </w:t>
      </w: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eq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/</w:t>
      </w: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lt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, kuvvetli anyon reçinesinin değişim kapasitesi ise &gt; 1,1 </w:t>
      </w: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eq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/</w:t>
      </w:r>
      <w:proofErr w:type="spellStart"/>
      <w:proofErr w:type="gram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lt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  olmalıdır</w:t>
      </w:r>
      <w:proofErr w:type="gram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.</w:t>
      </w:r>
    </w:p>
    <w:p w14:paraId="1F6E2053" w14:textId="77777777" w:rsidR="007401AF" w:rsidRPr="007401AF" w:rsidRDefault="007401AF" w:rsidP="007401AF">
      <w:pPr>
        <w:numPr>
          <w:ilvl w:val="0"/>
          <w:numId w:val="65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lastRenderedPageBreak/>
        <w:t xml:space="preserve">En fazla 6 saatlik durulamada TOC değerini 1 </w:t>
      </w: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ppb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 </w:t>
      </w: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nin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, iyonları 50ppt </w:t>
      </w: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nin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 altına düşürebilmelidir.</w:t>
      </w:r>
    </w:p>
    <w:p w14:paraId="5EDACFC4" w14:textId="77777777" w:rsidR="007401AF" w:rsidRPr="007401AF" w:rsidRDefault="007401AF" w:rsidP="007401AF">
      <w:pPr>
        <w:numPr>
          <w:ilvl w:val="0"/>
          <w:numId w:val="65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Kullanım sıcaklık sınırı 15-25 °C</w:t>
      </w:r>
    </w:p>
    <w:p w14:paraId="1ABE6035" w14:textId="65EAEEA6" w:rsidR="007401AF" w:rsidRPr="007401AF" w:rsidRDefault="007401AF" w:rsidP="007401AF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</w:p>
    <w:p w14:paraId="147D8E8C" w14:textId="77777777" w:rsidR="007401AF" w:rsidRPr="007401AF" w:rsidRDefault="007401AF" w:rsidP="007401AF">
      <w:pPr>
        <w:tabs>
          <w:tab w:val="left" w:pos="720"/>
        </w:tabs>
        <w:autoSpaceDE w:val="0"/>
        <w:autoSpaceDN w:val="0"/>
        <w:adjustRightInd w:val="0"/>
        <w:spacing w:after="0" w:line="240" w:lineRule="auto"/>
        <w:ind w:left="277" w:right="18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tr-TR"/>
          <w14:ligatures w14:val="none"/>
        </w:rPr>
        <w:t>TUZ TABLET TEKNİK ŞARTNAMESİ</w:t>
      </w:r>
    </w:p>
    <w:p w14:paraId="2FD25AAA" w14:textId="77777777" w:rsidR="007401AF" w:rsidRPr="007401AF" w:rsidRDefault="007401AF" w:rsidP="007401AF">
      <w:pPr>
        <w:tabs>
          <w:tab w:val="left" w:pos="720"/>
        </w:tabs>
        <w:autoSpaceDE w:val="0"/>
        <w:autoSpaceDN w:val="0"/>
        <w:adjustRightInd w:val="0"/>
        <w:spacing w:after="0" w:line="240" w:lineRule="auto"/>
        <w:ind w:left="277" w:right="18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tr-TR"/>
          <w14:ligatures w14:val="none"/>
        </w:rPr>
        <w:t>SU YUMUŞATMA CİHAZLARI İÇİN TABLET TUZ TEKNİK ŞARTNAMESİ</w:t>
      </w:r>
    </w:p>
    <w:p w14:paraId="33ED0260" w14:textId="77777777" w:rsidR="007401AF" w:rsidRPr="007401AF" w:rsidRDefault="007401AF" w:rsidP="007401AF">
      <w:pPr>
        <w:tabs>
          <w:tab w:val="left" w:pos="720"/>
        </w:tabs>
        <w:autoSpaceDE w:val="0"/>
        <w:autoSpaceDN w:val="0"/>
        <w:adjustRightInd w:val="0"/>
        <w:spacing w:after="0" w:line="240" w:lineRule="auto"/>
        <w:ind w:left="277" w:right="1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</w:p>
    <w:p w14:paraId="2680F5D1" w14:textId="77777777" w:rsidR="007401AF" w:rsidRPr="007401AF" w:rsidRDefault="007401AF" w:rsidP="007401AF">
      <w:pPr>
        <w:tabs>
          <w:tab w:val="left" w:pos="720"/>
        </w:tabs>
        <w:autoSpaceDE w:val="0"/>
        <w:autoSpaceDN w:val="0"/>
        <w:adjustRightInd w:val="0"/>
        <w:spacing w:after="0" w:line="240" w:lineRule="auto"/>
        <w:ind w:left="277" w:right="1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1. Alımı yapılacak tablet tuz su yumuşatma cihazlarının </w:t>
      </w: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rejenerasyonunda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 kullanılabilecek tip ve özellikte olmalıdır.</w:t>
      </w:r>
    </w:p>
    <w:p w14:paraId="3C631DB4" w14:textId="77777777" w:rsidR="007401AF" w:rsidRPr="007401AF" w:rsidRDefault="007401AF" w:rsidP="007401AF">
      <w:pPr>
        <w:tabs>
          <w:tab w:val="left" w:pos="720"/>
        </w:tabs>
        <w:autoSpaceDE w:val="0"/>
        <w:autoSpaceDN w:val="0"/>
        <w:adjustRightInd w:val="0"/>
        <w:spacing w:after="0" w:line="240" w:lineRule="auto"/>
        <w:ind w:left="277" w:right="1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</w:p>
    <w:p w14:paraId="417766DF" w14:textId="77777777" w:rsidR="007401AF" w:rsidRPr="007401AF" w:rsidRDefault="007401AF" w:rsidP="007401AF">
      <w:pPr>
        <w:tabs>
          <w:tab w:val="left" w:pos="720"/>
        </w:tabs>
        <w:autoSpaceDE w:val="0"/>
        <w:autoSpaceDN w:val="0"/>
        <w:adjustRightInd w:val="0"/>
        <w:spacing w:after="0" w:line="240" w:lineRule="auto"/>
        <w:ind w:left="277" w:right="1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2. Tablet tuz 1. kalite ve rafine olmalıdır.</w:t>
      </w:r>
    </w:p>
    <w:p w14:paraId="1CB242BE" w14:textId="77777777" w:rsidR="007401AF" w:rsidRPr="007401AF" w:rsidRDefault="007401AF" w:rsidP="007401AF">
      <w:pPr>
        <w:tabs>
          <w:tab w:val="left" w:pos="720"/>
        </w:tabs>
        <w:autoSpaceDE w:val="0"/>
        <w:autoSpaceDN w:val="0"/>
        <w:adjustRightInd w:val="0"/>
        <w:spacing w:after="0" w:line="240" w:lineRule="auto"/>
        <w:ind w:left="277" w:right="1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</w:p>
    <w:p w14:paraId="7DB742AB" w14:textId="77777777" w:rsidR="007401AF" w:rsidRPr="007401AF" w:rsidRDefault="007401AF" w:rsidP="007401AF">
      <w:pPr>
        <w:tabs>
          <w:tab w:val="left" w:pos="720"/>
        </w:tabs>
        <w:autoSpaceDE w:val="0"/>
        <w:autoSpaceDN w:val="0"/>
        <w:adjustRightInd w:val="0"/>
        <w:spacing w:after="0" w:line="240" w:lineRule="auto"/>
        <w:ind w:left="277" w:right="1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3. Tablet tuzlar 25 kg’lık dayanıklı ve rutubete dayanıklı ambalajlar halinde olmalıdır.</w:t>
      </w:r>
    </w:p>
    <w:p w14:paraId="7A859D8B" w14:textId="77777777" w:rsidR="007401AF" w:rsidRPr="007401AF" w:rsidRDefault="007401AF" w:rsidP="007401AF">
      <w:pPr>
        <w:tabs>
          <w:tab w:val="left" w:pos="720"/>
        </w:tabs>
        <w:autoSpaceDE w:val="0"/>
        <w:autoSpaceDN w:val="0"/>
        <w:adjustRightInd w:val="0"/>
        <w:spacing w:after="0" w:line="240" w:lineRule="auto"/>
        <w:ind w:left="277" w:right="1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</w:p>
    <w:p w14:paraId="72F9CE69" w14:textId="77777777" w:rsidR="007401AF" w:rsidRPr="007401AF" w:rsidRDefault="007401AF" w:rsidP="007401AF">
      <w:pPr>
        <w:tabs>
          <w:tab w:val="left" w:pos="720"/>
        </w:tabs>
        <w:autoSpaceDE w:val="0"/>
        <w:autoSpaceDN w:val="0"/>
        <w:adjustRightInd w:val="0"/>
        <w:spacing w:after="0" w:line="240" w:lineRule="auto"/>
        <w:ind w:left="277" w:right="1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4. Tablet tuzların </w:t>
      </w: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pH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 değeri %7,5 – 8 arasında olmalıdır.</w:t>
      </w:r>
    </w:p>
    <w:p w14:paraId="74708827" w14:textId="77777777" w:rsidR="007401AF" w:rsidRPr="007401AF" w:rsidRDefault="007401AF" w:rsidP="007401AF">
      <w:pPr>
        <w:tabs>
          <w:tab w:val="left" w:pos="720"/>
        </w:tabs>
        <w:autoSpaceDE w:val="0"/>
        <w:autoSpaceDN w:val="0"/>
        <w:adjustRightInd w:val="0"/>
        <w:spacing w:after="0" w:line="240" w:lineRule="auto"/>
        <w:ind w:left="277" w:right="1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</w:p>
    <w:p w14:paraId="1C2443AB" w14:textId="77777777" w:rsidR="007401AF" w:rsidRPr="007401AF" w:rsidRDefault="007401AF" w:rsidP="007401AF">
      <w:pPr>
        <w:tabs>
          <w:tab w:val="left" w:pos="720"/>
        </w:tabs>
        <w:autoSpaceDE w:val="0"/>
        <w:autoSpaceDN w:val="0"/>
        <w:adjustRightInd w:val="0"/>
        <w:spacing w:after="0" w:line="240" w:lineRule="auto"/>
        <w:ind w:left="277" w:right="1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5. Tablet tuzların nem oranı </w:t>
      </w: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max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. %0,03 olmalıdır.</w:t>
      </w:r>
    </w:p>
    <w:p w14:paraId="3644C892" w14:textId="77777777" w:rsidR="007401AF" w:rsidRPr="007401AF" w:rsidRDefault="007401AF" w:rsidP="007401AF">
      <w:pPr>
        <w:tabs>
          <w:tab w:val="left" w:pos="720"/>
        </w:tabs>
        <w:autoSpaceDE w:val="0"/>
        <w:autoSpaceDN w:val="0"/>
        <w:adjustRightInd w:val="0"/>
        <w:spacing w:after="0" w:line="240" w:lineRule="auto"/>
        <w:ind w:left="277" w:right="1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</w:p>
    <w:p w14:paraId="07CF4D87" w14:textId="77777777" w:rsidR="007401AF" w:rsidRPr="007401AF" w:rsidRDefault="007401AF" w:rsidP="007401AF">
      <w:pPr>
        <w:tabs>
          <w:tab w:val="left" w:pos="720"/>
        </w:tabs>
        <w:autoSpaceDE w:val="0"/>
        <w:autoSpaceDN w:val="0"/>
        <w:adjustRightInd w:val="0"/>
        <w:spacing w:after="0" w:line="240" w:lineRule="auto"/>
        <w:ind w:left="277" w:right="1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6. Tablet tuzların sertliği </w:t>
      </w: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max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. 9 AS olmalıdır.</w:t>
      </w:r>
    </w:p>
    <w:p w14:paraId="36DDE845" w14:textId="77777777" w:rsidR="007401AF" w:rsidRPr="007401AF" w:rsidRDefault="007401AF" w:rsidP="007401AF">
      <w:pPr>
        <w:tabs>
          <w:tab w:val="left" w:pos="720"/>
        </w:tabs>
        <w:autoSpaceDE w:val="0"/>
        <w:autoSpaceDN w:val="0"/>
        <w:adjustRightInd w:val="0"/>
        <w:spacing w:after="0" w:line="240" w:lineRule="auto"/>
        <w:ind w:left="277" w:right="1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</w:p>
    <w:p w14:paraId="7A2469B1" w14:textId="77777777" w:rsidR="007401AF" w:rsidRPr="007401AF" w:rsidRDefault="007401AF" w:rsidP="007401AF">
      <w:pPr>
        <w:tabs>
          <w:tab w:val="left" w:pos="720"/>
        </w:tabs>
        <w:autoSpaceDE w:val="0"/>
        <w:autoSpaceDN w:val="0"/>
        <w:adjustRightInd w:val="0"/>
        <w:spacing w:after="0" w:line="240" w:lineRule="auto"/>
        <w:ind w:left="277" w:right="1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7.Beyaz homojen </w:t>
      </w:r>
      <w:proofErr w:type="spellStart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kristeller</w:t>
      </w:r>
      <w:proofErr w:type="spellEnd"/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 xml:space="preserve"> halinde olmalıdır.</w:t>
      </w:r>
    </w:p>
    <w:p w14:paraId="61F7A834" w14:textId="77777777" w:rsidR="007401AF" w:rsidRPr="007401AF" w:rsidRDefault="007401AF" w:rsidP="007401AF">
      <w:pPr>
        <w:tabs>
          <w:tab w:val="left" w:pos="720"/>
        </w:tabs>
        <w:autoSpaceDE w:val="0"/>
        <w:autoSpaceDN w:val="0"/>
        <w:adjustRightInd w:val="0"/>
        <w:spacing w:after="0" w:line="240" w:lineRule="auto"/>
        <w:ind w:left="277" w:right="1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</w:p>
    <w:p w14:paraId="74FCCB4C" w14:textId="77777777" w:rsidR="007401AF" w:rsidRPr="007401AF" w:rsidRDefault="007401AF" w:rsidP="007401AF">
      <w:pPr>
        <w:tabs>
          <w:tab w:val="left" w:pos="720"/>
        </w:tabs>
        <w:autoSpaceDE w:val="0"/>
        <w:autoSpaceDN w:val="0"/>
        <w:adjustRightInd w:val="0"/>
        <w:spacing w:after="0" w:line="240" w:lineRule="auto"/>
        <w:ind w:left="277" w:right="1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8.Rafine edilmiş kaya tuzu olmalıdır.</w:t>
      </w:r>
    </w:p>
    <w:p w14:paraId="21101ED8" w14:textId="77777777" w:rsidR="007401AF" w:rsidRPr="007401AF" w:rsidRDefault="007401AF" w:rsidP="007401AF">
      <w:pPr>
        <w:tabs>
          <w:tab w:val="left" w:pos="720"/>
        </w:tabs>
        <w:autoSpaceDE w:val="0"/>
        <w:autoSpaceDN w:val="0"/>
        <w:adjustRightInd w:val="0"/>
        <w:spacing w:after="0" w:line="240" w:lineRule="auto"/>
        <w:ind w:left="277" w:right="1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</w:p>
    <w:p w14:paraId="69D545B8" w14:textId="1EA63615" w:rsidR="007401AF" w:rsidRPr="007401AF" w:rsidRDefault="007401AF" w:rsidP="007401AF">
      <w:pPr>
        <w:tabs>
          <w:tab w:val="left" w:pos="720"/>
        </w:tabs>
        <w:autoSpaceDE w:val="0"/>
        <w:autoSpaceDN w:val="0"/>
        <w:adjustRightInd w:val="0"/>
        <w:spacing w:after="0" w:line="240" w:lineRule="auto"/>
        <w:ind w:left="277" w:right="1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</w:pPr>
      <w:r w:rsidRPr="007401AF">
        <w:rPr>
          <w:rFonts w:ascii="Times New Roman" w:eastAsia="Times New Roman" w:hAnsi="Times New Roman" w:cs="Times New Roman"/>
          <w:kern w:val="0"/>
          <w:sz w:val="24"/>
          <w:szCs w:val="24"/>
          <w:lang w:eastAsia="tr-TR"/>
          <w14:ligatures w14:val="none"/>
        </w:rPr>
        <w:t>9. Tablet tuzlarla ilgili kimyasal özellik analizleri belgelendirilerek kuruma sunulmalıdır.</w:t>
      </w:r>
    </w:p>
    <w:p w14:paraId="53E75711" w14:textId="1ED75CE4" w:rsidR="007B5CE5" w:rsidRPr="00983A28" w:rsidRDefault="007B5CE5" w:rsidP="0011499C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bookmarkStart w:id="0" w:name="_GoBack"/>
      <w:bookmarkEnd w:id="0"/>
    </w:p>
    <w:sectPr w:rsidR="007B5CE5" w:rsidRPr="00983A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076EC"/>
    <w:multiLevelType w:val="multilevel"/>
    <w:tmpl w:val="166A5D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1816F2F"/>
    <w:multiLevelType w:val="multilevel"/>
    <w:tmpl w:val="421EFE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1B5226E"/>
    <w:multiLevelType w:val="multilevel"/>
    <w:tmpl w:val="28CC7B70"/>
    <w:lvl w:ilvl="0">
      <w:start w:val="4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1D02B1A"/>
    <w:multiLevelType w:val="singleLevel"/>
    <w:tmpl w:val="9B7A3AB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 w15:restartNumberingAfterBreak="0">
    <w:nsid w:val="02680634"/>
    <w:multiLevelType w:val="multilevel"/>
    <w:tmpl w:val="2DCEB5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36557D9"/>
    <w:multiLevelType w:val="multilevel"/>
    <w:tmpl w:val="B75232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62F6B91"/>
    <w:multiLevelType w:val="multilevel"/>
    <w:tmpl w:val="E4F418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AF75D97"/>
    <w:multiLevelType w:val="multilevel"/>
    <w:tmpl w:val="7B4EDF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0EAC124F"/>
    <w:multiLevelType w:val="multilevel"/>
    <w:tmpl w:val="29F4DC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F2406BB"/>
    <w:multiLevelType w:val="multilevel"/>
    <w:tmpl w:val="C624C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0177416"/>
    <w:multiLevelType w:val="multilevel"/>
    <w:tmpl w:val="64966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1F5093F"/>
    <w:multiLevelType w:val="multilevel"/>
    <w:tmpl w:val="B8EA7C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131B2A17"/>
    <w:multiLevelType w:val="multilevel"/>
    <w:tmpl w:val="034E0D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53D7E2B"/>
    <w:multiLevelType w:val="multilevel"/>
    <w:tmpl w:val="167858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1A0C70F6"/>
    <w:multiLevelType w:val="multilevel"/>
    <w:tmpl w:val="D0A269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1C04769B"/>
    <w:multiLevelType w:val="multilevel"/>
    <w:tmpl w:val="D1AC2E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1FB769C7"/>
    <w:multiLevelType w:val="multilevel"/>
    <w:tmpl w:val="A01C0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15E48A2"/>
    <w:multiLevelType w:val="multilevel"/>
    <w:tmpl w:val="4D3AFD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22223770"/>
    <w:multiLevelType w:val="multilevel"/>
    <w:tmpl w:val="02BC5F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23BD53CA"/>
    <w:multiLevelType w:val="multilevel"/>
    <w:tmpl w:val="70F6F7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252A062E"/>
    <w:multiLevelType w:val="multilevel"/>
    <w:tmpl w:val="8BF0E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262F2578"/>
    <w:multiLevelType w:val="singleLevel"/>
    <w:tmpl w:val="69B24F34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 w15:restartNumberingAfterBreak="0">
    <w:nsid w:val="27F216F7"/>
    <w:multiLevelType w:val="multilevel"/>
    <w:tmpl w:val="564043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28632B4F"/>
    <w:multiLevelType w:val="multilevel"/>
    <w:tmpl w:val="6434B3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28DF32C9"/>
    <w:multiLevelType w:val="multilevel"/>
    <w:tmpl w:val="2800EE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2A507F05"/>
    <w:multiLevelType w:val="multilevel"/>
    <w:tmpl w:val="582C18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2BB033C4"/>
    <w:multiLevelType w:val="multilevel"/>
    <w:tmpl w:val="42FAD2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2E204398"/>
    <w:multiLevelType w:val="multilevel"/>
    <w:tmpl w:val="E294CA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315D68BF"/>
    <w:multiLevelType w:val="multilevel"/>
    <w:tmpl w:val="8E5E20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328D11DB"/>
    <w:multiLevelType w:val="multilevel"/>
    <w:tmpl w:val="67545E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363017AF"/>
    <w:multiLevelType w:val="multilevel"/>
    <w:tmpl w:val="6F7EBF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37B31099"/>
    <w:multiLevelType w:val="multilevel"/>
    <w:tmpl w:val="C42692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38C63603"/>
    <w:multiLevelType w:val="multilevel"/>
    <w:tmpl w:val="904E7A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391B71C4"/>
    <w:multiLevelType w:val="multilevel"/>
    <w:tmpl w:val="59D81C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3E260749"/>
    <w:multiLevelType w:val="multilevel"/>
    <w:tmpl w:val="5AA617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3F031E67"/>
    <w:multiLevelType w:val="multilevel"/>
    <w:tmpl w:val="F42E4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401114EA"/>
    <w:multiLevelType w:val="multilevel"/>
    <w:tmpl w:val="F7925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41117025"/>
    <w:multiLevelType w:val="multilevel"/>
    <w:tmpl w:val="15E675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44761858"/>
    <w:multiLevelType w:val="multilevel"/>
    <w:tmpl w:val="45E853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4A765778"/>
    <w:multiLevelType w:val="multilevel"/>
    <w:tmpl w:val="9B020A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4C150D94"/>
    <w:multiLevelType w:val="multilevel"/>
    <w:tmpl w:val="11CAC7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4D422537"/>
    <w:multiLevelType w:val="multilevel"/>
    <w:tmpl w:val="D64CB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4EAC73DA"/>
    <w:multiLevelType w:val="multilevel"/>
    <w:tmpl w:val="AB020C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504709C7"/>
    <w:multiLevelType w:val="hybridMultilevel"/>
    <w:tmpl w:val="FD5EB9C4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516671D6"/>
    <w:multiLevelType w:val="hybridMultilevel"/>
    <w:tmpl w:val="A1CA3A8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24029B2"/>
    <w:multiLevelType w:val="hybridMultilevel"/>
    <w:tmpl w:val="FD5EB9C4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543D6446"/>
    <w:multiLevelType w:val="multilevel"/>
    <w:tmpl w:val="5BD8C7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5690225F"/>
    <w:multiLevelType w:val="multilevel"/>
    <w:tmpl w:val="B53E85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5710368A"/>
    <w:multiLevelType w:val="multilevel"/>
    <w:tmpl w:val="0F70BA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 w15:restartNumberingAfterBreak="0">
    <w:nsid w:val="59F71FDD"/>
    <w:multiLevelType w:val="multilevel"/>
    <w:tmpl w:val="4D6A3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 w15:restartNumberingAfterBreak="0">
    <w:nsid w:val="5E287FD5"/>
    <w:multiLevelType w:val="multilevel"/>
    <w:tmpl w:val="EB1C3B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1" w15:restartNumberingAfterBreak="0">
    <w:nsid w:val="61247651"/>
    <w:multiLevelType w:val="multilevel"/>
    <w:tmpl w:val="998C08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2" w15:restartNumberingAfterBreak="0">
    <w:nsid w:val="618912D0"/>
    <w:multiLevelType w:val="multilevel"/>
    <w:tmpl w:val="B70A8F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" w15:restartNumberingAfterBreak="0">
    <w:nsid w:val="662731E0"/>
    <w:multiLevelType w:val="multilevel"/>
    <w:tmpl w:val="111CE6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4" w15:restartNumberingAfterBreak="0">
    <w:nsid w:val="692E5D03"/>
    <w:multiLevelType w:val="multilevel"/>
    <w:tmpl w:val="16B201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5" w15:restartNumberingAfterBreak="0">
    <w:nsid w:val="6A1F05EB"/>
    <w:multiLevelType w:val="multilevel"/>
    <w:tmpl w:val="7214D6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6" w15:restartNumberingAfterBreak="0">
    <w:nsid w:val="6B282AFE"/>
    <w:multiLevelType w:val="multilevel"/>
    <w:tmpl w:val="0F8477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7" w15:restartNumberingAfterBreak="0">
    <w:nsid w:val="6D716823"/>
    <w:multiLevelType w:val="multilevel"/>
    <w:tmpl w:val="BB703C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8" w15:restartNumberingAfterBreak="0">
    <w:nsid w:val="6E904BEF"/>
    <w:multiLevelType w:val="multilevel"/>
    <w:tmpl w:val="BFCEB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9" w15:restartNumberingAfterBreak="0">
    <w:nsid w:val="72B733A1"/>
    <w:multiLevelType w:val="multilevel"/>
    <w:tmpl w:val="C958B8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0" w15:restartNumberingAfterBreak="0">
    <w:nsid w:val="75546596"/>
    <w:multiLevelType w:val="hybridMultilevel"/>
    <w:tmpl w:val="D08C33B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62242C9"/>
    <w:multiLevelType w:val="multilevel"/>
    <w:tmpl w:val="B4885A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2" w15:restartNumberingAfterBreak="0">
    <w:nsid w:val="7B0D659C"/>
    <w:multiLevelType w:val="multilevel"/>
    <w:tmpl w:val="BF6E59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3" w15:restartNumberingAfterBreak="0">
    <w:nsid w:val="7E0275A0"/>
    <w:multiLevelType w:val="multilevel"/>
    <w:tmpl w:val="B66005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4" w15:restartNumberingAfterBreak="0">
    <w:nsid w:val="7E4D2730"/>
    <w:multiLevelType w:val="multilevel"/>
    <w:tmpl w:val="0DACF0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7EAF6415"/>
    <w:multiLevelType w:val="multilevel"/>
    <w:tmpl w:val="9C001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6"/>
  </w:num>
  <w:num w:numId="2">
    <w:abstractNumId w:val="52"/>
  </w:num>
  <w:num w:numId="3">
    <w:abstractNumId w:val="59"/>
  </w:num>
  <w:num w:numId="4">
    <w:abstractNumId w:val="62"/>
  </w:num>
  <w:num w:numId="5">
    <w:abstractNumId w:val="29"/>
  </w:num>
  <w:num w:numId="6">
    <w:abstractNumId w:val="32"/>
  </w:num>
  <w:num w:numId="7">
    <w:abstractNumId w:val="56"/>
  </w:num>
  <w:num w:numId="8">
    <w:abstractNumId w:val="48"/>
  </w:num>
  <w:num w:numId="9">
    <w:abstractNumId w:val="34"/>
  </w:num>
  <w:num w:numId="10">
    <w:abstractNumId w:val="61"/>
  </w:num>
  <w:num w:numId="11">
    <w:abstractNumId w:val="12"/>
  </w:num>
  <w:num w:numId="12">
    <w:abstractNumId w:val="13"/>
  </w:num>
  <w:num w:numId="13">
    <w:abstractNumId w:val="11"/>
  </w:num>
  <w:num w:numId="14">
    <w:abstractNumId w:val="6"/>
  </w:num>
  <w:num w:numId="15">
    <w:abstractNumId w:val="47"/>
  </w:num>
  <w:num w:numId="16">
    <w:abstractNumId w:val="41"/>
  </w:num>
  <w:num w:numId="17">
    <w:abstractNumId w:val="8"/>
  </w:num>
  <w:num w:numId="18">
    <w:abstractNumId w:val="10"/>
  </w:num>
  <w:num w:numId="19">
    <w:abstractNumId w:val="50"/>
  </w:num>
  <w:num w:numId="20">
    <w:abstractNumId w:val="19"/>
  </w:num>
  <w:num w:numId="21">
    <w:abstractNumId w:val="18"/>
  </w:num>
  <w:num w:numId="22">
    <w:abstractNumId w:val="23"/>
  </w:num>
  <w:num w:numId="23">
    <w:abstractNumId w:val="9"/>
  </w:num>
  <w:num w:numId="24">
    <w:abstractNumId w:val="7"/>
  </w:num>
  <w:num w:numId="25">
    <w:abstractNumId w:val="46"/>
  </w:num>
  <w:num w:numId="26">
    <w:abstractNumId w:val="17"/>
  </w:num>
  <w:num w:numId="27">
    <w:abstractNumId w:val="65"/>
  </w:num>
  <w:num w:numId="28">
    <w:abstractNumId w:val="35"/>
  </w:num>
  <w:num w:numId="29">
    <w:abstractNumId w:val="2"/>
  </w:num>
  <w:num w:numId="30">
    <w:abstractNumId w:val="33"/>
  </w:num>
  <w:num w:numId="31">
    <w:abstractNumId w:val="4"/>
  </w:num>
  <w:num w:numId="32">
    <w:abstractNumId w:val="40"/>
  </w:num>
  <w:num w:numId="33">
    <w:abstractNumId w:val="42"/>
  </w:num>
  <w:num w:numId="34">
    <w:abstractNumId w:val="30"/>
  </w:num>
  <w:num w:numId="35">
    <w:abstractNumId w:val="22"/>
  </w:num>
  <w:num w:numId="36">
    <w:abstractNumId w:val="55"/>
  </w:num>
  <w:num w:numId="37">
    <w:abstractNumId w:val="51"/>
  </w:num>
  <w:num w:numId="38">
    <w:abstractNumId w:val="27"/>
  </w:num>
  <w:num w:numId="39">
    <w:abstractNumId w:val="57"/>
  </w:num>
  <w:num w:numId="40">
    <w:abstractNumId w:val="64"/>
  </w:num>
  <w:num w:numId="41">
    <w:abstractNumId w:val="5"/>
  </w:num>
  <w:num w:numId="42">
    <w:abstractNumId w:val="54"/>
  </w:num>
  <w:num w:numId="43">
    <w:abstractNumId w:val="63"/>
  </w:num>
  <w:num w:numId="44">
    <w:abstractNumId w:val="15"/>
  </w:num>
  <w:num w:numId="45">
    <w:abstractNumId w:val="25"/>
  </w:num>
  <w:num w:numId="46">
    <w:abstractNumId w:val="58"/>
  </w:num>
  <w:num w:numId="47">
    <w:abstractNumId w:val="14"/>
  </w:num>
  <w:num w:numId="48">
    <w:abstractNumId w:val="36"/>
  </w:num>
  <w:num w:numId="49">
    <w:abstractNumId w:val="37"/>
  </w:num>
  <w:num w:numId="50">
    <w:abstractNumId w:val="53"/>
  </w:num>
  <w:num w:numId="51">
    <w:abstractNumId w:val="38"/>
  </w:num>
  <w:num w:numId="52">
    <w:abstractNumId w:val="20"/>
  </w:num>
  <w:num w:numId="53">
    <w:abstractNumId w:val="0"/>
  </w:num>
  <w:num w:numId="54">
    <w:abstractNumId w:val="28"/>
  </w:num>
  <w:num w:numId="55">
    <w:abstractNumId w:val="1"/>
  </w:num>
  <w:num w:numId="56">
    <w:abstractNumId w:val="24"/>
  </w:num>
  <w:num w:numId="57">
    <w:abstractNumId w:val="49"/>
  </w:num>
  <w:num w:numId="58">
    <w:abstractNumId w:val="26"/>
  </w:num>
  <w:num w:numId="59">
    <w:abstractNumId w:val="39"/>
  </w:num>
  <w:num w:numId="60">
    <w:abstractNumId w:val="60"/>
  </w:num>
  <w:num w:numId="61">
    <w:abstractNumId w:val="44"/>
  </w:num>
  <w:num w:numId="62">
    <w:abstractNumId w:val="21"/>
  </w:num>
  <w:num w:numId="63">
    <w:abstractNumId w:val="3"/>
  </w:num>
  <w:num w:numId="64">
    <w:abstractNumId w:val="45"/>
  </w:num>
  <w:num w:numId="65">
    <w:abstractNumId w:val="43"/>
  </w:num>
  <w:num w:numId="66">
    <w:abstractNumId w:val="31"/>
  </w:num>
  <w:numIdMacAtCleanup w:val="6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4FEB"/>
    <w:rsid w:val="00034FEB"/>
    <w:rsid w:val="000B16BB"/>
    <w:rsid w:val="0011499C"/>
    <w:rsid w:val="001B6983"/>
    <w:rsid w:val="00245A0C"/>
    <w:rsid w:val="0044388F"/>
    <w:rsid w:val="00534EF7"/>
    <w:rsid w:val="00562397"/>
    <w:rsid w:val="005C3C2B"/>
    <w:rsid w:val="00644EAC"/>
    <w:rsid w:val="0071000D"/>
    <w:rsid w:val="00722263"/>
    <w:rsid w:val="00737CC3"/>
    <w:rsid w:val="007401AF"/>
    <w:rsid w:val="00765FFA"/>
    <w:rsid w:val="007773E2"/>
    <w:rsid w:val="007B5CE5"/>
    <w:rsid w:val="00814290"/>
    <w:rsid w:val="00843EA0"/>
    <w:rsid w:val="0095177B"/>
    <w:rsid w:val="00983A28"/>
    <w:rsid w:val="00A06F90"/>
    <w:rsid w:val="00AD6B7A"/>
    <w:rsid w:val="00B01A28"/>
    <w:rsid w:val="00B17F1D"/>
    <w:rsid w:val="00BC0A91"/>
    <w:rsid w:val="00BD10C5"/>
    <w:rsid w:val="00C2355A"/>
    <w:rsid w:val="00C5286E"/>
    <w:rsid w:val="00E27704"/>
    <w:rsid w:val="00F902FC"/>
    <w:rsid w:val="00FA4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06E63B"/>
  <w15:chartTrackingRefBased/>
  <w15:docId w15:val="{E8D0FE0B-F656-4381-8E38-48BA61AEF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034FE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034FE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034FE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034FE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034FE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034FE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034FE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034FE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034FE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034FE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034FE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034FE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034FEB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034FEB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034FEB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034FEB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034FEB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034FEB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034FE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034F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034FE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034F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034FE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034FEB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034FEB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034FEB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034FE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034FEB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034FEB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983A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tr-TR"/>
      <w14:ligatures w14:val="none"/>
    </w:rPr>
  </w:style>
  <w:style w:type="character" w:styleId="Gl">
    <w:name w:val="Strong"/>
    <w:basedOn w:val="VarsaylanParagrafYazTipi"/>
    <w:uiPriority w:val="22"/>
    <w:qFormat/>
    <w:rsid w:val="00983A2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7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7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1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8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8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79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96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65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86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1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82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1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16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5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0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45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2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9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8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7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6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0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74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6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9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753F74-86B8-4CE2-A6DF-D22B4CAAF6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454</Words>
  <Characters>2592</Characters>
  <Application>Microsoft Office Word</Application>
  <DocSecurity>0</DocSecurity>
  <Lines>21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Sefa Erdoğan</dc:creator>
  <cp:keywords/>
  <dc:description/>
  <cp:lastModifiedBy>ESOGU</cp:lastModifiedBy>
  <cp:revision>3</cp:revision>
  <dcterms:created xsi:type="dcterms:W3CDTF">2025-03-14T11:53:00Z</dcterms:created>
  <dcterms:modified xsi:type="dcterms:W3CDTF">2025-04-30T05:51:00Z</dcterms:modified>
</cp:coreProperties>
</file>