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EA1" w14:textId="77777777" w:rsidR="00E02AC0" w:rsidRDefault="00582DF9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</w:t>
      </w:r>
      <w:r w:rsidR="008F47BB"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LER</w:t>
      </w:r>
    </w:p>
    <w:p w14:paraId="246956E1" w14:textId="697924F8" w:rsidR="0023145C" w:rsidRPr="00653F1E" w:rsidRDefault="00E02AC0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DEMİRBAŞ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6B11C1F7" w14:textId="129A7567" w:rsidR="008F47BB" w:rsidRPr="00653F1E" w:rsidRDefault="008F47BB" w:rsidP="00E02AC0">
      <w:pPr>
        <w:spacing w:line="276" w:lineRule="auto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</w:p>
    <w:p w14:paraId="506DBD6D" w14:textId="77777777" w:rsidR="00D04028" w:rsidRPr="00653F1E" w:rsidRDefault="00D04028" w:rsidP="00E02AC0">
      <w:pPr>
        <w:pStyle w:val="ListeParagraf"/>
        <w:spacing w:after="120" w:line="276" w:lineRule="auto"/>
        <w:ind w:left="284"/>
        <w:rPr>
          <w:rFonts w:ascii="Times New Roman" w:hAnsi="Times New Roman" w:cs="Times New Roman"/>
          <w:b/>
          <w:bCs/>
        </w:rPr>
      </w:pPr>
    </w:p>
    <w:p w14:paraId="39C0FD4C" w14:textId="77777777" w:rsidR="00B502E1" w:rsidRPr="00653F1E" w:rsidRDefault="00B502E1" w:rsidP="00E02AC0">
      <w:pPr>
        <w:spacing w:line="276" w:lineRule="auto"/>
        <w:rPr>
          <w:rFonts w:ascii="Times New Roman" w:hAnsi="Times New Roman" w:cs="Times New Roman"/>
        </w:rPr>
      </w:pPr>
    </w:p>
    <w:p w14:paraId="3BC22852" w14:textId="3CF98067" w:rsidR="00B502E1" w:rsidRPr="00E02AC0" w:rsidRDefault="00B502E1" w:rsidP="00E02AC0">
      <w:pPr>
        <w:pStyle w:val="ListeParagraf"/>
        <w:numPr>
          <w:ilvl w:val="0"/>
          <w:numId w:val="35"/>
        </w:numPr>
        <w:spacing w:line="276" w:lineRule="auto"/>
        <w:ind w:left="284" w:hanging="284"/>
        <w:rPr>
          <w:rFonts w:ascii="Times New Roman" w:hAnsi="Times New Roman" w:cs="Times New Roman"/>
          <w:b/>
        </w:rPr>
      </w:pPr>
      <w:r w:rsidRPr="00E02AC0">
        <w:rPr>
          <w:rFonts w:ascii="Times New Roman" w:hAnsi="Times New Roman" w:cs="Times New Roman"/>
          <w:b/>
        </w:rPr>
        <w:t>SİRKÜLASYON POMPA</w:t>
      </w:r>
    </w:p>
    <w:p w14:paraId="4B54FB6F" w14:textId="71C4B845" w:rsidR="00B502E1" w:rsidRPr="00653F1E" w:rsidRDefault="00B502E1" w:rsidP="00E02AC0">
      <w:pPr>
        <w:pStyle w:val="ListeParagraf"/>
        <w:numPr>
          <w:ilvl w:val="0"/>
          <w:numId w:val="23"/>
        </w:numPr>
        <w:spacing w:line="276" w:lineRule="auto"/>
        <w:ind w:left="426" w:firstLine="0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Pompa </w:t>
      </w:r>
      <w:r w:rsidR="00E84002">
        <w:rPr>
          <w:rFonts w:ascii="Times New Roman" w:hAnsi="Times New Roman" w:cs="Times New Roman"/>
        </w:rPr>
        <w:t xml:space="preserve">en az </w:t>
      </w:r>
      <w:r w:rsidRPr="00653F1E">
        <w:rPr>
          <w:rFonts w:ascii="Times New Roman" w:hAnsi="Times New Roman" w:cs="Times New Roman"/>
        </w:rPr>
        <w:t xml:space="preserve">10 bar gücünde olmalıdır. </w:t>
      </w:r>
    </w:p>
    <w:p w14:paraId="163EA8EB" w14:textId="77777777" w:rsidR="00B502E1" w:rsidRPr="00653F1E" w:rsidRDefault="00B502E1" w:rsidP="00E02AC0">
      <w:pPr>
        <w:pStyle w:val="ListeParagraf"/>
        <w:numPr>
          <w:ilvl w:val="0"/>
          <w:numId w:val="23"/>
        </w:numPr>
        <w:spacing w:line="276" w:lineRule="auto"/>
        <w:ind w:left="426" w:firstLine="0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İklimlendirme ve soğutma sistemlerine uyumlu olmalıdır. </w:t>
      </w:r>
    </w:p>
    <w:p w14:paraId="7CE2FFCE" w14:textId="77777777" w:rsidR="00B502E1" w:rsidRPr="00653F1E" w:rsidRDefault="00B502E1" w:rsidP="00E02AC0">
      <w:pPr>
        <w:pStyle w:val="ListeParagraf"/>
        <w:numPr>
          <w:ilvl w:val="0"/>
          <w:numId w:val="23"/>
        </w:numPr>
        <w:spacing w:line="276" w:lineRule="auto"/>
        <w:ind w:left="426" w:firstLine="0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Sıfırın altında negatif (-) derecelerde çalışma özelliğinde olmalı.</w:t>
      </w:r>
    </w:p>
    <w:p w14:paraId="2B7C8A22" w14:textId="77777777" w:rsidR="00B502E1" w:rsidRPr="00653F1E" w:rsidRDefault="00B502E1" w:rsidP="00E02AC0">
      <w:pPr>
        <w:pStyle w:val="ListeParagraf"/>
        <w:numPr>
          <w:ilvl w:val="0"/>
          <w:numId w:val="23"/>
        </w:numPr>
        <w:spacing w:line="276" w:lineRule="auto"/>
        <w:ind w:left="426" w:firstLine="0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Paslanmaz çelikten olmalıdır. </w:t>
      </w:r>
    </w:p>
    <w:p w14:paraId="63CBFD69" w14:textId="77777777" w:rsidR="00B502E1" w:rsidRDefault="00B502E1" w:rsidP="00E02AC0">
      <w:pPr>
        <w:pStyle w:val="ListeParagraf"/>
        <w:numPr>
          <w:ilvl w:val="0"/>
          <w:numId w:val="23"/>
        </w:numPr>
        <w:spacing w:line="276" w:lineRule="auto"/>
        <w:ind w:left="426" w:firstLine="0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Montaj </w:t>
      </w:r>
      <w:proofErr w:type="gramStart"/>
      <w:r w:rsidRPr="00653F1E">
        <w:rPr>
          <w:rFonts w:ascii="Times New Roman" w:hAnsi="Times New Roman" w:cs="Times New Roman"/>
        </w:rPr>
        <w:t>dahil</w:t>
      </w:r>
      <w:proofErr w:type="gramEnd"/>
      <w:r w:rsidRPr="00653F1E">
        <w:rPr>
          <w:rFonts w:ascii="Times New Roman" w:hAnsi="Times New Roman" w:cs="Times New Roman"/>
        </w:rPr>
        <w:t xml:space="preserve"> olmalıdır, yapılan işlemlere karşı iki yıl süre ile garanti verilmelidir. </w:t>
      </w:r>
    </w:p>
    <w:p w14:paraId="265CB3ED" w14:textId="77777777" w:rsidR="00B502E1" w:rsidRPr="00B502E1" w:rsidRDefault="00B502E1" w:rsidP="00E02AC0">
      <w:pPr>
        <w:spacing w:line="276" w:lineRule="auto"/>
        <w:jc w:val="both"/>
        <w:rPr>
          <w:rFonts w:ascii="Times New Roman" w:hAnsi="Times New Roman" w:cs="Times New Roman"/>
        </w:rPr>
      </w:pPr>
    </w:p>
    <w:p w14:paraId="7C83E56B" w14:textId="77777777" w:rsidR="00B502E1" w:rsidRPr="00653F1E" w:rsidRDefault="00B502E1" w:rsidP="00E02AC0">
      <w:pPr>
        <w:spacing w:line="276" w:lineRule="auto"/>
        <w:rPr>
          <w:rFonts w:ascii="Times New Roman" w:hAnsi="Times New Roman" w:cs="Times New Roman"/>
        </w:rPr>
      </w:pPr>
    </w:p>
    <w:p w14:paraId="6B053042" w14:textId="77777777" w:rsidR="00B502E1" w:rsidRPr="00653F1E" w:rsidRDefault="00B502E1" w:rsidP="00E02AC0">
      <w:pPr>
        <w:pStyle w:val="ListeParagraf"/>
        <w:numPr>
          <w:ilvl w:val="0"/>
          <w:numId w:val="35"/>
        </w:numPr>
        <w:spacing w:line="276" w:lineRule="auto"/>
        <w:ind w:left="426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  <w:b/>
        </w:rPr>
        <w:t>FANCOİL TEKNİK ŞARTNAMESİ</w:t>
      </w:r>
    </w:p>
    <w:p w14:paraId="41194498" w14:textId="5D721A0C" w:rsidR="00B502E1" w:rsidRPr="00653F1E" w:rsidRDefault="00B502E1" w:rsidP="00E02AC0">
      <w:pPr>
        <w:pStyle w:val="ListeParagraf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</w:rPr>
        <w:t xml:space="preserve">Merkezimiz binasında kullanılacak olan </w:t>
      </w:r>
      <w:proofErr w:type="spellStart"/>
      <w:r w:rsidRPr="00653F1E">
        <w:rPr>
          <w:rFonts w:ascii="Times New Roman" w:hAnsi="Times New Roman" w:cs="Times New Roman"/>
        </w:rPr>
        <w:t>fancoil</w:t>
      </w:r>
      <w:proofErr w:type="spellEnd"/>
      <w:r w:rsidRPr="00653F1E">
        <w:rPr>
          <w:rFonts w:ascii="Times New Roman" w:hAnsi="Times New Roman" w:cs="Times New Roman"/>
        </w:rPr>
        <w:t xml:space="preserve"> sistemi </w:t>
      </w:r>
      <w:r w:rsidR="00E84002">
        <w:rPr>
          <w:rFonts w:ascii="Times New Roman" w:hAnsi="Times New Roman" w:cs="Times New Roman"/>
        </w:rPr>
        <w:t xml:space="preserve">en az </w:t>
      </w:r>
      <w:r w:rsidRPr="00653F1E">
        <w:rPr>
          <w:rFonts w:ascii="Times New Roman" w:hAnsi="Times New Roman" w:cs="Times New Roman"/>
        </w:rPr>
        <w:t>6 kW kapasiteli olmalıdır.</w:t>
      </w:r>
    </w:p>
    <w:p w14:paraId="0169555D" w14:textId="77777777" w:rsidR="00B502E1" w:rsidRPr="00653F1E" w:rsidRDefault="00B502E1" w:rsidP="00E02AC0">
      <w:pPr>
        <w:pStyle w:val="ListeParagraf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</w:rPr>
        <w:t xml:space="preserve">Cihaz kaset tipi olmalıdır. </w:t>
      </w:r>
    </w:p>
    <w:p w14:paraId="40FC719B" w14:textId="77777777" w:rsidR="00B502E1" w:rsidRPr="00653F1E" w:rsidRDefault="00B502E1" w:rsidP="00E02AC0">
      <w:pPr>
        <w:pStyle w:val="ListeParagraf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</w:rPr>
        <w:t xml:space="preserve">Cihazın kurulumu ve kurulumu için gerekli olan altyapı ihtiyaçları üstlenici firma tarafından karşılanmalıdır. </w:t>
      </w:r>
    </w:p>
    <w:p w14:paraId="2F9F1037" w14:textId="77777777" w:rsidR="00B502E1" w:rsidRPr="00B502E1" w:rsidRDefault="00B502E1" w:rsidP="00E02AC0">
      <w:pPr>
        <w:pStyle w:val="ListeParagraf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</w:rPr>
        <w:t>Cihaz en az iki yıl garantili olmalıdır.</w:t>
      </w:r>
    </w:p>
    <w:p w14:paraId="043DE92C" w14:textId="77777777" w:rsidR="00B502E1" w:rsidRPr="00653F1E" w:rsidRDefault="00B502E1" w:rsidP="00E02AC0">
      <w:pPr>
        <w:pStyle w:val="ListeParagraf"/>
        <w:spacing w:line="276" w:lineRule="auto"/>
        <w:rPr>
          <w:rFonts w:ascii="Times New Roman" w:hAnsi="Times New Roman" w:cs="Times New Roman"/>
          <w:b/>
        </w:rPr>
      </w:pPr>
    </w:p>
    <w:p w14:paraId="19EBF42C" w14:textId="77777777" w:rsidR="00E02AC0" w:rsidRDefault="00E02AC0" w:rsidP="00E02AC0">
      <w:pPr>
        <w:pStyle w:val="ListeParagraf"/>
        <w:spacing w:line="276" w:lineRule="auto"/>
        <w:jc w:val="both"/>
        <w:rPr>
          <w:rFonts w:ascii="Times New Roman" w:hAnsi="Times New Roman" w:cs="Times New Roman"/>
        </w:rPr>
      </w:pPr>
    </w:p>
    <w:p w14:paraId="1E1AD8E9" w14:textId="4EB231E0" w:rsidR="00B502E1" w:rsidRPr="00653F1E" w:rsidRDefault="00B502E1" w:rsidP="00E02AC0">
      <w:pPr>
        <w:pStyle w:val="ListeParagraf"/>
        <w:numPr>
          <w:ilvl w:val="0"/>
          <w:numId w:val="35"/>
        </w:numPr>
        <w:spacing w:line="276" w:lineRule="auto"/>
        <w:ind w:left="426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PİSTONLU </w:t>
      </w:r>
      <w:r w:rsidRPr="00653F1E">
        <w:rPr>
          <w:rFonts w:ascii="Times New Roman" w:hAnsi="Times New Roman" w:cs="Times New Roman"/>
          <w:b/>
        </w:rPr>
        <w:t xml:space="preserve">KOMPRESÖR </w:t>
      </w:r>
    </w:p>
    <w:p w14:paraId="293536BF" w14:textId="147FC5B7" w:rsidR="00B502E1" w:rsidRPr="00653F1E" w:rsidRDefault="00B502E1" w:rsidP="00E02AC0">
      <w:pPr>
        <w:pStyle w:val="ListeParagraf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Alınacak olan </w:t>
      </w:r>
      <w:proofErr w:type="spellStart"/>
      <w:r w:rsidRPr="00653F1E">
        <w:rPr>
          <w:rFonts w:ascii="Times New Roman" w:hAnsi="Times New Roman" w:cs="Times New Roman"/>
        </w:rPr>
        <w:t>kompresör’ün</w:t>
      </w:r>
      <w:proofErr w:type="spellEnd"/>
      <w:r w:rsidRPr="00653F1E">
        <w:rPr>
          <w:rFonts w:ascii="Times New Roman" w:hAnsi="Times New Roman" w:cs="Times New Roman"/>
        </w:rPr>
        <w:t xml:space="preserve"> yanında </w:t>
      </w:r>
      <w:r w:rsidR="00C600F0">
        <w:rPr>
          <w:rFonts w:ascii="Times New Roman" w:hAnsi="Times New Roman" w:cs="Times New Roman"/>
        </w:rPr>
        <w:t xml:space="preserve">en az </w:t>
      </w:r>
      <w:r w:rsidRPr="00653F1E">
        <w:rPr>
          <w:rFonts w:ascii="Times New Roman" w:hAnsi="Times New Roman" w:cs="Times New Roman"/>
        </w:rPr>
        <w:t xml:space="preserve">500 litre tankı olmalıdır, </w:t>
      </w:r>
    </w:p>
    <w:p w14:paraId="798203BE" w14:textId="58859D1F" w:rsidR="00B502E1" w:rsidRPr="00653F1E" w:rsidRDefault="00B502E1" w:rsidP="00E02AC0">
      <w:pPr>
        <w:pStyle w:val="ListeParagraf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Kompresör</w:t>
      </w:r>
      <w:r w:rsidR="00C600F0">
        <w:rPr>
          <w:rFonts w:ascii="Times New Roman" w:hAnsi="Times New Roman" w:cs="Times New Roman"/>
        </w:rPr>
        <w:t xml:space="preserve"> en az</w:t>
      </w:r>
      <w:r w:rsidRPr="00653F1E">
        <w:rPr>
          <w:rFonts w:ascii="Times New Roman" w:hAnsi="Times New Roman" w:cs="Times New Roman"/>
        </w:rPr>
        <w:t xml:space="preserve"> 7.5 </w:t>
      </w:r>
      <w:proofErr w:type="spellStart"/>
      <w:r w:rsidRPr="00653F1E">
        <w:rPr>
          <w:rFonts w:ascii="Times New Roman" w:hAnsi="Times New Roman" w:cs="Times New Roman"/>
        </w:rPr>
        <w:t>Hp</w:t>
      </w:r>
      <w:proofErr w:type="spellEnd"/>
      <w:r w:rsidRPr="00653F1E">
        <w:rPr>
          <w:rFonts w:ascii="Times New Roman" w:hAnsi="Times New Roman" w:cs="Times New Roman"/>
        </w:rPr>
        <w:t xml:space="preserve"> kapasiteli ve </w:t>
      </w:r>
      <w:r w:rsidR="00C600F0">
        <w:rPr>
          <w:rFonts w:ascii="Times New Roman" w:hAnsi="Times New Roman" w:cs="Times New Roman"/>
        </w:rPr>
        <w:t xml:space="preserve">en az </w:t>
      </w:r>
      <w:r w:rsidRPr="00653F1E">
        <w:rPr>
          <w:rFonts w:ascii="Times New Roman" w:hAnsi="Times New Roman" w:cs="Times New Roman"/>
        </w:rPr>
        <w:t xml:space="preserve">12 bar gücünde olmalıdır. </w:t>
      </w:r>
    </w:p>
    <w:p w14:paraId="0BD67F5F" w14:textId="77777777" w:rsidR="00B502E1" w:rsidRPr="00653F1E" w:rsidRDefault="00B502E1" w:rsidP="00E02AC0">
      <w:pPr>
        <w:pStyle w:val="ListeParagraf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Cihaz 2 yıl garantili olmalıdır. </w:t>
      </w:r>
    </w:p>
    <w:p w14:paraId="3EE10FFE" w14:textId="77777777" w:rsidR="00B502E1" w:rsidRDefault="00B502E1" w:rsidP="00E02AC0">
      <w:pPr>
        <w:pStyle w:val="ListeParagraf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Mevcut tesisata kurulumu temin eden firma tarafından yapılmalıdır.</w:t>
      </w:r>
    </w:p>
    <w:p w14:paraId="4C0AA72E" w14:textId="77777777" w:rsidR="00E84002" w:rsidRDefault="00E84002" w:rsidP="00E84002">
      <w:pPr>
        <w:pStyle w:val="ListeParagraf"/>
        <w:spacing w:line="276" w:lineRule="auto"/>
        <w:jc w:val="both"/>
        <w:rPr>
          <w:rFonts w:ascii="Times New Roman" w:hAnsi="Times New Roman" w:cs="Times New Roman"/>
        </w:rPr>
      </w:pPr>
    </w:p>
    <w:p w14:paraId="091A9AB4" w14:textId="19C967E6" w:rsidR="00B502E1" w:rsidRPr="00653F1E" w:rsidRDefault="00E02AC0" w:rsidP="00E02AC0">
      <w:pPr>
        <w:pStyle w:val="ListeParagraf"/>
        <w:numPr>
          <w:ilvl w:val="0"/>
          <w:numId w:val="35"/>
        </w:numPr>
        <w:spacing w:line="276" w:lineRule="auto"/>
        <w:ind w:left="426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  <w:b/>
        </w:rPr>
        <w:t>EVRENSEL KIVIRICI PRES (DSC UNİVERSAL CRİMPER PRESS)</w:t>
      </w:r>
    </w:p>
    <w:p w14:paraId="096A16B5" w14:textId="5E2D2899" w:rsidR="00B502E1" w:rsidRPr="00653F1E" w:rsidRDefault="00B502E1" w:rsidP="00E02AC0">
      <w:pPr>
        <w:spacing w:line="276" w:lineRule="auto"/>
        <w:ind w:left="426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1. Kurumun çalışmakta olan mevcut cihaz</w:t>
      </w:r>
      <w:r w:rsidR="00C600F0">
        <w:rPr>
          <w:rFonts w:ascii="Times New Roman" w:hAnsi="Times New Roman" w:cs="Times New Roman"/>
        </w:rPr>
        <w:t>l</w:t>
      </w:r>
      <w:r w:rsidRPr="00653F1E">
        <w:rPr>
          <w:rFonts w:ascii="Times New Roman" w:hAnsi="Times New Roman" w:cs="Times New Roman"/>
        </w:rPr>
        <w:t>a</w:t>
      </w:r>
      <w:r w:rsidR="00C600F0">
        <w:rPr>
          <w:rFonts w:ascii="Times New Roman" w:hAnsi="Times New Roman" w:cs="Times New Roman"/>
        </w:rPr>
        <w:t xml:space="preserve"> </w:t>
      </w:r>
      <w:r w:rsidR="00C600F0" w:rsidRPr="00C600F0">
        <w:rPr>
          <w:rFonts w:ascii="Times New Roman" w:hAnsi="Times New Roman" w:cs="Times New Roman"/>
        </w:rPr>
        <w:t>(</w:t>
      </w:r>
      <w:r w:rsidR="00C600F0" w:rsidRPr="00C600F0">
        <w:rPr>
          <w:rFonts w:ascii="Times New Roman" w:hAnsi="Times New Roman" w:cs="Times New Roman"/>
          <w:color w:val="333333"/>
          <w:shd w:val="clear" w:color="auto" w:fill="FFFFFF"/>
        </w:rPr>
        <w:t xml:space="preserve">Perkin </w:t>
      </w:r>
      <w:proofErr w:type="spellStart"/>
      <w:r w:rsidR="00C600F0" w:rsidRPr="00C600F0">
        <w:rPr>
          <w:rFonts w:ascii="Times New Roman" w:hAnsi="Times New Roman" w:cs="Times New Roman"/>
          <w:color w:val="333333"/>
          <w:shd w:val="clear" w:color="auto" w:fill="FFFFFF"/>
        </w:rPr>
        <w:t>Elmer</w:t>
      </w:r>
      <w:proofErr w:type="spellEnd"/>
      <w:r w:rsidR="00C600F0" w:rsidRPr="00C600F0">
        <w:rPr>
          <w:rFonts w:ascii="Times New Roman" w:hAnsi="Times New Roman" w:cs="Times New Roman"/>
          <w:color w:val="333333"/>
          <w:shd w:val="clear" w:color="auto" w:fill="FFFFFF"/>
        </w:rPr>
        <w:t xml:space="preserve"> DSC8000)</w:t>
      </w:r>
      <w:r w:rsidRPr="00653F1E">
        <w:rPr>
          <w:rFonts w:ascii="Times New Roman" w:hAnsi="Times New Roman" w:cs="Times New Roman"/>
        </w:rPr>
        <w:t xml:space="preserve"> kullanıma uygun olmalıdır.</w:t>
      </w:r>
    </w:p>
    <w:p w14:paraId="45F5CD7C" w14:textId="77777777" w:rsidR="00B502E1" w:rsidRPr="00653F1E" w:rsidRDefault="00B502E1" w:rsidP="00E02AC0">
      <w:pPr>
        <w:spacing w:line="276" w:lineRule="auto"/>
        <w:ind w:left="426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2. Pres 10,30, 50 </w:t>
      </w:r>
      <w:proofErr w:type="spellStart"/>
      <w:r w:rsidRPr="00653F1E">
        <w:rPr>
          <w:rFonts w:ascii="Times New Roman" w:hAnsi="Times New Roman" w:cs="Times New Roman"/>
        </w:rPr>
        <w:t>mikrolitre</w:t>
      </w:r>
      <w:proofErr w:type="spellEnd"/>
      <w:r w:rsidRPr="00653F1E">
        <w:rPr>
          <w:rFonts w:ascii="Times New Roman" w:hAnsi="Times New Roman" w:cs="Times New Roman"/>
        </w:rPr>
        <w:t xml:space="preserve"> hacimli DSC numune kapları ile çalışmaya uyumlu olmalıdır.</w:t>
      </w:r>
    </w:p>
    <w:p w14:paraId="01D8DC93" w14:textId="77777777" w:rsidR="00B502E1" w:rsidRPr="00653F1E" w:rsidRDefault="00B502E1" w:rsidP="00E02AC0">
      <w:pPr>
        <w:spacing w:line="276" w:lineRule="auto"/>
        <w:ind w:left="426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3. Pres numune kaplarını kıvırarak kapatmalıdır.</w:t>
      </w:r>
    </w:p>
    <w:p w14:paraId="7792B4A9" w14:textId="77777777" w:rsidR="00B502E1" w:rsidRPr="00653F1E" w:rsidRDefault="00B502E1" w:rsidP="00E02AC0">
      <w:pPr>
        <w:spacing w:line="276" w:lineRule="auto"/>
        <w:ind w:left="426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4. Pres numune kaplarını </w:t>
      </w:r>
      <w:proofErr w:type="spellStart"/>
      <w:r w:rsidRPr="00653F1E">
        <w:rPr>
          <w:rFonts w:ascii="Times New Roman" w:hAnsi="Times New Roman" w:cs="Times New Roman"/>
        </w:rPr>
        <w:t>hermetik</w:t>
      </w:r>
      <w:proofErr w:type="spellEnd"/>
      <w:r w:rsidRPr="00653F1E">
        <w:rPr>
          <w:rFonts w:ascii="Times New Roman" w:hAnsi="Times New Roman" w:cs="Times New Roman"/>
        </w:rPr>
        <w:t xml:space="preserve"> olarak kapatmaya uygun olmalıdır.</w:t>
      </w:r>
    </w:p>
    <w:p w14:paraId="5229BF9E" w14:textId="77777777" w:rsidR="00B502E1" w:rsidRPr="00653F1E" w:rsidRDefault="00B502E1" w:rsidP="00E02AC0">
      <w:pPr>
        <w:spacing w:line="276" w:lineRule="auto"/>
        <w:ind w:left="426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5. Pres standart alüminyum </w:t>
      </w:r>
      <w:proofErr w:type="spellStart"/>
      <w:r w:rsidRPr="00653F1E">
        <w:rPr>
          <w:rFonts w:ascii="Times New Roman" w:hAnsi="Times New Roman" w:cs="Times New Roman"/>
        </w:rPr>
        <w:t>pan</w:t>
      </w:r>
      <w:proofErr w:type="spellEnd"/>
      <w:r w:rsidRPr="00653F1E">
        <w:rPr>
          <w:rFonts w:ascii="Times New Roman" w:hAnsi="Times New Roman" w:cs="Times New Roman"/>
        </w:rPr>
        <w:t xml:space="preserve">, yüksek hacimli paslanmaz çelik ve uçucu </w:t>
      </w:r>
      <w:proofErr w:type="spellStart"/>
      <w:r w:rsidRPr="00653F1E">
        <w:rPr>
          <w:rFonts w:ascii="Times New Roman" w:hAnsi="Times New Roman" w:cs="Times New Roman"/>
        </w:rPr>
        <w:t>panlar</w:t>
      </w:r>
      <w:proofErr w:type="spellEnd"/>
      <w:r w:rsidRPr="00653F1E">
        <w:rPr>
          <w:rFonts w:ascii="Times New Roman" w:hAnsi="Times New Roman" w:cs="Times New Roman"/>
        </w:rPr>
        <w:t xml:space="preserve"> için uygun olmalıdır.</w:t>
      </w:r>
    </w:p>
    <w:p w14:paraId="53F692C3" w14:textId="77777777" w:rsidR="008F47BB" w:rsidRPr="00653F1E" w:rsidRDefault="008F47BB" w:rsidP="00E02AC0">
      <w:pPr>
        <w:spacing w:line="276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8F47BB" w:rsidRPr="00653F1E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A47E4"/>
    <w:multiLevelType w:val="hybridMultilevel"/>
    <w:tmpl w:val="988818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C2AB2"/>
    <w:multiLevelType w:val="hybridMultilevel"/>
    <w:tmpl w:val="D1C40742"/>
    <w:lvl w:ilvl="0" w:tplc="BACE11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EA1D70"/>
    <w:multiLevelType w:val="hybridMultilevel"/>
    <w:tmpl w:val="28DA8160"/>
    <w:lvl w:ilvl="0" w:tplc="29B0B452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23112"/>
    <w:multiLevelType w:val="hybridMultilevel"/>
    <w:tmpl w:val="8B5A842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3920D4"/>
    <w:multiLevelType w:val="hybridMultilevel"/>
    <w:tmpl w:val="4BB0F104"/>
    <w:lvl w:ilvl="0" w:tplc="956E3F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7B25B6"/>
    <w:multiLevelType w:val="hybridMultilevel"/>
    <w:tmpl w:val="102CB9DC"/>
    <w:lvl w:ilvl="0" w:tplc="041F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540AA2"/>
    <w:multiLevelType w:val="hybridMultilevel"/>
    <w:tmpl w:val="11F68D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767377"/>
    <w:multiLevelType w:val="hybridMultilevel"/>
    <w:tmpl w:val="3C088FE8"/>
    <w:lvl w:ilvl="0" w:tplc="6AA46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44FF0"/>
    <w:multiLevelType w:val="hybridMultilevel"/>
    <w:tmpl w:val="DB38A56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83A481A"/>
    <w:multiLevelType w:val="hybridMultilevel"/>
    <w:tmpl w:val="B20C298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4039CD"/>
    <w:multiLevelType w:val="hybridMultilevel"/>
    <w:tmpl w:val="0B6C8356"/>
    <w:lvl w:ilvl="0" w:tplc="CABE91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F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BA78E7"/>
    <w:multiLevelType w:val="hybridMultilevel"/>
    <w:tmpl w:val="0D283D0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3443"/>
    <w:multiLevelType w:val="hybridMultilevel"/>
    <w:tmpl w:val="B4C8D24E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7"/>
  </w:num>
  <w:num w:numId="4">
    <w:abstractNumId w:val="12"/>
  </w:num>
  <w:num w:numId="5">
    <w:abstractNumId w:val="8"/>
  </w:num>
  <w:num w:numId="6">
    <w:abstractNumId w:val="19"/>
  </w:num>
  <w:num w:numId="7">
    <w:abstractNumId w:val="36"/>
  </w:num>
  <w:num w:numId="8">
    <w:abstractNumId w:val="34"/>
  </w:num>
  <w:num w:numId="9">
    <w:abstractNumId w:val="7"/>
  </w:num>
  <w:num w:numId="10">
    <w:abstractNumId w:val="35"/>
  </w:num>
  <w:num w:numId="11">
    <w:abstractNumId w:val="28"/>
  </w:num>
  <w:num w:numId="12">
    <w:abstractNumId w:val="4"/>
  </w:num>
  <w:num w:numId="13">
    <w:abstractNumId w:val="32"/>
  </w:num>
  <w:num w:numId="14">
    <w:abstractNumId w:val="10"/>
  </w:num>
  <w:num w:numId="15">
    <w:abstractNumId w:val="5"/>
  </w:num>
  <w:num w:numId="16">
    <w:abstractNumId w:val="16"/>
  </w:num>
  <w:num w:numId="17">
    <w:abstractNumId w:val="20"/>
  </w:num>
  <w:num w:numId="18">
    <w:abstractNumId w:val="25"/>
  </w:num>
  <w:num w:numId="19">
    <w:abstractNumId w:val="29"/>
  </w:num>
  <w:num w:numId="20">
    <w:abstractNumId w:val="30"/>
  </w:num>
  <w:num w:numId="21">
    <w:abstractNumId w:val="15"/>
  </w:num>
  <w:num w:numId="22">
    <w:abstractNumId w:val="3"/>
  </w:num>
  <w:num w:numId="23">
    <w:abstractNumId w:val="33"/>
  </w:num>
  <w:num w:numId="24">
    <w:abstractNumId w:val="1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24"/>
  </w:num>
  <w:num w:numId="31">
    <w:abstractNumId w:val="31"/>
  </w:num>
  <w:num w:numId="32">
    <w:abstractNumId w:val="23"/>
  </w:num>
  <w:num w:numId="33">
    <w:abstractNumId w:val="6"/>
  </w:num>
  <w:num w:numId="34">
    <w:abstractNumId w:val="21"/>
  </w:num>
  <w:num w:numId="35">
    <w:abstractNumId w:val="18"/>
  </w:num>
  <w:num w:numId="36">
    <w:abstractNumId w:val="2"/>
  </w:num>
  <w:num w:numId="37">
    <w:abstractNumId w:val="0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C5B22"/>
    <w:rsid w:val="000D605D"/>
    <w:rsid w:val="00133341"/>
    <w:rsid w:val="00152365"/>
    <w:rsid w:val="00164E02"/>
    <w:rsid w:val="00166459"/>
    <w:rsid w:val="001A60C8"/>
    <w:rsid w:val="001C3097"/>
    <w:rsid w:val="0023145C"/>
    <w:rsid w:val="002643C7"/>
    <w:rsid w:val="00274615"/>
    <w:rsid w:val="002851C8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D76D1"/>
    <w:rsid w:val="00415E16"/>
    <w:rsid w:val="00433859"/>
    <w:rsid w:val="0047048F"/>
    <w:rsid w:val="004977AC"/>
    <w:rsid w:val="004E71E9"/>
    <w:rsid w:val="00502056"/>
    <w:rsid w:val="00582DF9"/>
    <w:rsid w:val="005F09CA"/>
    <w:rsid w:val="00602942"/>
    <w:rsid w:val="00653F1E"/>
    <w:rsid w:val="0065765D"/>
    <w:rsid w:val="00692528"/>
    <w:rsid w:val="006A24FB"/>
    <w:rsid w:val="006A7EDF"/>
    <w:rsid w:val="006B378F"/>
    <w:rsid w:val="006B4E8A"/>
    <w:rsid w:val="006F361B"/>
    <w:rsid w:val="00774247"/>
    <w:rsid w:val="007769DC"/>
    <w:rsid w:val="007830BC"/>
    <w:rsid w:val="007B2CB6"/>
    <w:rsid w:val="007F40FE"/>
    <w:rsid w:val="00805723"/>
    <w:rsid w:val="00823928"/>
    <w:rsid w:val="00844295"/>
    <w:rsid w:val="0088196F"/>
    <w:rsid w:val="008E0FC1"/>
    <w:rsid w:val="008F47BB"/>
    <w:rsid w:val="009108B6"/>
    <w:rsid w:val="00982D5D"/>
    <w:rsid w:val="009A1D42"/>
    <w:rsid w:val="009C3633"/>
    <w:rsid w:val="009F398F"/>
    <w:rsid w:val="00A03F9C"/>
    <w:rsid w:val="00A31380"/>
    <w:rsid w:val="00A71D3C"/>
    <w:rsid w:val="00AB1949"/>
    <w:rsid w:val="00AB2880"/>
    <w:rsid w:val="00AE73F7"/>
    <w:rsid w:val="00B502E1"/>
    <w:rsid w:val="00B925BA"/>
    <w:rsid w:val="00B94C35"/>
    <w:rsid w:val="00BA670E"/>
    <w:rsid w:val="00C11960"/>
    <w:rsid w:val="00C600F0"/>
    <w:rsid w:val="00C859C2"/>
    <w:rsid w:val="00CB30BC"/>
    <w:rsid w:val="00D04028"/>
    <w:rsid w:val="00D13A95"/>
    <w:rsid w:val="00D167BA"/>
    <w:rsid w:val="00D44637"/>
    <w:rsid w:val="00D45E39"/>
    <w:rsid w:val="00D60698"/>
    <w:rsid w:val="00D86103"/>
    <w:rsid w:val="00D92A5B"/>
    <w:rsid w:val="00DA0F2A"/>
    <w:rsid w:val="00DA122C"/>
    <w:rsid w:val="00DD5FF8"/>
    <w:rsid w:val="00DE33DA"/>
    <w:rsid w:val="00E02AC0"/>
    <w:rsid w:val="00E03DE1"/>
    <w:rsid w:val="00E8044D"/>
    <w:rsid w:val="00E84002"/>
    <w:rsid w:val="00E9039E"/>
    <w:rsid w:val="00E9651E"/>
    <w:rsid w:val="00EA221C"/>
    <w:rsid w:val="00EB6866"/>
    <w:rsid w:val="00EC51B4"/>
    <w:rsid w:val="00EE0406"/>
    <w:rsid w:val="00EE15F6"/>
    <w:rsid w:val="00F15959"/>
    <w:rsid w:val="00F84BE4"/>
    <w:rsid w:val="00FC3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4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2021-04-28T13:52:00Z</dcterms:created>
  <dcterms:modified xsi:type="dcterms:W3CDTF">2021-11-11T08:03:00Z</dcterms:modified>
</cp:coreProperties>
</file>