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195C" w:rsidRPr="003A3281" w:rsidRDefault="00F3195C" w:rsidP="00F3195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MASAÜSTÜ </w:t>
      </w:r>
      <w:r w:rsidRPr="003A3281">
        <w:rPr>
          <w:rFonts w:ascii="Times New Roman" w:hAnsi="Times New Roman" w:cs="Times New Roman"/>
          <w:b/>
          <w:bCs/>
          <w:sz w:val="24"/>
          <w:szCs w:val="24"/>
        </w:rPr>
        <w:t>BİLGİSAYAR PARÇASI, 128 GB RAM (BELLEK) İÇİN ŞARTNAME</w:t>
      </w:r>
    </w:p>
    <w:p w:rsidR="00F3195C" w:rsidRDefault="00F3195C" w:rsidP="00F3195C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F3195C" w:rsidRPr="003A3281" w:rsidRDefault="00F3195C" w:rsidP="00F3195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3A3281">
        <w:rPr>
          <w:rFonts w:ascii="Times New Roman" w:hAnsi="Times New Roman" w:cs="Times New Roman"/>
          <w:b/>
          <w:bCs/>
          <w:sz w:val="24"/>
          <w:szCs w:val="24"/>
        </w:rPr>
        <w:t>GENEL KOŞULLAR:</w:t>
      </w:r>
    </w:p>
    <w:p w:rsidR="00F3195C" w:rsidRPr="007103CA" w:rsidRDefault="00F3195C" w:rsidP="00F3195C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103CA">
        <w:rPr>
          <w:rFonts w:ascii="Times New Roman" w:hAnsi="Times New Roman" w:cs="Times New Roman"/>
          <w:sz w:val="24"/>
          <w:szCs w:val="24"/>
        </w:rPr>
        <w:t>Masaüstü</w:t>
      </w:r>
      <w:proofErr w:type="spellEnd"/>
      <w:r w:rsidRPr="007103C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İ</w:t>
      </w:r>
      <w:r w:rsidRPr="007103CA">
        <w:rPr>
          <w:rFonts w:ascii="Times New Roman" w:hAnsi="Times New Roman" w:cs="Times New Roman"/>
          <w:sz w:val="24"/>
          <w:szCs w:val="24"/>
        </w:rPr>
        <w:t xml:space="preserve">7, 11700 K, 3.6 GHz DDR4, 16 MB 125 W </w:t>
      </w:r>
      <w:proofErr w:type="spellStart"/>
      <w:r w:rsidRPr="007103CA">
        <w:rPr>
          <w:rFonts w:ascii="Times New Roman" w:hAnsi="Times New Roman" w:cs="Times New Roman"/>
          <w:sz w:val="24"/>
          <w:szCs w:val="24"/>
        </w:rPr>
        <w:t>İşlemciyle</w:t>
      </w:r>
      <w:proofErr w:type="spellEnd"/>
      <w:r w:rsidRPr="007103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103CA">
        <w:rPr>
          <w:rFonts w:ascii="Times New Roman" w:hAnsi="Times New Roman" w:cs="Times New Roman"/>
          <w:sz w:val="24"/>
          <w:szCs w:val="24"/>
        </w:rPr>
        <w:t>uyumlu</w:t>
      </w:r>
      <w:proofErr w:type="spellEnd"/>
    </w:p>
    <w:p w:rsidR="00F3195C" w:rsidRPr="007103CA" w:rsidRDefault="00F3195C" w:rsidP="00F3195C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Ena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 </w:t>
      </w:r>
      <w:r w:rsidRPr="007103CA">
        <w:rPr>
          <w:rFonts w:ascii="Times New Roman" w:hAnsi="Times New Roman" w:cs="Times New Roman"/>
          <w:sz w:val="24"/>
          <w:szCs w:val="24"/>
        </w:rPr>
        <w:t xml:space="preserve">128 GB DD, </w:t>
      </w:r>
      <w:proofErr w:type="spellStart"/>
      <w:r>
        <w:rPr>
          <w:rFonts w:ascii="Times New Roman" w:hAnsi="Times New Roman" w:cs="Times New Roman"/>
          <w:sz w:val="24"/>
          <w:szCs w:val="24"/>
        </w:rPr>
        <w:t>ve</w:t>
      </w:r>
      <w:proofErr w:type="spellEnd"/>
      <w:r w:rsidRPr="007103CA">
        <w:rPr>
          <w:rFonts w:ascii="Times New Roman" w:hAnsi="Times New Roman" w:cs="Times New Roman"/>
          <w:sz w:val="24"/>
          <w:szCs w:val="24"/>
        </w:rPr>
        <w:t xml:space="preserve"> 3600 MHz </w:t>
      </w:r>
      <w:proofErr w:type="spellStart"/>
      <w:r w:rsidRPr="007103CA">
        <w:rPr>
          <w:rFonts w:ascii="Times New Roman" w:hAnsi="Times New Roman" w:cs="Times New Roman"/>
          <w:sz w:val="24"/>
          <w:szCs w:val="24"/>
        </w:rPr>
        <w:t>hızında</w:t>
      </w:r>
      <w:proofErr w:type="spellEnd"/>
    </w:p>
    <w:p w:rsidR="00F3195C" w:rsidRPr="007103CA" w:rsidRDefault="00F3195C" w:rsidP="00F3195C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7103CA">
        <w:rPr>
          <w:rFonts w:ascii="Times New Roman" w:hAnsi="Times New Roman" w:cs="Times New Roman"/>
          <w:sz w:val="24"/>
          <w:szCs w:val="24"/>
        </w:rPr>
        <w:t xml:space="preserve">700 W RGB ATX </w:t>
      </w:r>
      <w:proofErr w:type="spellStart"/>
      <w:r w:rsidRPr="007103CA">
        <w:rPr>
          <w:rFonts w:ascii="Times New Roman" w:hAnsi="Times New Roman" w:cs="Times New Roman"/>
          <w:sz w:val="24"/>
          <w:szCs w:val="24"/>
        </w:rPr>
        <w:t>kasada</w:t>
      </w:r>
      <w:proofErr w:type="spellEnd"/>
      <w:r w:rsidRPr="007103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3CA">
        <w:rPr>
          <w:rFonts w:ascii="Times New Roman" w:hAnsi="Times New Roman" w:cs="Times New Roman"/>
          <w:sz w:val="24"/>
          <w:szCs w:val="24"/>
        </w:rPr>
        <w:t xml:space="preserve">4 </w:t>
      </w:r>
      <w:proofErr w:type="spellStart"/>
      <w:r w:rsidRPr="007103CA">
        <w:rPr>
          <w:rFonts w:ascii="Times New Roman" w:hAnsi="Times New Roman" w:cs="Times New Roman"/>
          <w:sz w:val="24"/>
          <w:szCs w:val="24"/>
        </w:rPr>
        <w:t>adet</w:t>
      </w:r>
      <w:proofErr w:type="spellEnd"/>
      <w:r w:rsidRPr="007103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103CA">
        <w:rPr>
          <w:rFonts w:ascii="Times New Roman" w:hAnsi="Times New Roman" w:cs="Times New Roman"/>
          <w:sz w:val="24"/>
          <w:szCs w:val="24"/>
        </w:rPr>
        <w:t>yuvaya</w:t>
      </w:r>
      <w:proofErr w:type="spellEnd"/>
      <w:r w:rsidRPr="007103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103CA">
        <w:rPr>
          <w:rFonts w:ascii="Times New Roman" w:hAnsi="Times New Roman" w:cs="Times New Roman"/>
          <w:sz w:val="24"/>
          <w:szCs w:val="24"/>
        </w:rPr>
        <w:t>yerleştirilmeyle</w:t>
      </w:r>
      <w:proofErr w:type="spellEnd"/>
      <w:r w:rsidRPr="007103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103CA">
        <w:rPr>
          <w:rFonts w:ascii="Times New Roman" w:hAnsi="Times New Roman" w:cs="Times New Roman"/>
          <w:sz w:val="24"/>
          <w:szCs w:val="24"/>
        </w:rPr>
        <w:t>sınırlı</w:t>
      </w:r>
      <w:proofErr w:type="spellEnd"/>
    </w:p>
    <w:p w:rsidR="00F3195C" w:rsidRDefault="00F3195C" w:rsidP="00F3195C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7103CA">
        <w:rPr>
          <w:rFonts w:ascii="Times New Roman" w:hAnsi="Times New Roman" w:cs="Times New Roman"/>
          <w:sz w:val="24"/>
          <w:szCs w:val="24"/>
        </w:rPr>
        <w:t>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103CA">
        <w:rPr>
          <w:rFonts w:ascii="Times New Roman" w:hAnsi="Times New Roman" w:cs="Times New Roman"/>
          <w:sz w:val="24"/>
          <w:szCs w:val="24"/>
        </w:rPr>
        <w:t>az</w:t>
      </w:r>
      <w:proofErr w:type="spellEnd"/>
      <w:r w:rsidRPr="007103CA">
        <w:rPr>
          <w:rFonts w:ascii="Times New Roman" w:hAnsi="Times New Roman" w:cs="Times New Roman"/>
          <w:sz w:val="24"/>
          <w:szCs w:val="24"/>
        </w:rPr>
        <w:t xml:space="preserve"> 2 </w:t>
      </w:r>
      <w:proofErr w:type="spellStart"/>
      <w:r w:rsidRPr="007103CA">
        <w:rPr>
          <w:rFonts w:ascii="Times New Roman" w:hAnsi="Times New Roman" w:cs="Times New Roman"/>
          <w:sz w:val="24"/>
          <w:szCs w:val="24"/>
        </w:rPr>
        <w:t>yıl</w:t>
      </w:r>
      <w:proofErr w:type="spellEnd"/>
      <w:r w:rsidRPr="007103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103CA">
        <w:rPr>
          <w:rFonts w:ascii="Times New Roman" w:hAnsi="Times New Roman" w:cs="Times New Roman"/>
          <w:sz w:val="24"/>
          <w:szCs w:val="24"/>
        </w:rPr>
        <w:t>garantili</w:t>
      </w:r>
      <w:proofErr w:type="spellEnd"/>
      <w:r w:rsidRPr="007103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103CA">
        <w:rPr>
          <w:rFonts w:ascii="Times New Roman" w:hAnsi="Times New Roman" w:cs="Times New Roman"/>
          <w:sz w:val="24"/>
          <w:szCs w:val="24"/>
        </w:rPr>
        <w:t>olmal</w:t>
      </w:r>
      <w:r>
        <w:rPr>
          <w:rFonts w:ascii="Times New Roman" w:hAnsi="Times New Roman" w:cs="Times New Roman"/>
          <w:sz w:val="24"/>
          <w:szCs w:val="24"/>
        </w:rPr>
        <w:t>ı</w:t>
      </w:r>
      <w:proofErr w:type="spellEnd"/>
    </w:p>
    <w:p w:rsidR="00F3195C" w:rsidRDefault="00F3195C" w:rsidP="00F3195C">
      <w:pPr>
        <w:rPr>
          <w:rFonts w:ascii="Times New Roman" w:hAnsi="Times New Roman" w:cs="Times New Roman"/>
          <w:sz w:val="24"/>
          <w:szCs w:val="24"/>
        </w:rPr>
      </w:pPr>
    </w:p>
    <w:p w:rsidR="00F3195C" w:rsidRPr="00AF2057" w:rsidRDefault="00F3195C" w:rsidP="00F3195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F2057">
        <w:rPr>
          <w:rFonts w:ascii="Times New Roman" w:hAnsi="Times New Roman" w:cs="Times New Roman"/>
          <w:b/>
          <w:bCs/>
          <w:sz w:val="24"/>
          <w:szCs w:val="24"/>
        </w:rPr>
        <w:t>1 ADET YEREL DEPREM İSTASYONU KURULMASINA İLİŞKİN ŞARTNAME</w:t>
      </w:r>
    </w:p>
    <w:p w:rsidR="00F3195C" w:rsidRPr="00F90EDF" w:rsidRDefault="00F3195C" w:rsidP="00F3195C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90EDF">
        <w:rPr>
          <w:rFonts w:ascii="Times New Roman" w:hAnsi="Times New Roman" w:cs="Times New Roman"/>
          <w:b/>
          <w:bCs/>
          <w:sz w:val="24"/>
          <w:szCs w:val="24"/>
          <w:u w:val="single"/>
        </w:rPr>
        <w:t>GENEL KOŞULLAR:</w:t>
      </w:r>
    </w:p>
    <w:p w:rsidR="00F3195C" w:rsidRPr="00AF2057" w:rsidRDefault="00F3195C" w:rsidP="00F3195C">
      <w:pPr>
        <w:pStyle w:val="ListeParagraf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AF2057">
        <w:rPr>
          <w:rFonts w:ascii="Times New Roman" w:hAnsi="Times New Roman" w:cs="Times New Roman"/>
          <w:sz w:val="24"/>
          <w:szCs w:val="24"/>
        </w:rPr>
        <w:t xml:space="preserve">1 </w:t>
      </w:r>
      <w:proofErr w:type="spellStart"/>
      <w:r w:rsidRPr="00AF2057">
        <w:rPr>
          <w:rFonts w:ascii="Times New Roman" w:hAnsi="Times New Roman" w:cs="Times New Roman"/>
          <w:sz w:val="24"/>
          <w:szCs w:val="24"/>
        </w:rPr>
        <w:t>Adet</w:t>
      </w:r>
      <w:proofErr w:type="spellEnd"/>
      <w:r w:rsidRPr="00AF20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2057">
        <w:rPr>
          <w:rFonts w:ascii="Times New Roman" w:hAnsi="Times New Roman" w:cs="Times New Roman"/>
          <w:sz w:val="24"/>
          <w:szCs w:val="24"/>
        </w:rPr>
        <w:t>Güneş</w:t>
      </w:r>
      <w:proofErr w:type="spellEnd"/>
      <w:r w:rsidRPr="00AF20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2057">
        <w:rPr>
          <w:rFonts w:ascii="Times New Roman" w:hAnsi="Times New Roman" w:cs="Times New Roman"/>
          <w:sz w:val="24"/>
          <w:szCs w:val="24"/>
        </w:rPr>
        <w:t>Paneli</w:t>
      </w:r>
      <w:proofErr w:type="spellEnd"/>
      <w:r w:rsidRPr="00AF20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F2057">
        <w:rPr>
          <w:rFonts w:ascii="Times New Roman" w:hAnsi="Times New Roman" w:cs="Times New Roman"/>
          <w:sz w:val="24"/>
          <w:szCs w:val="24"/>
        </w:rPr>
        <w:t xml:space="preserve">170 W 12 V </w:t>
      </w:r>
      <w:proofErr w:type="spellStart"/>
      <w:r w:rsidRPr="00AF2057">
        <w:rPr>
          <w:rFonts w:ascii="Times New Roman" w:hAnsi="Times New Roman" w:cs="Times New Roman"/>
          <w:sz w:val="24"/>
          <w:szCs w:val="24"/>
        </w:rPr>
        <w:t>polikristal</w:t>
      </w:r>
      <w:proofErr w:type="spellEnd"/>
      <w:r w:rsidRPr="00AF20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2057">
        <w:rPr>
          <w:rFonts w:ascii="Times New Roman" w:hAnsi="Times New Roman" w:cs="Times New Roman"/>
          <w:sz w:val="24"/>
          <w:szCs w:val="24"/>
        </w:rPr>
        <w:t>olmalı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AF2057">
        <w:rPr>
          <w:rFonts w:ascii="Times New Roman" w:hAnsi="Times New Roman" w:cs="Times New Roman"/>
          <w:sz w:val="24"/>
          <w:szCs w:val="24"/>
        </w:rPr>
        <w:t>ır</w:t>
      </w:r>
      <w:proofErr w:type="spellEnd"/>
    </w:p>
    <w:p w:rsidR="00F3195C" w:rsidRPr="00AF2057" w:rsidRDefault="00F3195C" w:rsidP="00F3195C">
      <w:pPr>
        <w:pStyle w:val="ListeParagraf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AF2057">
        <w:rPr>
          <w:rFonts w:ascii="Times New Roman" w:hAnsi="Times New Roman" w:cs="Times New Roman"/>
          <w:sz w:val="24"/>
          <w:szCs w:val="24"/>
        </w:rPr>
        <w:t xml:space="preserve">1 </w:t>
      </w:r>
      <w:proofErr w:type="spellStart"/>
      <w:r w:rsidRPr="00AF2057">
        <w:rPr>
          <w:rFonts w:ascii="Times New Roman" w:hAnsi="Times New Roman" w:cs="Times New Roman"/>
          <w:sz w:val="24"/>
          <w:szCs w:val="24"/>
        </w:rPr>
        <w:t>Adet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F2057">
        <w:rPr>
          <w:rFonts w:ascii="Times New Roman" w:hAnsi="Times New Roman" w:cs="Times New Roman"/>
          <w:sz w:val="24"/>
          <w:szCs w:val="24"/>
        </w:rPr>
        <w:t xml:space="preserve">100 Ah </w:t>
      </w:r>
      <w:proofErr w:type="spellStart"/>
      <w:r w:rsidRPr="00AF2057">
        <w:rPr>
          <w:rFonts w:ascii="Times New Roman" w:hAnsi="Times New Roman" w:cs="Times New Roman"/>
          <w:sz w:val="24"/>
          <w:szCs w:val="24"/>
        </w:rPr>
        <w:t>Jel</w:t>
      </w:r>
      <w:proofErr w:type="spellEnd"/>
      <w:r w:rsidRPr="00AF20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2057">
        <w:rPr>
          <w:rFonts w:ascii="Times New Roman" w:hAnsi="Times New Roman" w:cs="Times New Roman"/>
          <w:sz w:val="24"/>
          <w:szCs w:val="24"/>
        </w:rPr>
        <w:t>Akü</w:t>
      </w:r>
      <w:proofErr w:type="spellEnd"/>
    </w:p>
    <w:p w:rsidR="00F3195C" w:rsidRPr="00AF2057" w:rsidRDefault="00F3195C" w:rsidP="00F3195C">
      <w:pPr>
        <w:pStyle w:val="ListeParagraf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AF2057">
        <w:rPr>
          <w:rFonts w:ascii="Times New Roman" w:hAnsi="Times New Roman" w:cs="Times New Roman"/>
          <w:sz w:val="24"/>
          <w:szCs w:val="24"/>
        </w:rPr>
        <w:t xml:space="preserve">TSE </w:t>
      </w:r>
      <w:proofErr w:type="spellStart"/>
      <w:r w:rsidRPr="00AF2057">
        <w:rPr>
          <w:rFonts w:ascii="Times New Roman" w:hAnsi="Times New Roman" w:cs="Times New Roman"/>
          <w:sz w:val="24"/>
          <w:szCs w:val="24"/>
        </w:rPr>
        <w:t>Standartlarına</w:t>
      </w:r>
      <w:proofErr w:type="spellEnd"/>
      <w:r w:rsidRPr="00AF20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2057">
        <w:rPr>
          <w:rFonts w:ascii="Times New Roman" w:hAnsi="Times New Roman" w:cs="Times New Roman"/>
          <w:sz w:val="24"/>
          <w:szCs w:val="24"/>
        </w:rPr>
        <w:t>uygun</w:t>
      </w:r>
      <w:proofErr w:type="spellEnd"/>
      <w:r w:rsidRPr="00AF2057">
        <w:rPr>
          <w:rFonts w:ascii="Times New Roman" w:hAnsi="Times New Roman" w:cs="Times New Roman"/>
          <w:sz w:val="24"/>
          <w:szCs w:val="24"/>
        </w:rPr>
        <w:t xml:space="preserve"> 6 mm </w:t>
      </w:r>
      <w:proofErr w:type="spellStart"/>
      <w:r w:rsidRPr="00AF2057">
        <w:rPr>
          <w:rFonts w:ascii="Times New Roman" w:hAnsi="Times New Roman" w:cs="Times New Roman"/>
          <w:sz w:val="24"/>
          <w:szCs w:val="24"/>
        </w:rPr>
        <w:t>kalınlığında</w:t>
      </w:r>
      <w:proofErr w:type="spellEnd"/>
      <w:r w:rsidRPr="00AF20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2057">
        <w:rPr>
          <w:rFonts w:ascii="Times New Roman" w:hAnsi="Times New Roman" w:cs="Times New Roman"/>
          <w:sz w:val="24"/>
          <w:szCs w:val="24"/>
        </w:rPr>
        <w:t>siyah</w:t>
      </w:r>
      <w:proofErr w:type="spellEnd"/>
      <w:r w:rsidRPr="00AF20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2057">
        <w:rPr>
          <w:rFonts w:ascii="Times New Roman" w:hAnsi="Times New Roman" w:cs="Times New Roman"/>
          <w:sz w:val="24"/>
          <w:szCs w:val="24"/>
        </w:rPr>
        <w:t>kablo</w:t>
      </w:r>
      <w:proofErr w:type="spellEnd"/>
    </w:p>
    <w:p w:rsidR="00F3195C" w:rsidRPr="00AF2057" w:rsidRDefault="00F3195C" w:rsidP="00F3195C">
      <w:pPr>
        <w:pStyle w:val="ListeParagraf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AF2057">
        <w:rPr>
          <w:rFonts w:ascii="Times New Roman" w:hAnsi="Times New Roman" w:cs="Times New Roman"/>
          <w:sz w:val="24"/>
          <w:szCs w:val="24"/>
        </w:rPr>
        <w:t xml:space="preserve">TSE </w:t>
      </w:r>
      <w:proofErr w:type="spellStart"/>
      <w:r w:rsidRPr="00AF2057">
        <w:rPr>
          <w:rFonts w:ascii="Times New Roman" w:hAnsi="Times New Roman" w:cs="Times New Roman"/>
          <w:sz w:val="24"/>
          <w:szCs w:val="24"/>
        </w:rPr>
        <w:t>Standartlarına</w:t>
      </w:r>
      <w:proofErr w:type="spellEnd"/>
      <w:r w:rsidRPr="00AF20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2057">
        <w:rPr>
          <w:rFonts w:ascii="Times New Roman" w:hAnsi="Times New Roman" w:cs="Times New Roman"/>
          <w:sz w:val="24"/>
          <w:szCs w:val="24"/>
        </w:rPr>
        <w:t>uygun</w:t>
      </w:r>
      <w:proofErr w:type="spellEnd"/>
      <w:r w:rsidRPr="00AF2057">
        <w:rPr>
          <w:rFonts w:ascii="Times New Roman" w:hAnsi="Times New Roman" w:cs="Times New Roman"/>
          <w:sz w:val="24"/>
          <w:szCs w:val="24"/>
        </w:rPr>
        <w:t xml:space="preserve"> 6 mm </w:t>
      </w:r>
      <w:proofErr w:type="spellStart"/>
      <w:r w:rsidRPr="00AF2057">
        <w:rPr>
          <w:rFonts w:ascii="Times New Roman" w:hAnsi="Times New Roman" w:cs="Times New Roman"/>
          <w:sz w:val="24"/>
          <w:szCs w:val="24"/>
        </w:rPr>
        <w:t>kalınlığında</w:t>
      </w:r>
      <w:proofErr w:type="spellEnd"/>
      <w:r w:rsidRPr="00AF20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2057">
        <w:rPr>
          <w:rFonts w:ascii="Times New Roman" w:hAnsi="Times New Roman" w:cs="Times New Roman"/>
          <w:sz w:val="24"/>
          <w:szCs w:val="24"/>
        </w:rPr>
        <w:t>kırmızı</w:t>
      </w:r>
      <w:proofErr w:type="spellEnd"/>
      <w:r w:rsidRPr="00AF20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2057">
        <w:rPr>
          <w:rFonts w:ascii="Times New Roman" w:hAnsi="Times New Roman" w:cs="Times New Roman"/>
          <w:sz w:val="24"/>
          <w:szCs w:val="24"/>
        </w:rPr>
        <w:t>kablo</w:t>
      </w:r>
      <w:proofErr w:type="spellEnd"/>
    </w:p>
    <w:p w:rsidR="00F3195C" w:rsidRDefault="00F3195C" w:rsidP="00F3195C">
      <w:pPr>
        <w:pStyle w:val="ListeParagraf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AF2057">
        <w:rPr>
          <w:rFonts w:ascii="Times New Roman" w:hAnsi="Times New Roman" w:cs="Times New Roman"/>
          <w:sz w:val="24"/>
          <w:szCs w:val="24"/>
        </w:rPr>
        <w:t xml:space="preserve">1 </w:t>
      </w:r>
      <w:proofErr w:type="spellStart"/>
      <w:r w:rsidRPr="00AF2057">
        <w:rPr>
          <w:rFonts w:ascii="Times New Roman" w:hAnsi="Times New Roman" w:cs="Times New Roman"/>
          <w:sz w:val="24"/>
          <w:szCs w:val="24"/>
        </w:rPr>
        <w:t>Adet</w:t>
      </w:r>
      <w:proofErr w:type="spellEnd"/>
      <w:r w:rsidRPr="00AF20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F2057">
        <w:rPr>
          <w:rFonts w:ascii="Times New Roman" w:hAnsi="Times New Roman" w:cs="Times New Roman"/>
          <w:sz w:val="24"/>
          <w:szCs w:val="24"/>
        </w:rPr>
        <w:t>170 W pan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AF2057">
        <w:rPr>
          <w:rFonts w:ascii="Times New Roman" w:hAnsi="Times New Roman" w:cs="Times New Roman"/>
          <w:sz w:val="24"/>
          <w:szCs w:val="24"/>
        </w:rPr>
        <w:t xml:space="preserve">l </w:t>
      </w:r>
      <w:proofErr w:type="spellStart"/>
      <w:r w:rsidRPr="00AF2057">
        <w:rPr>
          <w:rFonts w:ascii="Times New Roman" w:hAnsi="Times New Roman" w:cs="Times New Roman"/>
          <w:sz w:val="24"/>
          <w:szCs w:val="24"/>
        </w:rPr>
        <w:t>için</w:t>
      </w:r>
      <w:proofErr w:type="spellEnd"/>
      <w:r w:rsidRPr="00AF20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2057">
        <w:rPr>
          <w:rFonts w:ascii="Times New Roman" w:hAnsi="Times New Roman" w:cs="Times New Roman"/>
          <w:sz w:val="24"/>
          <w:szCs w:val="24"/>
        </w:rPr>
        <w:t>galvaniz</w:t>
      </w:r>
      <w:proofErr w:type="spellEnd"/>
      <w:r w:rsidRPr="00AF20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2057">
        <w:rPr>
          <w:rFonts w:ascii="Times New Roman" w:hAnsi="Times New Roman" w:cs="Times New Roman"/>
          <w:sz w:val="24"/>
          <w:szCs w:val="24"/>
        </w:rPr>
        <w:t>üçgen</w:t>
      </w:r>
      <w:proofErr w:type="spellEnd"/>
      <w:r w:rsidRPr="00AF20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2057">
        <w:rPr>
          <w:rFonts w:ascii="Times New Roman" w:hAnsi="Times New Roman" w:cs="Times New Roman"/>
          <w:sz w:val="24"/>
          <w:szCs w:val="24"/>
        </w:rPr>
        <w:t>montaj</w:t>
      </w:r>
      <w:proofErr w:type="spellEnd"/>
      <w:r w:rsidRPr="00AF20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2057">
        <w:rPr>
          <w:rFonts w:ascii="Times New Roman" w:hAnsi="Times New Roman" w:cs="Times New Roman"/>
          <w:sz w:val="24"/>
          <w:szCs w:val="24"/>
        </w:rPr>
        <w:t>sistemi</w:t>
      </w:r>
      <w:proofErr w:type="spellEnd"/>
      <w:r w:rsidRPr="00AF20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2057">
        <w:rPr>
          <w:rFonts w:ascii="Times New Roman" w:hAnsi="Times New Roman" w:cs="Times New Roman"/>
          <w:sz w:val="24"/>
          <w:szCs w:val="24"/>
        </w:rPr>
        <w:t>içermelidir</w:t>
      </w:r>
      <w:proofErr w:type="spellEnd"/>
    </w:p>
    <w:p w:rsidR="00F3195C" w:rsidRDefault="00F3195C" w:rsidP="00F3195C">
      <w:pPr>
        <w:pStyle w:val="ListeParagraf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3195C" w:rsidRDefault="00F3195C" w:rsidP="00F3195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3195C" w:rsidRPr="00AF2057" w:rsidRDefault="00F3195C" w:rsidP="00F3195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 İSTASYON İÇİN MANYETOTELLÜRİK ÖLÇÜMLERİN YAPILMASINA</w:t>
      </w:r>
      <w:r w:rsidRPr="00AF2057">
        <w:rPr>
          <w:rFonts w:ascii="Times New Roman" w:hAnsi="Times New Roman" w:cs="Times New Roman"/>
          <w:b/>
          <w:bCs/>
          <w:sz w:val="24"/>
          <w:szCs w:val="24"/>
        </w:rPr>
        <w:t xml:space="preserve"> İLİŞKİN ŞARTNAME</w:t>
      </w:r>
    </w:p>
    <w:p w:rsidR="00F3195C" w:rsidRPr="00F90EDF" w:rsidRDefault="00F3195C" w:rsidP="00F3195C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90EDF">
        <w:rPr>
          <w:rFonts w:ascii="Times New Roman" w:hAnsi="Times New Roman" w:cs="Times New Roman"/>
          <w:b/>
          <w:bCs/>
          <w:sz w:val="24"/>
          <w:szCs w:val="24"/>
          <w:u w:val="single"/>
        </w:rPr>
        <w:t>GENEL KOŞULLAR:</w:t>
      </w:r>
    </w:p>
    <w:p w:rsidR="00F3195C" w:rsidRPr="006D1474" w:rsidRDefault="00F3195C" w:rsidP="00F3195C">
      <w:pPr>
        <w:pStyle w:val="ListeParagraf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D1474">
        <w:rPr>
          <w:rFonts w:ascii="Times New Roman" w:hAnsi="Times New Roman" w:cs="Times New Roman"/>
          <w:sz w:val="24"/>
          <w:szCs w:val="24"/>
        </w:rPr>
        <w:t>En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az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50 km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derinlik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için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kayıt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alma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özelliği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olmalı</w:t>
      </w:r>
      <w:proofErr w:type="spellEnd"/>
    </w:p>
    <w:p w:rsidR="00F3195C" w:rsidRPr="006D1474" w:rsidRDefault="00F3195C" w:rsidP="00F3195C">
      <w:pPr>
        <w:pStyle w:val="ListeParagraf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D1474">
        <w:rPr>
          <w:rFonts w:ascii="Times New Roman" w:hAnsi="Times New Roman" w:cs="Times New Roman"/>
          <w:sz w:val="24"/>
          <w:szCs w:val="24"/>
        </w:rPr>
        <w:t>Uzun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periyotlu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kayıtlar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almalı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sahada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en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az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7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gün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kayıt</w:t>
      </w:r>
      <w:proofErr w:type="spellEnd"/>
      <w:r w:rsidRPr="006D14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1474">
        <w:rPr>
          <w:rFonts w:ascii="Times New Roman" w:hAnsi="Times New Roman" w:cs="Times New Roman"/>
          <w:sz w:val="24"/>
          <w:szCs w:val="24"/>
        </w:rPr>
        <w:t>almalıdır</w:t>
      </w:r>
      <w:proofErr w:type="spellEnd"/>
    </w:p>
    <w:p w:rsidR="00F3195C" w:rsidRPr="006D1474" w:rsidRDefault="00F3195C" w:rsidP="00F3195C">
      <w:pPr>
        <w:pStyle w:val="Default"/>
        <w:numPr>
          <w:ilvl w:val="0"/>
          <w:numId w:val="3"/>
        </w:numPr>
        <w:rPr>
          <w:rFonts w:ascii="Times New Roman" w:hAnsi="Times New Roman" w:cs="Times New Roman"/>
        </w:rPr>
      </w:pPr>
      <w:r w:rsidRPr="006D1474">
        <w:rPr>
          <w:rFonts w:ascii="Times New Roman" w:hAnsi="Times New Roman" w:cs="Times New Roman"/>
        </w:rPr>
        <w:t xml:space="preserve">Veriler en az </w:t>
      </w:r>
      <w:proofErr w:type="spellStart"/>
      <w:r w:rsidRPr="006D1474">
        <w:rPr>
          <w:rFonts w:ascii="Times New Roman" w:hAnsi="Times New Roman" w:cs="Times New Roman"/>
        </w:rPr>
        <w:t>Audio</w:t>
      </w:r>
      <w:proofErr w:type="spellEnd"/>
      <w:r w:rsidRPr="006D1474">
        <w:rPr>
          <w:rFonts w:ascii="Times New Roman" w:hAnsi="Times New Roman" w:cs="Times New Roman"/>
        </w:rPr>
        <w:t xml:space="preserve">-MT, </w:t>
      </w:r>
      <w:proofErr w:type="spellStart"/>
      <w:r w:rsidRPr="006D1474">
        <w:rPr>
          <w:rFonts w:ascii="Times New Roman" w:hAnsi="Times New Roman" w:cs="Times New Roman"/>
        </w:rPr>
        <w:t>Genişband</w:t>
      </w:r>
      <w:proofErr w:type="spellEnd"/>
      <w:r w:rsidRPr="006D1474">
        <w:rPr>
          <w:rFonts w:ascii="Times New Roman" w:hAnsi="Times New Roman" w:cs="Times New Roman"/>
        </w:rPr>
        <w:t>-MT ve Uzun Periyod-MT frekansları (10.000 Hz –0.0002Hz) aralığında toplanmalıdır.</w:t>
      </w:r>
    </w:p>
    <w:p w:rsidR="00F3195C" w:rsidRPr="006D1474" w:rsidRDefault="00F3195C" w:rsidP="00F3195C">
      <w:pPr>
        <w:pStyle w:val="Default"/>
        <w:numPr>
          <w:ilvl w:val="0"/>
          <w:numId w:val="3"/>
        </w:numPr>
        <w:rPr>
          <w:rFonts w:ascii="Times New Roman" w:hAnsi="Times New Roman" w:cs="Times New Roman"/>
        </w:rPr>
      </w:pPr>
      <w:r w:rsidRPr="006D1474">
        <w:rPr>
          <w:rFonts w:ascii="Times New Roman" w:hAnsi="Times New Roman" w:cs="Times New Roman"/>
        </w:rPr>
        <w:t xml:space="preserve"> Kula bölgesinde en az 35 km x 46 km büyüklüğünde bir alanı kapsamalıdır.</w:t>
      </w:r>
    </w:p>
    <w:p w:rsidR="00F3195C" w:rsidRPr="006D1474" w:rsidRDefault="00F3195C" w:rsidP="00F319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3195C" w:rsidRPr="006D1474" w:rsidRDefault="00F3195C" w:rsidP="00F3195C">
      <w:pPr>
        <w:rPr>
          <w:rFonts w:ascii="Times New Roman" w:hAnsi="Times New Roman" w:cs="Times New Roman"/>
          <w:sz w:val="24"/>
          <w:szCs w:val="24"/>
        </w:rPr>
      </w:pPr>
    </w:p>
    <w:p w:rsidR="00F3195C" w:rsidRPr="000E4D2C" w:rsidRDefault="00F3195C" w:rsidP="00F3195C">
      <w:pPr>
        <w:jc w:val="center"/>
        <w:rPr>
          <w:b/>
          <w:bCs/>
        </w:rPr>
      </w:pPr>
    </w:p>
    <w:p w:rsidR="0001616B" w:rsidRDefault="0001616B">
      <w:bookmarkStart w:id="0" w:name="_GoBack"/>
      <w:bookmarkEnd w:id="0"/>
    </w:p>
    <w:sectPr w:rsidR="000161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E92600"/>
    <w:multiLevelType w:val="hybridMultilevel"/>
    <w:tmpl w:val="78D049EA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B1C69E1"/>
    <w:multiLevelType w:val="hybridMultilevel"/>
    <w:tmpl w:val="78D049EA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E54BA7"/>
    <w:multiLevelType w:val="hybridMultilevel"/>
    <w:tmpl w:val="78D049EA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9FC"/>
    <w:rsid w:val="0001616B"/>
    <w:rsid w:val="00F3195C"/>
    <w:rsid w:val="00FB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564BBF5-2E24-440F-9DA5-D62CFFAF5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195C"/>
    <w:rPr>
      <w:lang w:val="en-GB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F3195C"/>
    <w:pPr>
      <w:ind w:left="720"/>
      <w:contextualSpacing/>
    </w:pPr>
  </w:style>
  <w:style w:type="paragraph" w:customStyle="1" w:styleId="Default">
    <w:name w:val="Default"/>
    <w:rsid w:val="00F3195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880</Characters>
  <Application>Microsoft Office Word</Application>
  <DocSecurity>0</DocSecurity>
  <Lines>7</Lines>
  <Paragraphs>2</Paragraphs>
  <ScaleCrop>false</ScaleCrop>
  <Company>NouS/TncTR</Company>
  <LinksUpToDate>false</LinksUpToDate>
  <CharactersWithSpaces>1032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2021-11-23T07:07:00Z</dcterms:created>
  <dcterms:modified xsi:type="dcterms:W3CDTF">2021-11-23T07:07:00Z</dcterms:modified>
</cp:coreProperties>
</file>